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F24051" w14:textId="005C8685" w:rsidR="008E41CB" w:rsidRPr="002F76E1" w:rsidRDefault="0082772A" w:rsidP="006A597C">
      <w:pPr>
        <w:rPr>
          <w:b/>
          <w:bCs/>
        </w:rPr>
      </w:pPr>
      <w:bookmarkStart w:id="0" w:name="OLE_LINK443"/>
      <w:bookmarkStart w:id="1" w:name="OLE_LINK444"/>
      <w:bookmarkStart w:id="2" w:name="_qkg30gpuqb8v" w:colFirst="0" w:colLast="0"/>
      <w:bookmarkEnd w:id="2"/>
      <w:r w:rsidRPr="002F76E1">
        <w:rPr>
          <w:b/>
          <w:bCs/>
        </w:rPr>
        <w:t>Estimation of Cloud Fraction over the South</w:t>
      </w:r>
      <w:r w:rsidR="00D1042F" w:rsidRPr="002F76E1">
        <w:rPr>
          <w:b/>
          <w:bCs/>
        </w:rPr>
        <w:t>-</w:t>
      </w:r>
      <w:r w:rsidRPr="002F76E1">
        <w:rPr>
          <w:b/>
          <w:bCs/>
        </w:rPr>
        <w:t>West Indian Ocean using BSRN Surface Observations</w:t>
      </w:r>
    </w:p>
    <w:p w14:paraId="7FF24052" w14:textId="77777777" w:rsidR="008E41CB" w:rsidRPr="002F76E1" w:rsidRDefault="008E41CB" w:rsidP="006A597C">
      <w:bookmarkStart w:id="3" w:name="_vnaf6tbhn087" w:colFirst="0" w:colLast="0"/>
      <w:bookmarkEnd w:id="3"/>
    </w:p>
    <w:p w14:paraId="7FF24053" w14:textId="759D44F1" w:rsidR="008E41CB" w:rsidRPr="002F76E1" w:rsidRDefault="0082772A" w:rsidP="006A597C">
      <w:bookmarkStart w:id="4" w:name="OLE_LINK138"/>
      <w:bookmarkStart w:id="5" w:name="OLE_LINK139"/>
      <w:r w:rsidRPr="002F76E1">
        <w:t>Tina Herimino Andriantsalama</w:t>
      </w:r>
      <w:bookmarkEnd w:id="4"/>
      <w:bookmarkEnd w:id="5"/>
      <w:r w:rsidRPr="002F76E1">
        <w:rPr>
          <w:vertAlign w:val="superscript"/>
        </w:rPr>
        <w:t>1</w:t>
      </w:r>
      <w:r w:rsidRPr="002F76E1">
        <w:t>, Chao Tang</w:t>
      </w:r>
      <w:r w:rsidRPr="002F76E1">
        <w:rPr>
          <w:vertAlign w:val="superscript"/>
        </w:rPr>
        <w:t>1</w:t>
      </w:r>
      <w:r w:rsidRPr="002F76E1">
        <w:t>, Remy Ineza Mugenga</w:t>
      </w:r>
      <w:r w:rsidRPr="002F76E1">
        <w:rPr>
          <w:vertAlign w:val="superscript"/>
        </w:rPr>
        <w:t>1</w:t>
      </w:r>
      <w:r w:rsidRPr="002F76E1">
        <w:t>, Thierry Portafaix</w:t>
      </w:r>
      <w:r w:rsidRPr="002F76E1">
        <w:rPr>
          <w:vertAlign w:val="superscript"/>
        </w:rPr>
        <w:t>2</w:t>
      </w:r>
      <w:r w:rsidRPr="002F76E1">
        <w:t>, Mathieu Delsaut</w:t>
      </w:r>
      <w:r w:rsidRPr="002F76E1">
        <w:rPr>
          <w:vertAlign w:val="superscript"/>
        </w:rPr>
        <w:t>1</w:t>
      </w:r>
      <w:r w:rsidRPr="002F76E1">
        <w:t>, Alexandre Graillet</w:t>
      </w:r>
      <w:r w:rsidRPr="002F76E1">
        <w:rPr>
          <w:vertAlign w:val="superscript"/>
        </w:rPr>
        <w:t>1</w:t>
      </w:r>
      <w:r w:rsidRPr="002F76E1">
        <w:t>, Patrick Jeanty</w:t>
      </w:r>
      <w:r w:rsidRPr="002F76E1">
        <w:rPr>
          <w:vertAlign w:val="superscript"/>
        </w:rPr>
        <w:t>1</w:t>
      </w:r>
      <w:r w:rsidRPr="002F76E1">
        <w:t xml:space="preserve">, </w:t>
      </w:r>
      <w:bookmarkStart w:id="6" w:name="OLE_LINK16"/>
      <w:bookmarkStart w:id="7" w:name="OLE_LINK23"/>
      <w:bookmarkStart w:id="8" w:name="OLE_LINK26"/>
      <w:r w:rsidRPr="002F76E1">
        <w:t>Girish Kumar B</w:t>
      </w:r>
      <w:bookmarkStart w:id="9" w:name="OLE_LINK11"/>
      <w:bookmarkStart w:id="10" w:name="OLE_LINK12"/>
      <w:bookmarkStart w:id="11" w:name="OLE_LINK15"/>
      <w:r w:rsidRPr="002F76E1">
        <w:t>eeharry</w:t>
      </w:r>
      <w:r w:rsidRPr="002F76E1">
        <w:rPr>
          <w:vertAlign w:val="superscript"/>
        </w:rPr>
        <w:t>3</w:t>
      </w:r>
      <w:r w:rsidRPr="002F76E1">
        <w:t>, Roddy Lollchund</w:t>
      </w:r>
      <w:r w:rsidRPr="002F76E1">
        <w:rPr>
          <w:vertAlign w:val="superscript"/>
        </w:rPr>
        <w:t>3</w:t>
      </w:r>
      <w:r w:rsidRPr="002F76E1">
        <w:t>, Tyagaraja S. Modelly Cunden</w:t>
      </w:r>
      <w:r w:rsidRPr="002F76E1">
        <w:rPr>
          <w:vertAlign w:val="superscript"/>
        </w:rPr>
        <w:t>4</w:t>
      </w:r>
      <w:r w:rsidRPr="002F76E1">
        <w:t>,</w:t>
      </w:r>
      <w:bookmarkEnd w:id="6"/>
      <w:bookmarkEnd w:id="7"/>
      <w:bookmarkEnd w:id="8"/>
      <w:bookmarkEnd w:id="9"/>
      <w:bookmarkEnd w:id="10"/>
      <w:bookmarkEnd w:id="11"/>
      <w:r w:rsidRPr="002F76E1">
        <w:t xml:space="preserve"> </w:t>
      </w:r>
      <w:r w:rsidR="001B4AA7" w:rsidRPr="002F76E1">
        <w:t xml:space="preserve">Lwidjy </w:t>
      </w:r>
      <w:r w:rsidR="005F0F37" w:rsidRPr="002F76E1">
        <w:t>Baraka</w:t>
      </w:r>
      <w:r w:rsidR="005F0F37" w:rsidRPr="002F76E1">
        <w:rPr>
          <w:vertAlign w:val="superscript"/>
        </w:rPr>
        <w:t>1</w:t>
      </w:r>
      <w:r w:rsidR="005F0F37" w:rsidRPr="002F76E1">
        <w:t xml:space="preserve">, </w:t>
      </w:r>
      <w:r w:rsidRPr="002F76E1">
        <w:t>Béatrice Morel</w:t>
      </w:r>
      <w:r w:rsidRPr="002F76E1">
        <w:rPr>
          <w:vertAlign w:val="superscript"/>
        </w:rPr>
        <w:t>1</w:t>
      </w:r>
    </w:p>
    <w:p w14:paraId="3A5A47CD" w14:textId="77777777" w:rsidR="006B3334" w:rsidRPr="002F76E1" w:rsidRDefault="006B3334" w:rsidP="006B3334">
      <w:pPr>
        <w:rPr>
          <w:rFonts w:ascii="Apple Color Emoji" w:eastAsia="Apple Color Emoji" w:hAnsi="Apple Color Emoji" w:cs="Apple Color Emoji"/>
        </w:rPr>
      </w:pPr>
    </w:p>
    <w:p w14:paraId="5A696358" w14:textId="77777777" w:rsidR="006B3334" w:rsidRPr="002F76E1" w:rsidRDefault="006B3334" w:rsidP="006B3334">
      <w:pPr>
        <w:rPr>
          <w:rFonts w:ascii="Apple Color Emoji" w:eastAsia="Apple Color Emoji" w:hAnsi="Apple Color Emoji" w:cs="Apple Color Emoji"/>
        </w:rPr>
      </w:pPr>
    </w:p>
    <w:p w14:paraId="3507B564" w14:textId="4B3C111D" w:rsidR="006B3334" w:rsidRPr="002F76E1" w:rsidRDefault="006B3334" w:rsidP="006B3334">
      <w:r w:rsidRPr="002F76E1">
        <w:rPr>
          <w:rFonts w:ascii="Apple Color Emoji" w:eastAsia="Apple Color Emoji" w:hAnsi="Apple Color Emoji" w:cs="Apple Color Emoji"/>
        </w:rPr>
        <w:t>✉</w:t>
      </w:r>
      <w:r w:rsidRPr="002F76E1">
        <w:t xml:space="preserve"> Chao TANG</w:t>
      </w:r>
    </w:p>
    <w:p w14:paraId="03C68E41" w14:textId="77777777" w:rsidR="006B3334" w:rsidRPr="002F76E1" w:rsidRDefault="006B3334" w:rsidP="006B3334">
      <w:pPr>
        <w:rPr>
          <w:color w:val="000000"/>
          <w:sz w:val="18"/>
          <w:szCs w:val="18"/>
          <w:u w:val="single"/>
        </w:rPr>
      </w:pPr>
      <w:r w:rsidRPr="002F76E1">
        <w:rPr>
          <w:sz w:val="18"/>
          <w:szCs w:val="18"/>
        </w:rPr>
        <w:t xml:space="preserve">Email: </w:t>
      </w:r>
      <w:hyperlink r:id="rId6">
        <w:r w:rsidRPr="002F76E1">
          <w:rPr>
            <w:color w:val="000000"/>
            <w:sz w:val="18"/>
            <w:szCs w:val="18"/>
            <w:u w:val="single"/>
          </w:rPr>
          <w:t>chao.tang@univ-reunion.fr</w:t>
        </w:r>
      </w:hyperlink>
    </w:p>
    <w:p w14:paraId="7FF24054" w14:textId="77777777" w:rsidR="008E41CB" w:rsidRPr="002F76E1" w:rsidRDefault="008E41CB" w:rsidP="006A597C"/>
    <w:p w14:paraId="3666A08E" w14:textId="77777777" w:rsidR="006B3334" w:rsidRPr="002F76E1" w:rsidRDefault="006B3334" w:rsidP="006A597C"/>
    <w:p w14:paraId="31569721" w14:textId="77777777" w:rsidR="006B3334" w:rsidRPr="002F76E1" w:rsidRDefault="006B3334" w:rsidP="006A597C"/>
    <w:p w14:paraId="33E4DFCB" w14:textId="77777777" w:rsidR="006B3334" w:rsidRPr="002F76E1" w:rsidRDefault="006B3334" w:rsidP="006A597C"/>
    <w:p w14:paraId="7FF24055" w14:textId="77777777" w:rsidR="008E41CB" w:rsidRPr="00DD50B5" w:rsidRDefault="0082772A" w:rsidP="006A597C">
      <w:pPr>
        <w:pStyle w:val="ListParagraph"/>
        <w:numPr>
          <w:ilvl w:val="0"/>
          <w:numId w:val="4"/>
        </w:numPr>
        <w:ind w:firstLineChars="0"/>
        <w:rPr>
          <w:lang w:val="fr-FR"/>
        </w:rPr>
      </w:pPr>
      <w:r w:rsidRPr="00DD50B5">
        <w:rPr>
          <w:lang w:val="fr-FR"/>
        </w:rPr>
        <w:t>ENERGY-lab, Université de La Réunion, La Réunion, France</w:t>
      </w:r>
    </w:p>
    <w:p w14:paraId="7FF24056" w14:textId="77777777" w:rsidR="008E41CB" w:rsidRPr="00DD50B5" w:rsidRDefault="0082772A" w:rsidP="006A597C">
      <w:pPr>
        <w:pStyle w:val="ListParagraph"/>
        <w:numPr>
          <w:ilvl w:val="0"/>
          <w:numId w:val="4"/>
        </w:numPr>
        <w:ind w:firstLineChars="0"/>
        <w:rPr>
          <w:lang w:val="fr-FR"/>
        </w:rPr>
      </w:pPr>
      <w:r w:rsidRPr="00DD50B5">
        <w:rPr>
          <w:lang w:val="fr-FR"/>
        </w:rPr>
        <w:t>LACy, Université de La Réunion, La Réunion, France</w:t>
      </w:r>
    </w:p>
    <w:p w14:paraId="7FF24057" w14:textId="77777777" w:rsidR="008E41CB" w:rsidRPr="002F76E1" w:rsidRDefault="0082772A" w:rsidP="006A597C">
      <w:pPr>
        <w:pStyle w:val="ListParagraph"/>
        <w:numPr>
          <w:ilvl w:val="0"/>
          <w:numId w:val="4"/>
        </w:numPr>
        <w:ind w:firstLineChars="0"/>
      </w:pPr>
      <w:bookmarkStart w:id="12" w:name="OLE_LINK143"/>
      <w:bookmarkStart w:id="13" w:name="OLE_LINK144"/>
      <w:r w:rsidRPr="002F76E1">
        <w:t>Department of Physics, Faculty of Science, University of Mauritius, Mauritius</w:t>
      </w:r>
    </w:p>
    <w:p w14:paraId="7FF24058" w14:textId="77777777" w:rsidR="008E41CB" w:rsidRPr="002F76E1" w:rsidRDefault="0082772A" w:rsidP="006A597C">
      <w:pPr>
        <w:pStyle w:val="ListParagraph"/>
        <w:numPr>
          <w:ilvl w:val="0"/>
          <w:numId w:val="4"/>
        </w:numPr>
        <w:ind w:firstLineChars="0"/>
      </w:pPr>
      <w:r w:rsidRPr="002F76E1">
        <w:t>Department of Electromechanical Engineering and Automation, Université des Mascareignes, Rose Hill, Mauritius</w:t>
      </w:r>
    </w:p>
    <w:bookmarkEnd w:id="12"/>
    <w:bookmarkEnd w:id="13"/>
    <w:p w14:paraId="7FF24059" w14:textId="77777777" w:rsidR="008E41CB" w:rsidRPr="002F76E1" w:rsidRDefault="008E41CB" w:rsidP="006A597C"/>
    <w:p w14:paraId="0FF5374A" w14:textId="77777777" w:rsidR="006B3334" w:rsidRPr="002F76E1" w:rsidRDefault="006B3334" w:rsidP="006A597C"/>
    <w:p w14:paraId="66223DFC" w14:textId="290626E4" w:rsidR="006B3334" w:rsidRPr="002F76E1" w:rsidRDefault="006B3334">
      <w:pPr>
        <w:widowControl/>
        <w:spacing w:line="276" w:lineRule="auto"/>
        <w:jc w:val="left"/>
      </w:pPr>
      <w:r w:rsidRPr="002F76E1">
        <w:br w:type="page"/>
      </w:r>
    </w:p>
    <w:p w14:paraId="6C0EB5F8" w14:textId="77777777" w:rsidR="006B3334" w:rsidRPr="002F76E1" w:rsidRDefault="006B3334" w:rsidP="006A597C"/>
    <w:p w14:paraId="7FF2405B" w14:textId="77777777" w:rsidR="008E41CB" w:rsidRPr="002F76E1" w:rsidRDefault="0082772A" w:rsidP="00A933B5">
      <w:pPr>
        <w:pStyle w:val="Heading1"/>
        <w:numPr>
          <w:ilvl w:val="0"/>
          <w:numId w:val="0"/>
        </w:numPr>
        <w:ind w:left="432"/>
        <w:jc w:val="center"/>
      </w:pPr>
      <w:r w:rsidRPr="002F76E1">
        <w:t>Abstract</w:t>
      </w:r>
    </w:p>
    <w:p w14:paraId="7FF24060" w14:textId="77777777" w:rsidR="008E41CB" w:rsidRPr="002F76E1" w:rsidRDefault="008E41CB" w:rsidP="006A597C"/>
    <w:p w14:paraId="7FF24061" w14:textId="2DB8567A" w:rsidR="008E41CB" w:rsidRPr="002F76E1" w:rsidRDefault="0082772A" w:rsidP="006A597C">
      <w:r w:rsidRPr="002F76E1">
        <w:t>Cloudiness is the key to understand the variability of surface solar radiation, and to improve its predictability, which is particularly important for photovoltaic (PV) electricity production. This study estimates Cloud Fraction (CF) with observations from the BSRN (Baseline Solar Radiation Network) station at the island of La Réunion (55.5°E, 20.9°S) in the South</w:t>
      </w:r>
      <w:r w:rsidR="00BC0748" w:rsidRPr="002F76E1">
        <w:t>-</w:t>
      </w:r>
      <w:r w:rsidRPr="002F76E1">
        <w:t xml:space="preserve">West Indian Ocean, using a XGBoost machine-learning model. Besides the statistical XGBoost model, a physical model known as the Automatic Partial Cloud Amount Detection Algorithm (APCADA) is also applied as a benchmark to estimate CF using LWD, surface air temperature and relative humidity data. </w:t>
      </w:r>
      <w:r w:rsidRPr="002F76E1">
        <w:rPr>
          <w:highlight w:val="white"/>
        </w:rPr>
        <w:t xml:space="preserve">CF data are obtained from collocated and coincident observations from a SkyCamVision all-sky camera within the UV-Indien network. </w:t>
      </w:r>
      <w:r w:rsidRPr="002F76E1">
        <w:t>After testing and validating the quality of the data with a set of quality control (QC) procedures derived from the BSRN recommendations, a XGBoost model is applied to estimate CF. A 2-year dataset (September 2019-February 2021) with a 5-min time step is used for this study, with 90% of it used for training and 10% for validation and test. After feature selections and model optimizations, a final score of 92.02% is achieved, which is comparable to the results from recent studies. Compared with APCADA, XGBoost performs better in terms of correlation (0.93 vs 0.85), Root Mean Square Error (0.12 vs 0.31) and Mean Absolute Error (0.08 vs 0.21). The statistical Machine Learning model, like XGBoost, could be potentially used to extend the temporal coverage of available CF observations, at a better accuracy compared to the traditional physical model such as APCADA.</w:t>
      </w:r>
    </w:p>
    <w:p w14:paraId="7FF24064" w14:textId="77777777" w:rsidR="008E41CB" w:rsidRPr="002F76E1" w:rsidRDefault="008E41CB" w:rsidP="006A597C"/>
    <w:p w14:paraId="7FF24065" w14:textId="77777777" w:rsidR="008E41CB" w:rsidRPr="002F76E1" w:rsidRDefault="008E41CB" w:rsidP="006A597C"/>
    <w:p w14:paraId="7FF24071" w14:textId="77777777" w:rsidR="008E41CB" w:rsidRPr="002F76E1" w:rsidRDefault="0082772A" w:rsidP="006A597C">
      <w:bookmarkStart w:id="14" w:name="OLE_LINK29"/>
      <w:bookmarkStart w:id="15" w:name="OLE_LINK30"/>
      <w:r w:rsidRPr="002F76E1">
        <w:t>Keywords: cloud fraction, longwave radiation, BSRN, XGBoost, Reunion Island, APCADA</w:t>
      </w:r>
    </w:p>
    <w:bookmarkEnd w:id="14"/>
    <w:bookmarkEnd w:id="15"/>
    <w:p w14:paraId="7FF24072" w14:textId="77777777" w:rsidR="008E41CB" w:rsidRPr="002F76E1" w:rsidRDefault="008E41CB" w:rsidP="006A597C"/>
    <w:p w14:paraId="7FF24073" w14:textId="77777777" w:rsidR="008E41CB" w:rsidRDefault="008E41CB" w:rsidP="006A597C"/>
    <w:p w14:paraId="23C29660" w14:textId="77777777" w:rsidR="005C04B0" w:rsidRDefault="005C04B0" w:rsidP="00EB0A02">
      <w:pPr>
        <w:pStyle w:val="Heading1"/>
        <w:numPr>
          <w:ilvl w:val="0"/>
          <w:numId w:val="0"/>
        </w:numPr>
        <w:ind w:left="432" w:hanging="432"/>
      </w:pPr>
      <w:r>
        <w:t xml:space="preserve">Abbreviation </w:t>
      </w:r>
    </w:p>
    <w:p w14:paraId="75389148" w14:textId="5125680E" w:rsidR="00EB0A02" w:rsidRDefault="00EB0A02" w:rsidP="00FB09B5">
      <w:pPr>
        <w:pStyle w:val="ListParagraph"/>
        <w:numPr>
          <w:ilvl w:val="0"/>
          <w:numId w:val="15"/>
        </w:numPr>
        <w:ind w:firstLineChars="0"/>
        <w:rPr>
          <w:rFonts w:hint="eastAsia"/>
        </w:rPr>
      </w:pPr>
      <w:r>
        <w:t xml:space="preserve">Longwave Downward Radiation: </w:t>
      </w:r>
      <w:r w:rsidR="003C2ED1">
        <w:t>lwd908</w:t>
      </w:r>
    </w:p>
    <w:p w14:paraId="38732A1F" w14:textId="77777777" w:rsidR="00FB09B5" w:rsidRDefault="00FB09B5" w:rsidP="00FB09B5">
      <w:pPr>
        <w:pStyle w:val="ListParagraph"/>
        <w:numPr>
          <w:ilvl w:val="0"/>
          <w:numId w:val="15"/>
        </w:numPr>
        <w:ind w:firstLineChars="0"/>
      </w:pPr>
      <w:r w:rsidRPr="002F76E1">
        <w:t xml:space="preserve">root mean square error (RMSE), </w:t>
      </w:r>
    </w:p>
    <w:p w14:paraId="6516F2CD" w14:textId="77777777" w:rsidR="00FB09B5" w:rsidRDefault="00FB09B5" w:rsidP="00FB09B5">
      <w:pPr>
        <w:pStyle w:val="ListParagraph"/>
        <w:numPr>
          <w:ilvl w:val="0"/>
          <w:numId w:val="15"/>
        </w:numPr>
        <w:ind w:firstLineChars="0"/>
      </w:pPr>
      <w:r w:rsidRPr="002F76E1">
        <w:t xml:space="preserve">the mean absolute error (MBE), </w:t>
      </w:r>
    </w:p>
    <w:p w14:paraId="0AF63E07" w14:textId="7A1F4BCC" w:rsidR="00EB0A02" w:rsidRDefault="00FB09B5" w:rsidP="00FB09B5">
      <w:pPr>
        <w:pStyle w:val="ListParagraph"/>
        <w:numPr>
          <w:ilvl w:val="0"/>
          <w:numId w:val="15"/>
        </w:numPr>
        <w:ind w:firstLineChars="0"/>
      </w:pPr>
      <w:r w:rsidRPr="002F76E1">
        <w:t xml:space="preserve">and correlation efficient r </w:t>
      </w:r>
      <w:r>
        <w:t>(COR)</w:t>
      </w:r>
    </w:p>
    <w:p w14:paraId="71013E76" w14:textId="77777777" w:rsidR="00EB0A02" w:rsidRDefault="00EB0A02" w:rsidP="00EB0A02"/>
    <w:p w14:paraId="08D066B9" w14:textId="2ED65ED8" w:rsidR="00EB0A02" w:rsidRPr="00EB0A02" w:rsidRDefault="00EB0A02" w:rsidP="00EB0A02">
      <w:pPr>
        <w:rPr>
          <w:rFonts w:hint="eastAsia"/>
        </w:rPr>
        <w:sectPr w:rsidR="00EB0A02" w:rsidRPr="00EB0A02" w:rsidSect="002E2222">
          <w:pgSz w:w="11909" w:h="16834"/>
          <w:pgMar w:top="1440" w:right="855" w:bottom="1440" w:left="1275" w:header="720" w:footer="720" w:gutter="0"/>
          <w:lnNumType w:countBy="1" w:restart="continuous"/>
          <w:pgNumType w:start="1"/>
          <w:cols w:space="720"/>
          <w:docGrid w:linePitch="326"/>
        </w:sectPr>
      </w:pPr>
    </w:p>
    <w:p w14:paraId="7FF24077" w14:textId="47A9F1F9" w:rsidR="008E41CB" w:rsidRPr="002F76E1" w:rsidRDefault="0082772A" w:rsidP="006A597C">
      <w:pPr>
        <w:pStyle w:val="Heading1"/>
      </w:pPr>
      <w:r w:rsidRPr="002F76E1">
        <w:lastRenderedPageBreak/>
        <w:t>Introduction</w:t>
      </w:r>
    </w:p>
    <w:p w14:paraId="5CAB855E" w14:textId="5A921D74" w:rsidR="00F5733D" w:rsidRPr="002F76E1" w:rsidRDefault="00F5733D" w:rsidP="006F06B7">
      <w:pPr>
        <w:pStyle w:val="Heading2"/>
      </w:pPr>
      <w:r w:rsidRPr="002F76E1">
        <w:t>Importance of cloud:</w:t>
      </w:r>
    </w:p>
    <w:p w14:paraId="4F7635EE" w14:textId="77777777" w:rsidR="00265B17" w:rsidRPr="002F76E1" w:rsidRDefault="00265B17" w:rsidP="00265B17"/>
    <w:p w14:paraId="245E6C88" w14:textId="216F3013" w:rsidR="00C5577A" w:rsidRPr="002F76E1" w:rsidRDefault="004270A7" w:rsidP="00E60F00">
      <w:r w:rsidRPr="002F76E1">
        <w:t xml:space="preserve">Clouds play an important role in Earth's energy balance by reflecting incoming solar radiation back to space and trapping outgoing </w:t>
      </w:r>
      <w:r w:rsidR="00F84D4F" w:rsidRPr="002F76E1">
        <w:t>longwave</w:t>
      </w:r>
      <w:r w:rsidRPr="002F76E1">
        <w:t xml:space="preserve"> radiation from the Earth's surface. </w:t>
      </w:r>
      <w:bookmarkStart w:id="16" w:name="OLE_LINK54"/>
      <w:bookmarkStart w:id="17" w:name="OLE_LINK55"/>
      <w:bookmarkStart w:id="18" w:name="OLE_LINK56"/>
      <w:r w:rsidR="003136E4" w:rsidRPr="002F76E1">
        <w:t>With</w:t>
      </w:r>
      <w:r w:rsidR="007C3BED" w:rsidRPr="002F76E1">
        <w:t xml:space="preserve"> </w:t>
      </w:r>
      <w:bookmarkEnd w:id="16"/>
      <w:bookmarkEnd w:id="17"/>
      <w:bookmarkEnd w:id="18"/>
      <w:r w:rsidR="00813EBF" w:rsidRPr="002F76E1">
        <w:t xml:space="preserve">the </w:t>
      </w:r>
      <w:r w:rsidR="006C6779" w:rsidRPr="002F76E1">
        <w:t>strong attenuation effect of Surface Solar Radiation (SSR)</w:t>
      </w:r>
      <w:r w:rsidR="003136E4" w:rsidRPr="002F76E1">
        <w:t xml:space="preserve">, </w:t>
      </w:r>
      <w:r w:rsidR="00F85267" w:rsidRPr="002F76E1">
        <w:t>clouds can have a significant impact on the output of solar photovoltaic (PV) systems</w:t>
      </w:r>
      <w:r w:rsidR="00665669" w:rsidRPr="002F76E1">
        <w:t xml:space="preserve">, and thus responsible for a </w:t>
      </w:r>
      <w:r w:rsidR="00836B50" w:rsidRPr="002F76E1">
        <w:t>l</w:t>
      </w:r>
      <w:r w:rsidR="00665669" w:rsidRPr="002F76E1">
        <w:t>arge part of the intermittency of solar energy resource at various temporal and spatial scales</w:t>
      </w:r>
      <w:r w:rsidR="00BC0D0D" w:rsidRPr="002F76E1">
        <w:t xml:space="preserve"> </w:t>
      </w:r>
      <w:r w:rsidR="00BC0D0D" w:rsidRPr="002F76E1">
        <w:rPr>
          <w:highlight w:val="white"/>
        </w:rPr>
        <w:t>(</w:t>
      </w:r>
      <w:hyperlink w:anchor="_ENREF_23" w:tooltip="Maimó-Far, 2020 #314" w:history="1">
        <w:r w:rsidR="00CA00B9" w:rsidRPr="00CA00B9">
          <w:rPr>
            <w:rStyle w:val="Hyperlink"/>
            <w:highlight w:val="white"/>
          </w:rPr>
          <w:fldChar w:fldCharType="begin"/>
        </w:r>
        <w:r w:rsidR="00CA00B9" w:rsidRPr="00CA00B9">
          <w:rPr>
            <w:rStyle w:val="Hyperlink"/>
            <w:highlight w:val="white"/>
          </w:rPr>
          <w:instrText xml:space="preserve"> ADDIN EN.CITE &lt;EndNote&gt;&lt;Cite&gt;&lt;Author&gt;Maimó-Far&lt;/Author&gt;&lt;Year&gt;2020&lt;/Year&gt;&lt;RecNum&gt;314&lt;/RecNum&gt;&lt;DisplayText&gt;Maimó-Far et al., 2020&lt;/DisplayText&gt;&lt;record&gt;&lt;rec-number&gt;314&lt;/rec-number&gt;&lt;foreign-keys&gt;&lt;key app="EN" db-id="ap2s0vva2tfapsexxan50rrawfdrerr00v90" timestamp="1661954517"&gt;314&lt;/key&gt;&lt;/foreign-keys&gt;&lt;ref-type name="Journal Article"&gt;17&lt;/ref-type&gt;&lt;contributors&gt;&lt;authors&gt;&lt;author&gt;Maimó-Far, Aina&lt;/author&gt;&lt;author&gt;Tantet, Alexis&lt;/author&gt;&lt;author&gt;Homar, Víctor&lt;/author&gt;&lt;author&gt;Drobinski, Philippe&lt;/author&gt;&lt;/authors&gt;&lt;/contributors&gt;&lt;titles&gt;&lt;title&gt;Predictable and Unpredictable Climate Variability Impacts on Optimal Renewable Energy Mixes: The Example of Spain&lt;/title&gt;&lt;secondary-title&gt;Energies&lt;/secondary-title&gt;&lt;/titles&gt;&lt;periodical&gt;&lt;full-title&gt;Energies&lt;/full-title&gt;&lt;/periodical&gt;&lt;pages&gt;5132&lt;/pages&gt;&lt;volume&gt;13&lt;/volume&gt;&lt;number&gt;19&lt;/number&gt;&lt;dates&gt;&lt;year&gt;2020&lt;/year&gt;&lt;/dates&gt;&lt;isbn&gt;1996-1073&lt;/isbn&gt;&lt;accession-num&gt;doi:10.3390/en13195132&lt;/accession-num&gt;&lt;urls&gt;&lt;related-urls&gt;&lt;url&gt;https://www.mdpi.com/1996-1073/13/19/5132&lt;/url&gt;&lt;/related-urls&gt;&lt;/urls&gt;&lt;/record&gt;&lt;/Cite&gt;&lt;/EndNote&gt;</w:instrText>
        </w:r>
        <w:r w:rsidR="00CA00B9" w:rsidRPr="00CA00B9">
          <w:rPr>
            <w:rStyle w:val="Hyperlink"/>
            <w:highlight w:val="white"/>
          </w:rPr>
          <w:fldChar w:fldCharType="separate"/>
        </w:r>
        <w:r w:rsidR="00CA00B9" w:rsidRPr="00CA00B9">
          <w:rPr>
            <w:rStyle w:val="Hyperlink"/>
            <w:highlight w:val="white"/>
          </w:rPr>
          <w:t>Maimó-Far et al., 2020</w:t>
        </w:r>
        <w:r w:rsidR="00CA00B9" w:rsidRPr="00CA00B9">
          <w:rPr>
            <w:rStyle w:val="Hyperlink"/>
            <w:highlight w:val="white"/>
          </w:rPr>
          <w:fldChar w:fldCharType="end"/>
        </w:r>
      </w:hyperlink>
      <w:r w:rsidR="00BC0D0D" w:rsidRPr="002F76E1">
        <w:rPr>
          <w:highlight w:val="white"/>
        </w:rPr>
        <w:t>)</w:t>
      </w:r>
      <w:r w:rsidR="00665669" w:rsidRPr="002F76E1">
        <w:t>, which challenges one of the primary goals of electric utilities, which is to balance supply and demand</w:t>
      </w:r>
      <w:r w:rsidR="00836B50" w:rsidRPr="002F76E1">
        <w:t xml:space="preserve">. </w:t>
      </w:r>
    </w:p>
    <w:p w14:paraId="22E1A1E6" w14:textId="77777777" w:rsidR="00C5577A" w:rsidRPr="002F76E1" w:rsidRDefault="00C5577A" w:rsidP="00E60F00"/>
    <w:p w14:paraId="282B9134" w14:textId="63B35B64" w:rsidR="00CA79A1" w:rsidRPr="000A05BE" w:rsidRDefault="00CA79A1" w:rsidP="00E60F00">
      <w:pPr>
        <w:rPr>
          <w:highlight w:val="white"/>
        </w:rPr>
      </w:pPr>
      <w:r w:rsidRPr="000A05BE">
        <w:rPr>
          <w:highlight w:val="white"/>
        </w:rPr>
        <w:t>Clouds also play an important role in the Earth's water cycle, as they transport and distribute water vapor around the globe. This can have important implications for the availability of water resources, as well as the frequency and intensity of precipitation events.</w:t>
      </w:r>
    </w:p>
    <w:p w14:paraId="5C181779" w14:textId="77777777" w:rsidR="00CA79A1" w:rsidRPr="000A05BE" w:rsidRDefault="00CA79A1" w:rsidP="00E60F00">
      <w:pPr>
        <w:rPr>
          <w:highlight w:val="white"/>
        </w:rPr>
      </w:pPr>
    </w:p>
    <w:p w14:paraId="7BC8EB4F" w14:textId="343552E2" w:rsidR="00F5733D" w:rsidRPr="000A05BE" w:rsidRDefault="00F541FA" w:rsidP="0046487E">
      <w:pPr>
        <w:rPr>
          <w:highlight w:val="white"/>
        </w:rPr>
      </w:pPr>
      <w:r w:rsidRPr="002F76E1">
        <w:rPr>
          <w:highlight w:val="white"/>
        </w:rPr>
        <w:t>U</w:t>
      </w:r>
      <w:r w:rsidR="00293454" w:rsidRPr="002F76E1">
        <w:rPr>
          <w:highlight w:val="white"/>
        </w:rPr>
        <w:t>nderstanding the formation</w:t>
      </w:r>
      <w:r w:rsidR="00734A87" w:rsidRPr="002F76E1">
        <w:rPr>
          <w:highlight w:val="white"/>
        </w:rPr>
        <w:t xml:space="preserve">, </w:t>
      </w:r>
      <w:r w:rsidR="00293454" w:rsidRPr="002F76E1">
        <w:rPr>
          <w:highlight w:val="white"/>
        </w:rPr>
        <w:t>evolution</w:t>
      </w:r>
      <w:r w:rsidR="00084657" w:rsidRPr="002F76E1">
        <w:rPr>
          <w:highlight w:val="white"/>
        </w:rPr>
        <w:t xml:space="preserve"> </w:t>
      </w:r>
      <w:r w:rsidR="00734A87" w:rsidRPr="002F76E1">
        <w:rPr>
          <w:highlight w:val="white"/>
        </w:rPr>
        <w:t xml:space="preserve">of cloud </w:t>
      </w:r>
      <w:r w:rsidR="00084657" w:rsidRPr="002F76E1">
        <w:rPr>
          <w:highlight w:val="white"/>
        </w:rPr>
        <w:t xml:space="preserve">and </w:t>
      </w:r>
      <w:r w:rsidR="00734A87" w:rsidRPr="000A05BE">
        <w:rPr>
          <w:highlight w:val="white"/>
        </w:rPr>
        <w:t xml:space="preserve">its </w:t>
      </w:r>
      <w:r w:rsidR="00084657" w:rsidRPr="000A05BE">
        <w:rPr>
          <w:highlight w:val="white"/>
        </w:rPr>
        <w:t xml:space="preserve">complex </w:t>
      </w:r>
      <w:r w:rsidR="00D776B4" w:rsidRPr="000A05BE">
        <w:rPr>
          <w:highlight w:val="white"/>
        </w:rPr>
        <w:t>meteorological and energetic effect</w:t>
      </w:r>
      <w:r w:rsidR="00293454" w:rsidRPr="002F76E1">
        <w:rPr>
          <w:highlight w:val="white"/>
        </w:rPr>
        <w:t xml:space="preserve"> of clouds is </w:t>
      </w:r>
      <w:r w:rsidR="00147D51" w:rsidRPr="000A05BE">
        <w:rPr>
          <w:highlight w:val="white"/>
        </w:rPr>
        <w:t xml:space="preserve">the fundamental </w:t>
      </w:r>
      <w:r w:rsidR="00CA79A1" w:rsidRPr="000A05BE">
        <w:rPr>
          <w:highlight w:val="white"/>
        </w:rPr>
        <w:t xml:space="preserve">for </w:t>
      </w:r>
      <w:r w:rsidR="007B452B" w:rsidRPr="000A05BE">
        <w:rPr>
          <w:highlight w:val="white"/>
        </w:rPr>
        <w:t xml:space="preserve">weather forecasting, climate change, </w:t>
      </w:r>
      <w:r w:rsidR="00CA79A1" w:rsidRPr="000A05BE">
        <w:rPr>
          <w:highlight w:val="white"/>
        </w:rPr>
        <w:t>and optimizing solar energy technologies</w:t>
      </w:r>
      <w:r w:rsidR="00734A87" w:rsidRPr="000A05BE">
        <w:rPr>
          <w:highlight w:val="white"/>
        </w:rPr>
        <w:t xml:space="preserve">, which </w:t>
      </w:r>
      <w:r w:rsidR="0046487E" w:rsidRPr="000A05BE">
        <w:rPr>
          <w:highlight w:val="white"/>
        </w:rPr>
        <w:t xml:space="preserve">calling the </w:t>
      </w:r>
      <w:r w:rsidR="00734A87" w:rsidRPr="000A05BE">
        <w:rPr>
          <w:highlight w:val="white"/>
        </w:rPr>
        <w:t>needs</w:t>
      </w:r>
      <w:r w:rsidR="0046487E" w:rsidRPr="000A05BE">
        <w:rPr>
          <w:highlight w:val="white"/>
        </w:rPr>
        <w:t xml:space="preserve"> of</w:t>
      </w:r>
      <w:r w:rsidR="00734A87" w:rsidRPr="000A05BE">
        <w:rPr>
          <w:highlight w:val="white"/>
        </w:rPr>
        <w:t xml:space="preserve"> </w:t>
      </w:r>
      <w:r w:rsidR="004F1AF6" w:rsidRPr="000A05BE">
        <w:rPr>
          <w:highlight w:val="white"/>
        </w:rPr>
        <w:t>cloud dataset</w:t>
      </w:r>
      <w:r w:rsidR="00862EDC" w:rsidRPr="000A05BE">
        <w:rPr>
          <w:highlight w:val="white"/>
        </w:rPr>
        <w:t xml:space="preserve"> of large spatial and </w:t>
      </w:r>
      <w:r w:rsidR="0020558C" w:rsidRPr="000A05BE">
        <w:rPr>
          <w:highlight w:val="white"/>
        </w:rPr>
        <w:t xml:space="preserve">long </w:t>
      </w:r>
      <w:r w:rsidR="00862EDC" w:rsidRPr="000A05BE">
        <w:rPr>
          <w:highlight w:val="white"/>
        </w:rPr>
        <w:t>temporal coverage and of high quality.</w:t>
      </w:r>
    </w:p>
    <w:p w14:paraId="04F5FD25" w14:textId="77777777" w:rsidR="00C72E73" w:rsidRPr="002F76E1" w:rsidRDefault="00C72E73" w:rsidP="0046487E">
      <w:pPr>
        <w:rPr>
          <w:rFonts w:ascii="Segoe UI" w:hAnsi="Segoe UI" w:cs="Segoe UI"/>
          <w:color w:val="374151"/>
          <w:shd w:val="clear" w:color="auto" w:fill="F7F7F8"/>
        </w:rPr>
      </w:pPr>
    </w:p>
    <w:p w14:paraId="2032628E" w14:textId="202036E8" w:rsidR="00373306" w:rsidRPr="005344F9" w:rsidRDefault="00630EA1" w:rsidP="006A597C">
      <w:pPr>
        <w:pStyle w:val="Heading2"/>
        <w:rPr>
          <w:rFonts w:hint="eastAsia"/>
          <w:shd w:val="clear" w:color="auto" w:fill="F7F7F8"/>
        </w:rPr>
      </w:pPr>
      <w:r w:rsidRPr="002F76E1">
        <w:rPr>
          <w:shd w:val="clear" w:color="auto" w:fill="F7F7F8"/>
        </w:rPr>
        <w:t>Cloud observation</w:t>
      </w:r>
    </w:p>
    <w:p w14:paraId="363F1944" w14:textId="77777777" w:rsidR="00630EA1" w:rsidRPr="002F76E1" w:rsidRDefault="00630EA1" w:rsidP="00630EA1">
      <w:pPr>
        <w:pStyle w:val="Heading3"/>
        <w:rPr>
          <w:highlight w:val="white"/>
        </w:rPr>
      </w:pPr>
      <w:r w:rsidRPr="002F76E1">
        <w:rPr>
          <w:highlight w:val="white"/>
        </w:rPr>
        <w:t>History of CF observation:</w:t>
      </w:r>
    </w:p>
    <w:p w14:paraId="33E20DC0" w14:textId="77777777" w:rsidR="00CD0E91" w:rsidRPr="002F76E1" w:rsidRDefault="00CD0E91" w:rsidP="00CD0E91">
      <w:pPr>
        <w:rPr>
          <w:rFonts w:hint="eastAsia"/>
          <w:highlight w:val="white"/>
        </w:rPr>
      </w:pPr>
    </w:p>
    <w:p w14:paraId="027961FC" w14:textId="5989E313" w:rsidR="00675D53" w:rsidRPr="00267304" w:rsidRDefault="008E7D41" w:rsidP="00790A07">
      <w:pPr>
        <w:rPr>
          <w:rFonts w:ascii="URWPalladioL" w:hAnsi="URWPalladioL"/>
          <w:sz w:val="20"/>
          <w:szCs w:val="20"/>
        </w:rPr>
      </w:pPr>
      <w:bookmarkStart w:id="19" w:name="OLE_LINK63"/>
      <w:bookmarkStart w:id="20" w:name="OLE_LINK64"/>
      <w:bookmarkStart w:id="21" w:name="OLE_LINK65"/>
      <w:r w:rsidRPr="002F76E1">
        <w:rPr>
          <w:highlight w:val="white"/>
        </w:rPr>
        <w:t xml:space="preserve">Cloudiness </w:t>
      </w:r>
      <w:r w:rsidR="00F70EC3" w:rsidRPr="002F76E1">
        <w:t xml:space="preserve">could be </w:t>
      </w:r>
      <w:r w:rsidR="00630EA1" w:rsidRPr="002F76E1">
        <w:rPr>
          <w:highlight w:val="white"/>
        </w:rPr>
        <w:t>derived from human observation, meteorological satellites and surface remote observatio</w:t>
      </w:r>
      <w:r w:rsidR="007C798B" w:rsidRPr="002F76E1">
        <w:rPr>
          <w:highlight w:val="white"/>
        </w:rPr>
        <w:t>n</w:t>
      </w:r>
      <w:r w:rsidR="00DD2C78">
        <w:rPr>
          <w:highlight w:val="white"/>
        </w:rPr>
        <w:t xml:space="preserve"> and modeling</w:t>
      </w:r>
      <w:r w:rsidR="007C798B" w:rsidRPr="002F76E1">
        <w:rPr>
          <w:highlight w:val="white"/>
        </w:rPr>
        <w:t>.</w:t>
      </w:r>
      <w:r w:rsidR="00BC136D" w:rsidRPr="002F76E1">
        <w:t xml:space="preserve"> </w:t>
      </w:r>
      <w:r w:rsidR="008F41AA" w:rsidRPr="008F41AA">
        <w:t>However, these methods have limitations that can affect the accuracy and precision of cloud cover estimation.</w:t>
      </w:r>
      <w:r w:rsidR="008F41AA">
        <w:t xml:space="preserve"> </w:t>
      </w:r>
      <w:r w:rsidR="00F625C2" w:rsidRPr="00F625C2">
        <w:t>For instance, human observation relies</w:t>
      </w:r>
      <w:r w:rsidR="001B04D7" w:rsidRPr="002F76E1">
        <w:rPr>
          <w:highlight w:val="white"/>
        </w:rPr>
        <w:t xml:space="preserve"> on </w:t>
      </w:r>
      <w:r w:rsidR="0080710A" w:rsidRPr="002F76E1">
        <w:rPr>
          <w:highlight w:val="white"/>
        </w:rPr>
        <w:t xml:space="preserve">the </w:t>
      </w:r>
      <w:r w:rsidR="0080710A" w:rsidRPr="002F76E1">
        <w:t xml:space="preserve">subjective judgment of the observer </w:t>
      </w:r>
      <w:r w:rsidR="00C52DFE" w:rsidRPr="002F76E1">
        <w:t xml:space="preserve">and irregular </w:t>
      </w:r>
      <w:r w:rsidR="00F35E31" w:rsidRPr="002F76E1">
        <w:t xml:space="preserve">operating time (1 or 2 hours in daytime and much less during nighttime) </w:t>
      </w:r>
      <w:r w:rsidR="00EF182A" w:rsidRPr="002F76E1">
        <w:t xml:space="preserve">and </w:t>
      </w:r>
      <w:r w:rsidR="004D18ED" w:rsidRPr="002F76E1">
        <w:t xml:space="preserve">thus </w:t>
      </w:r>
      <w:r w:rsidR="00EF182A" w:rsidRPr="002F76E1">
        <w:t>degrade the quality of the observation</w:t>
      </w:r>
      <w:r w:rsidR="00B57A13">
        <w:t xml:space="preserve"> </w:t>
      </w:r>
      <w:r w:rsidR="00B57A13" w:rsidRPr="002F76E1">
        <w:t xml:space="preserve">by high level of </w:t>
      </w:r>
      <w:r w:rsidR="00F65AFE">
        <w:t>uncertainty</w:t>
      </w:r>
      <w:r w:rsidR="0080710A" w:rsidRPr="002F76E1">
        <w:t>.</w:t>
      </w:r>
      <w:r w:rsidR="00790A07" w:rsidRPr="002F76E1">
        <w:t xml:space="preserve"> </w:t>
      </w:r>
      <w:r w:rsidR="00E04EB1" w:rsidRPr="002F76E1">
        <w:t xml:space="preserve">Meteorological satellites </w:t>
      </w:r>
      <w:r w:rsidR="00032B84" w:rsidRPr="002F76E1">
        <w:t xml:space="preserve">can complete the lack of objectivity </w:t>
      </w:r>
      <w:r w:rsidR="0025208C" w:rsidRPr="002F76E1">
        <w:t>of human observations</w:t>
      </w:r>
      <w:r w:rsidR="001536AE" w:rsidRPr="002F76E1">
        <w:t xml:space="preserve">, however, they </w:t>
      </w:r>
      <w:r w:rsidR="0027379F" w:rsidRPr="002F76E1">
        <w:t xml:space="preserve">either have a </w:t>
      </w:r>
      <w:r w:rsidR="00827EDF" w:rsidRPr="002F76E1">
        <w:t>short comes</w:t>
      </w:r>
      <w:r w:rsidR="0027379F" w:rsidRPr="002F76E1">
        <w:t xml:space="preserve"> of </w:t>
      </w:r>
      <w:r w:rsidR="00452DE0" w:rsidRPr="002F76E1">
        <w:t xml:space="preserve">low </w:t>
      </w:r>
      <w:r w:rsidR="0027379F" w:rsidRPr="002F76E1">
        <w:t>spatial resolution</w:t>
      </w:r>
      <w:r w:rsidR="002E2589" w:rsidRPr="002F76E1">
        <w:t xml:space="preserve"> (</w:t>
      </w:r>
      <w:r w:rsidR="002E6D89" w:rsidRPr="002F76E1">
        <w:t xml:space="preserve">stationary satellite has </w:t>
      </w:r>
      <w:r w:rsidR="002E2589" w:rsidRPr="002F76E1">
        <w:t>typically 2km * 2km</w:t>
      </w:r>
      <w:bookmarkStart w:id="22" w:name="OLE_LINK34"/>
      <w:bookmarkStart w:id="23" w:name="OLE_LINK37"/>
      <w:r w:rsidR="002E2589" w:rsidRPr="002F76E1">
        <w:t xml:space="preserve">) </w:t>
      </w:r>
      <w:bookmarkEnd w:id="22"/>
      <w:bookmarkEnd w:id="23"/>
      <w:r w:rsidR="002E2589" w:rsidRPr="002F76E1">
        <w:t xml:space="preserve">or </w:t>
      </w:r>
      <w:r w:rsidR="00B37F03" w:rsidRPr="002F76E1">
        <w:t xml:space="preserve">low temporal </w:t>
      </w:r>
      <w:r w:rsidR="00166B4D" w:rsidRPr="002F76E1">
        <w:t>resolution frequency (1 or 2 times a day, depending on the location) of the polar-</w:t>
      </w:r>
      <w:r w:rsidR="005344F9" w:rsidRPr="002F76E1">
        <w:t>orbiting</w:t>
      </w:r>
      <w:r w:rsidR="00166B4D" w:rsidRPr="002F76E1">
        <w:t xml:space="preserve"> satellites (such as </w:t>
      </w:r>
      <w:r w:rsidR="00166B4D" w:rsidRPr="007D0DDC">
        <w:rPr>
          <w:highlight w:val="yellow"/>
        </w:rPr>
        <w:t>MODIS</w:t>
      </w:r>
      <w:r w:rsidR="00166B4D" w:rsidRPr="002F76E1">
        <w:t>).</w:t>
      </w:r>
      <w:r w:rsidR="00267304">
        <w:rPr>
          <w:rFonts w:ascii="URWPalladioL" w:hAnsi="URWPalladioL"/>
          <w:sz w:val="20"/>
          <w:szCs w:val="20"/>
        </w:rPr>
        <w:t xml:space="preserve"> </w:t>
      </w:r>
      <w:r w:rsidR="00015415">
        <w:t>Additionally, g</w:t>
      </w:r>
      <w:r w:rsidR="009A3376" w:rsidRPr="002F76E1">
        <w:t>round-based remote sensing equipment includes ceilometers, lidar, and camera-based imagers</w:t>
      </w:r>
      <w:r w:rsidR="00E40053">
        <w:t xml:space="preserve"> (</w:t>
      </w:r>
      <w:hyperlink w:anchor="_ENREF_40" w:tooltip="Tapakis, 2013 #494" w:history="1">
        <w:r w:rsidR="00CA00B9" w:rsidRPr="00CA00B9">
          <w:rPr>
            <w:rStyle w:val="Hyperlink"/>
          </w:rPr>
          <w:fldChar w:fldCharType="begin"/>
        </w:r>
        <w:r w:rsidR="00CA00B9" w:rsidRPr="00CA00B9">
          <w:rPr>
            <w:rStyle w:val="Hyperlink"/>
          </w:rPr>
          <w:instrText xml:space="preserve"> ADDIN EN.CITE &lt;EndNote&gt;&lt;Cite&gt;&lt;Author&gt;Tapakis&lt;/Author&gt;&lt;Year&gt;2013&lt;/Year&gt;&lt;RecNum&gt;494&lt;/RecNum&gt;&lt;DisplayText&gt;Tapakis and Charalambides, 2013&lt;/DisplayText&gt;&lt;record&gt;&lt;rec-number&gt;494&lt;/rec-number&gt;&lt;foreign-keys&gt;&lt;key app="EN" db-id="ap2s0vva2tfapsexxan50rrawfdrerr00v90" timestamp="1678687031"&gt;494&lt;/key&gt;&lt;/foreign-keys&gt;&lt;ref-type name="Journal Article"&gt;17&lt;/ref-type&gt;&lt;contributors&gt;&lt;authors&gt;&lt;author&gt;Tapakis, R.&lt;/author&gt;&lt;author&gt;Charalambides, A. G.&lt;/author&gt;&lt;/authors&gt;&lt;/contributors&gt;&lt;titles&gt;&lt;title&gt;Equipment and methodologies for cloud detection and classification: A review&lt;/title&gt;&lt;secondary-title&gt;Solar Energy&lt;/secondary-title&gt;&lt;/titles&gt;&lt;periodical&gt;&lt;full-title&gt;Solar Energy&lt;/full-title&gt;&lt;/periodical&gt;&lt;pages&gt;392-430&lt;/pages&gt;&lt;volume&gt;95&lt;/volume&gt;&lt;keywords&gt;&lt;keyword&gt;Clouds&lt;/keyword&gt;&lt;keyword&gt;Automatic cloud classification&lt;/keyword&gt;&lt;keyword&gt;Solar irradiance&lt;/keyword&gt;&lt;/keywords&gt;&lt;dates&gt;&lt;year&gt;2013&lt;/year&gt;&lt;pub-dates&gt;&lt;date&gt;2013/09/01/&lt;/date&gt;&lt;/pub-dates&gt;&lt;/dates&gt;&lt;isbn&gt;0038-092X&lt;/isbn&gt;&lt;urls&gt;&lt;related-urls&gt;&lt;url&gt;https://www.sciencedirect.com/science/article/pii/S0038092X12004069&lt;/url&gt;&lt;/related-urls&gt;&lt;/urls&gt;&lt;electronic-resource-num&gt;https://doi.org/10.1016/j.solener.2012.11.015&lt;/electronic-resource-num&gt;&lt;/record&gt;&lt;/Cite&gt;&lt;/EndNote&gt;</w:instrText>
        </w:r>
        <w:r w:rsidR="00CA00B9" w:rsidRPr="00CA00B9">
          <w:rPr>
            <w:rStyle w:val="Hyperlink"/>
          </w:rPr>
          <w:fldChar w:fldCharType="separate"/>
        </w:r>
        <w:r w:rsidR="00CA00B9" w:rsidRPr="00CA00B9">
          <w:rPr>
            <w:rStyle w:val="Hyperlink"/>
          </w:rPr>
          <w:t>Tapakis and Charalambides, 2013</w:t>
        </w:r>
        <w:r w:rsidR="00CA00B9" w:rsidRPr="00CA00B9">
          <w:rPr>
            <w:rStyle w:val="Hyperlink"/>
          </w:rPr>
          <w:fldChar w:fldCharType="end"/>
        </w:r>
      </w:hyperlink>
      <w:r w:rsidR="00E40053">
        <w:t xml:space="preserve">). </w:t>
      </w:r>
      <w:r w:rsidR="005F42A8" w:rsidRPr="002F76E1">
        <w:t>Ground-based</w:t>
      </w:r>
      <w:r w:rsidR="009A3376" w:rsidRPr="002F76E1">
        <w:t xml:space="preserve"> ceilometers and lidar</w:t>
      </w:r>
      <w:r w:rsidR="005F42A8" w:rsidRPr="002F76E1">
        <w:t xml:space="preserve"> </w:t>
      </w:r>
      <w:r w:rsidR="00E61E55" w:rsidRPr="002F76E1">
        <w:t xml:space="preserve">can detect only </w:t>
      </w:r>
      <w:r w:rsidR="00CA64F2" w:rsidRPr="002F76E1">
        <w:t xml:space="preserve">in a fixed and limited </w:t>
      </w:r>
      <w:r w:rsidR="00E61E55" w:rsidRPr="002F76E1">
        <w:t>part of the sky</w:t>
      </w:r>
      <w:r w:rsidR="009A3376" w:rsidRPr="002F76E1">
        <w:t xml:space="preserve">. </w:t>
      </w:r>
      <w:r w:rsidR="0014471F" w:rsidRPr="002F76E1">
        <w:t>Camera-based devices, on the other hand, have a number of useful benefits for detecting clouds, such as the observation area (coverage), image resolution, and observation period</w:t>
      </w:r>
      <w:r w:rsidR="00CA00B9">
        <w:t xml:space="preserve"> (</w:t>
      </w:r>
      <w:hyperlink w:anchor="_ENREF_17" w:tooltip="Kim, 2016 #495" w:history="1">
        <w:r w:rsidR="00CA00B9" w:rsidRPr="00CA00B9">
          <w:rPr>
            <w:rStyle w:val="Hyperlink"/>
          </w:rPr>
          <w:fldChar w:fldCharType="begin"/>
        </w:r>
        <w:r w:rsidR="00CA00B9" w:rsidRPr="00CA00B9">
          <w:rPr>
            <w:rStyle w:val="Hyperlink"/>
          </w:rPr>
          <w:instrText xml:space="preserve"> ADDIN EN.CITE &lt;EndNote&gt;&lt;Cite&gt;&lt;Author&gt;Kim&lt;/Author&gt;&lt;Year&gt;2016&lt;/Year&gt;&lt;RecNum&gt;495&lt;/RecNum&gt;&lt;DisplayText&gt;Kim et al., 2016&lt;/DisplayText&gt;&lt;record&gt;&lt;rec-number&gt;495&lt;/rec-number&gt;&lt;foreign-keys&gt;&lt;key app="EN" db-id="ap2s0vva2tfapsexxan50rrawfdrerr00v90" timestamp="1678687213"&gt;495&lt;/key&gt;&lt;/foreign-keys&gt;&lt;ref-type name="Journal Article"&gt;17&lt;/ref-type&gt;&lt;contributors&gt;&lt;authors&gt;&lt;author&gt;Kim, Bu-Yo&lt;/author&gt;&lt;author&gt;Jee, Joon-Bum&lt;/author&gt;&lt;author&gt;Zo, Il-Sung&lt;/author&gt;&lt;author&gt;Lee, Kyu-Tae&lt;/author&gt;&lt;/authors&gt;&lt;/contributors&gt;&lt;titles&gt;&lt;title&gt;Cloud cover retrieved from skyviewer: A validation with human observations&lt;/title&gt;&lt;secondary-title&gt;Asia-Pacific Journal of Atmospheric Sciences&lt;/secondary-title&gt;&lt;/titles&gt;&lt;periodical&gt;&lt;full-title&gt;Asia-Pacific Journal of Atmospheric Sciences&lt;/full-title&gt;&lt;/periodical&gt;&lt;pages&gt;1-10&lt;/pages&gt;&lt;volume&gt;52&lt;/volume&gt;&lt;number&gt;1&lt;/number&gt;&lt;dates&gt;&lt;year&gt;2016&lt;/year&gt;&lt;pub-dates&gt;&lt;date&gt;2016/02/01&lt;/date&gt;&lt;/pub-dates&gt;&lt;/dates&gt;&lt;isbn&gt;1976-7951&lt;/isbn&gt;&lt;urls&gt;&lt;related-urls&gt;&lt;url&gt;https://doi.org/10.1007/s13143-015-0083-4&lt;/url&gt;&lt;/related-urls&gt;&lt;/urls&gt;&lt;electronic-resource-num&gt;10.1007/s13143-015-0083-4&lt;/electronic-resource-num&gt;&lt;/record&gt;&lt;/Cite&gt;&lt;/EndNote&gt;</w:instrText>
        </w:r>
        <w:r w:rsidR="00CA00B9" w:rsidRPr="00CA00B9">
          <w:rPr>
            <w:rStyle w:val="Hyperlink"/>
          </w:rPr>
          <w:fldChar w:fldCharType="separate"/>
        </w:r>
        <w:r w:rsidR="00CA00B9" w:rsidRPr="00CA00B9">
          <w:rPr>
            <w:rStyle w:val="Hyperlink"/>
          </w:rPr>
          <w:t>Kim et al., 2016</w:t>
        </w:r>
        <w:r w:rsidR="00CA00B9" w:rsidRPr="00CA00B9">
          <w:rPr>
            <w:rStyle w:val="Hyperlink"/>
          </w:rPr>
          <w:fldChar w:fldCharType="end"/>
        </w:r>
      </w:hyperlink>
      <w:r w:rsidR="00CA00B9">
        <w:t>)</w:t>
      </w:r>
      <w:r w:rsidR="0014471F" w:rsidRPr="002F76E1">
        <w:t xml:space="preserve">. </w:t>
      </w:r>
      <w:r w:rsidR="00CC3020" w:rsidRPr="002F76E1">
        <w:t xml:space="preserve">However, </w:t>
      </w:r>
      <w:r w:rsidR="00495807" w:rsidRPr="002F76E1">
        <w:t xml:space="preserve">it is difficult to detect nighttime cloud with only visible channel information. </w:t>
      </w:r>
      <w:r w:rsidR="00652D29" w:rsidRPr="002F76E1">
        <w:t>Responding to the absence of visible light during nighttime, infrared sensors and filters have been developed to detect radiance from clouds</w:t>
      </w:r>
      <w:r w:rsidR="00883DEC">
        <w:t xml:space="preserve"> (</w:t>
      </w:r>
      <w:r w:rsidR="001B794C">
        <w:t>e.g.,</w:t>
      </w:r>
      <w:r w:rsidR="00883DEC">
        <w:t xml:space="preserve"> </w:t>
      </w:r>
      <w:r w:rsidR="0009787B" w:rsidRPr="00BA4C82">
        <w:fldChar w:fldCharType="begin">
          <w:fldData xml:space="preserve">PEVuZE5vdGU+PENpdGU+PEF1dGhvcj5LbGViZTwvQXV0aG9yPjxZZWFyPjIwMTQ8L1llYXI+PFJl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</w:fldData>
        </w:fldChar>
      </w:r>
      <w:r w:rsidR="00BA4C82">
        <w:instrText xml:space="preserve"> ADDIN EN.CITE </w:instrText>
      </w:r>
      <w:r w:rsidR="00BA4C82">
        <w:fldChar w:fldCharType="begin">
          <w:fldData xml:space="preserve">PEVuZE5vdGU+PENpdGU+PEF1dGhvcj5LbGViZTwvQXV0aG9yPjxZZWFyPjIwMTQ8L1llYXI+PFJl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</w:fldData>
        </w:fldChar>
      </w:r>
      <w:r w:rsidR="00BA4C82">
        <w:instrText xml:space="preserve"> ADDIN EN.CITE.DATA </w:instrText>
      </w:r>
      <w:r w:rsidR="00BA4C82">
        <w:fldChar w:fldCharType="end"/>
      </w:r>
      <w:r w:rsidR="0009787B" w:rsidRPr="00BA4C82">
        <w:fldChar w:fldCharType="separate"/>
      </w:r>
      <w:hyperlink w:anchor="_ENREF_18" w:tooltip="Klebe, 2014 #489" w:history="1">
        <w:r w:rsidR="00CA00B9" w:rsidRPr="00CA00B9">
          <w:rPr>
            <w:rStyle w:val="Hyperlink"/>
          </w:rPr>
          <w:t>Klebe et al., 2014</w:t>
        </w:r>
      </w:hyperlink>
      <w:r w:rsidR="00BA4C82">
        <w:rPr>
          <w:noProof/>
        </w:rPr>
        <w:t xml:space="preserve">; </w:t>
      </w:r>
      <w:hyperlink w:anchor="_ENREF_42" w:tooltip="Wang, 2021 #493" w:history="1">
        <w:r w:rsidR="00CA00B9" w:rsidRPr="00CA00B9">
          <w:rPr>
            <w:rStyle w:val="Hyperlink"/>
          </w:rPr>
          <w:t>Wang et al., 2021</w:t>
        </w:r>
      </w:hyperlink>
      <w:r w:rsidR="0009787B" w:rsidRPr="00BA4C82">
        <w:fldChar w:fldCharType="end"/>
      </w:r>
      <w:r w:rsidR="00883DEC">
        <w:t>)</w:t>
      </w:r>
      <w:r w:rsidR="00652D29" w:rsidRPr="002F76E1">
        <w:t>.</w:t>
      </w:r>
      <w:r w:rsidR="00D82748" w:rsidRPr="002F76E1">
        <w:t xml:space="preserve"> </w:t>
      </w:r>
      <w:r w:rsidR="00DD2C78" w:rsidRPr="00DD2C78">
        <w:t>Nevertheless</w:t>
      </w:r>
      <w:r w:rsidR="00F92D8D">
        <w:t xml:space="preserve">, </w:t>
      </w:r>
      <w:r w:rsidR="006F6EF3">
        <w:t>t</w:t>
      </w:r>
      <w:r w:rsidR="00B22AD3" w:rsidRPr="002F76E1">
        <w:t xml:space="preserve">hey </w:t>
      </w:r>
      <w:r w:rsidR="00D82748" w:rsidRPr="002F76E1">
        <w:t>have the disadvantage of high equipment investment and extensive data processing</w:t>
      </w:r>
      <w:r w:rsidR="00027458" w:rsidRPr="002F76E1">
        <w:t xml:space="preserve">. </w:t>
      </w:r>
      <w:r w:rsidR="00267304">
        <w:t>In the last, c</w:t>
      </w:r>
      <w:r w:rsidR="004D53DA">
        <w:t xml:space="preserve">loudiness could be simulated </w:t>
      </w:r>
      <w:r w:rsidR="002B7118">
        <w:t xml:space="preserve">during day and night </w:t>
      </w:r>
      <w:r w:rsidR="004D53DA">
        <w:t>by c</w:t>
      </w:r>
      <w:r w:rsidR="00027458" w:rsidRPr="002F76E1">
        <w:t xml:space="preserve">loud-resolving </w:t>
      </w:r>
      <w:r w:rsidR="00FC30A7" w:rsidRPr="002F76E1">
        <w:t xml:space="preserve">climate </w:t>
      </w:r>
      <w:r w:rsidR="00166B0D" w:rsidRPr="002F76E1">
        <w:t>model</w:t>
      </w:r>
      <w:r w:rsidR="004D53DA">
        <w:t>s</w:t>
      </w:r>
      <w:r w:rsidR="00AE0380">
        <w:t xml:space="preserve"> </w:t>
      </w:r>
      <w:r w:rsidR="00AE0380">
        <w:t>(</w:t>
      </w:r>
      <w:r w:rsidR="00AE0380" w:rsidRPr="0009787B">
        <w:fldChar w:fldCharType="begin">
          <w:fldData xml:space="preserve">PEVuZE5vdGU+PENpdGU+PEF1dGhvcj5TYXRvaDwvQXV0aG9yPjxZZWFyPjIwMTk8L1llYXI+PFJl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=
</w:fldData>
        </w:fldChar>
      </w:r>
      <w:r w:rsidR="00AE0380">
        <w:instrText xml:space="preserve"> ADDIN EN.CITE </w:instrText>
      </w:r>
      <w:r w:rsidR="00AE0380">
        <w:fldChar w:fldCharType="begin">
          <w:fldData xml:space="preserve">PEVuZE5vdGU+PENpdGU+PEF1dGhvcj5TYXRvaDwvQXV0aG9yPjxZZWFyPjIwMTk8L1llYXI+PFJl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=
</w:fldData>
        </w:fldChar>
      </w:r>
      <w:r w:rsidR="00AE0380">
        <w:instrText xml:space="preserve"> ADDIN EN.CITE.DATA </w:instrText>
      </w:r>
      <w:r w:rsidR="00AE0380">
        <w:fldChar w:fldCharType="end"/>
      </w:r>
      <w:r w:rsidR="00AE0380" w:rsidRPr="0009787B">
        <w:fldChar w:fldCharType="separate"/>
      </w:r>
      <w:hyperlink w:anchor="_ENREF_14" w:tooltip="Guichard, 2017 #492" w:history="1">
        <w:r w:rsidR="00CA00B9" w:rsidRPr="00CA00B9">
          <w:rPr>
            <w:rStyle w:val="Hyperlink"/>
          </w:rPr>
          <w:t>Guichard and Couvreux, 2017</w:t>
        </w:r>
      </w:hyperlink>
      <w:r w:rsidR="00AE0380">
        <w:rPr>
          <w:noProof/>
        </w:rPr>
        <w:t xml:space="preserve">; </w:t>
      </w:r>
      <w:hyperlink w:anchor="_ENREF_34" w:tooltip="Satoh, 2019 #491" w:history="1">
        <w:r w:rsidR="00CA00B9" w:rsidRPr="00CA00B9">
          <w:rPr>
            <w:rStyle w:val="Hyperlink"/>
          </w:rPr>
          <w:t>Satoh et al., 2019</w:t>
        </w:r>
      </w:hyperlink>
      <w:r w:rsidR="00AE0380" w:rsidRPr="0009787B">
        <w:fldChar w:fldCharType="end"/>
      </w:r>
      <w:r w:rsidR="00AE0380">
        <w:t>)</w:t>
      </w:r>
      <w:r w:rsidR="00AE0380">
        <w:t xml:space="preserve">, however, in the cost of very expensive </w:t>
      </w:r>
      <w:r w:rsidR="008D4C64" w:rsidRPr="002F76E1">
        <w:t xml:space="preserve">computational </w:t>
      </w:r>
      <w:r w:rsidR="00AE0380">
        <w:t>resources.</w:t>
      </w:r>
    </w:p>
    <w:p w14:paraId="64370905" w14:textId="77777777" w:rsidR="00652D29" w:rsidRPr="002F76E1" w:rsidRDefault="00652D29" w:rsidP="00790A07"/>
    <w:p w14:paraId="65EBE1AE" w14:textId="2E7110DB" w:rsidR="00480011" w:rsidRPr="002F76E1" w:rsidRDefault="00AA3F87" w:rsidP="00790A07">
      <w:r w:rsidRPr="002F76E1">
        <w:t xml:space="preserve">Therefore, </w:t>
      </w:r>
      <w:r w:rsidR="002B7118">
        <w:t>many c</w:t>
      </w:r>
      <w:r w:rsidR="00480011" w:rsidRPr="002F76E1">
        <w:t xml:space="preserve">loud cover </w:t>
      </w:r>
      <w:r w:rsidRPr="002F76E1">
        <w:t>detection algorithm from the proxy variables are developed</w:t>
      </w:r>
      <w:r w:rsidR="00980D1D" w:rsidRPr="002F76E1">
        <w:t xml:space="preserve">. As an example </w:t>
      </w:r>
      <w:r w:rsidR="00E54964">
        <w:t xml:space="preserve">a </w:t>
      </w:r>
      <w:r w:rsidR="003C40B7" w:rsidRPr="002F76E1">
        <w:t xml:space="preserve">method of Automatic Partial Cloud Amount Detection Algorithm (APCADA) is developed </w:t>
      </w:r>
      <w:r w:rsidR="003C40B7" w:rsidRPr="002F76E1">
        <w:lastRenderedPageBreak/>
        <w:t xml:space="preserve">by </w:t>
      </w:r>
      <w:hyperlink w:anchor="_ENREF_11" w:tooltip="Dürr, 2004 #305" w:history="1">
        <w:r w:rsidR="00CA00B9" w:rsidRPr="00CA00B9">
          <w:rPr>
            <w:rStyle w:val="Hyperlink"/>
          </w:rPr>
          <w:fldChar w:fldCharType="begin"/>
        </w:r>
        <w:r w:rsidR="00CA00B9" w:rsidRPr="00CA00B9">
          <w:rPr>
            <w:rStyle w:val="Hyperlink"/>
          </w:rPr>
          <w:instrText xml:space="preserve"> ADDIN EN.CITE &lt;EndNote&gt;&lt;Cite AuthorYear="1"&gt;&lt;Author&gt;Dürr&lt;/Author&gt;&lt;Year&gt;2004&lt;/Year&gt;&lt;RecNum&gt;305&lt;/RecNum&gt;&lt;DisplayText&gt;Dürr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CA00B9" w:rsidRPr="00CA00B9">
          <w:rPr>
            <w:rStyle w:val="Hyperlink"/>
          </w:rPr>
          <w:fldChar w:fldCharType="separate"/>
        </w:r>
        <w:r w:rsidR="00CA00B9" w:rsidRPr="00CA00B9">
          <w:rPr>
            <w:rStyle w:val="Hyperlink"/>
          </w:rPr>
          <w:t>Dürr and Philipona (2004)</w:t>
        </w:r>
        <w:r w:rsidR="00CA00B9" w:rsidRPr="00CA00B9">
          <w:rPr>
            <w:rStyle w:val="Hyperlink"/>
          </w:rPr>
          <w:fldChar w:fldCharType="end"/>
        </w:r>
      </w:hyperlink>
      <w:r w:rsidR="003C40B7" w:rsidRPr="002F76E1">
        <w:t xml:space="preserve"> to estimate the cloud amount from longwave downward radiation (LWD), air temperature, and humidity</w:t>
      </w:r>
      <w:r w:rsidR="00286F10">
        <w:t>,</w:t>
      </w:r>
      <w:r w:rsidR="003C40B7" w:rsidRPr="002F76E1">
        <w:t xml:space="preserve"> </w:t>
      </w:r>
      <w:r w:rsidR="00D219C1" w:rsidRPr="002F76E1">
        <w:t>which could provide a simple and robust real-time cloud detection method available 24 hours a day.</w:t>
      </w:r>
      <w:r w:rsidR="00E65411" w:rsidRPr="002F76E1">
        <w:t xml:space="preserve"> </w:t>
      </w:r>
      <w:r w:rsidR="004F6FD2">
        <w:t xml:space="preserve">However, </w:t>
      </w:r>
      <w:r w:rsidR="0001251B">
        <w:t xml:space="preserve">high clouds can </w:t>
      </w:r>
      <w:r w:rsidR="00B45FC1">
        <w:t xml:space="preserve">barely </w:t>
      </w:r>
      <w:r w:rsidR="00CB0557">
        <w:t>be detected</w:t>
      </w:r>
      <w:r w:rsidR="00B45FC1">
        <w:t xml:space="preserve"> by this method, and </w:t>
      </w:r>
      <w:r w:rsidR="004F6FD2">
        <w:t>the</w:t>
      </w:r>
      <w:r w:rsidR="00E65411" w:rsidRPr="002F76E1">
        <w:t xml:space="preserve"> output value</w:t>
      </w:r>
      <w:r w:rsidR="004F6FD2">
        <w:t>s</w:t>
      </w:r>
      <w:r w:rsidR="00E65411" w:rsidRPr="002F76E1">
        <w:t xml:space="preserve"> are </w:t>
      </w:r>
      <w:r w:rsidR="00A00617">
        <w:t>d</w:t>
      </w:r>
      <w:r w:rsidR="0049220A" w:rsidRPr="002F76E1">
        <w:t>iscrete</w:t>
      </w:r>
      <w:r w:rsidR="00430539" w:rsidRPr="002F76E1">
        <w:t xml:space="preserve"> (</w:t>
      </w:r>
      <w:r w:rsidR="0049220A" w:rsidRPr="002F76E1">
        <w:t xml:space="preserve">in the unit of </w:t>
      </w:r>
      <w:r w:rsidR="00790A07" w:rsidRPr="002F76E1">
        <w:t>octas</w:t>
      </w:r>
      <w:r w:rsidR="00430539" w:rsidRPr="002F76E1">
        <w:t xml:space="preserve">) </w:t>
      </w:r>
      <w:r w:rsidR="0049220A" w:rsidRPr="002F76E1">
        <w:t xml:space="preserve">but </w:t>
      </w:r>
      <w:r w:rsidR="00430539" w:rsidRPr="002F76E1">
        <w:t>not continuous.</w:t>
      </w:r>
    </w:p>
    <w:p w14:paraId="491F392A" w14:textId="77777777" w:rsidR="00DB56FE" w:rsidRPr="002F76E1" w:rsidRDefault="00DB56FE" w:rsidP="00BC136D"/>
    <w:p w14:paraId="7F39FA07" w14:textId="03914BDF" w:rsidR="00934B7E" w:rsidRPr="00AB7F07" w:rsidRDefault="00D4054D" w:rsidP="00934B7E">
      <w:r w:rsidRPr="00AB7F07">
        <w:t xml:space="preserve">This study aims to </w:t>
      </w:r>
      <w:r w:rsidR="00AA0A30" w:rsidRPr="00AB7F07">
        <w:t xml:space="preserve">improve </w:t>
      </w:r>
      <w:bookmarkStart w:id="24" w:name="OLE_LINK66"/>
      <w:bookmarkStart w:id="25" w:name="OLE_LINK67"/>
      <w:r w:rsidR="00AB7F07">
        <w:t>the</w:t>
      </w:r>
      <w:r w:rsidR="00AA0A30" w:rsidRPr="00AB7F07">
        <w:t xml:space="preserve"> </w:t>
      </w:r>
      <w:bookmarkEnd w:id="24"/>
      <w:bookmarkEnd w:id="25"/>
      <w:r w:rsidR="00AA0A30" w:rsidRPr="00AB7F07">
        <w:t>estimation of CF based on longwave radiation (LW)</w:t>
      </w:r>
      <w:r w:rsidR="001F501E" w:rsidRPr="00AB7F07">
        <w:t xml:space="preserve"> by applying a machine learning logarithm</w:t>
      </w:r>
      <w:bookmarkEnd w:id="19"/>
      <w:bookmarkEnd w:id="20"/>
      <w:bookmarkEnd w:id="21"/>
      <w:r w:rsidR="00934B7E" w:rsidRPr="00AB7F07">
        <w:t xml:space="preserve"> during daytime. This approach has the potential to be extended to nighttime</w:t>
      </w:r>
      <w:r w:rsidR="005E05E1" w:rsidRPr="00AB7F07">
        <w:t xml:space="preserve"> </w:t>
      </w:r>
      <w:r w:rsidR="00934B7E" w:rsidRPr="00AB7F07">
        <w:t xml:space="preserve">and it can provide a more accurate and continuous estimation of </w:t>
      </w:r>
      <w:r w:rsidR="00AB7F07" w:rsidRPr="00AB7F07">
        <w:t>CF</w:t>
      </w:r>
      <w:r w:rsidR="00934B7E" w:rsidRPr="00AB7F07">
        <w:t xml:space="preserve"> compared to existing methods.</w:t>
      </w:r>
    </w:p>
    <w:p w14:paraId="2C75D47E" w14:textId="77777777" w:rsidR="00934B7E" w:rsidRPr="00AB7F07" w:rsidRDefault="00934B7E" w:rsidP="00934B7E"/>
    <w:p w14:paraId="7B7B251D" w14:textId="21E556A7" w:rsidR="00481C13" w:rsidRPr="00AB7F07" w:rsidRDefault="00481C13" w:rsidP="00481C13">
      <w:r w:rsidRPr="00AB7F07">
        <w:t xml:space="preserve">This paper is structured as follows: section presents </w:t>
      </w:r>
      <w:r w:rsidR="00057668" w:rsidRPr="00AB7F07">
        <w:t xml:space="preserve">the </w:t>
      </w:r>
      <w:r w:rsidR="00E65A94" w:rsidRPr="00AB7F07">
        <w:t>cloud climatology</w:t>
      </w:r>
      <w:r w:rsidR="00057668" w:rsidRPr="00AB7F07">
        <w:t xml:space="preserve">, </w:t>
      </w:r>
      <w:r w:rsidRPr="00AB7F07">
        <w:t xml:space="preserve">the data used </w:t>
      </w:r>
      <w:r w:rsidR="00B8621D" w:rsidRPr="00AB7F07">
        <w:t xml:space="preserve">in this study and </w:t>
      </w:r>
      <w:r w:rsidRPr="00AB7F07">
        <w:t xml:space="preserve">the methods employed to </w:t>
      </w:r>
      <w:r w:rsidR="00CE0EC0" w:rsidRPr="00AB7F07">
        <w:t>estimate CF</w:t>
      </w:r>
      <w:r w:rsidRPr="00AB7F07">
        <w:t xml:space="preserve">. </w:t>
      </w:r>
      <w:r w:rsidR="00674B93" w:rsidRPr="00AB7F07">
        <w:t>Then s</w:t>
      </w:r>
      <w:r w:rsidRPr="00AB7F07">
        <w:t xml:space="preserve">ection is dedicated to the </w:t>
      </w:r>
      <w:r w:rsidR="00646A37" w:rsidRPr="00AB7F07">
        <w:t>results and the comparison with reference method</w:t>
      </w:r>
      <w:r w:rsidR="00674B93" w:rsidRPr="00AB7F07">
        <w:t>.</w:t>
      </w:r>
      <w:r w:rsidRPr="00AB7F07">
        <w:t xml:space="preserve"> Finally, conclusion and discussion are made in </w:t>
      </w:r>
      <w:proofErr w:type="gramStart"/>
      <w:r w:rsidRPr="00AB7F07">
        <w:t>section</w:t>
      </w:r>
      <w:proofErr w:type="gramEnd"/>
      <w:r w:rsidRPr="00AB7F07">
        <w:t xml:space="preserve"> </w:t>
      </w:r>
    </w:p>
    <w:p w14:paraId="236755DB" w14:textId="77777777" w:rsidR="00EB6DA2" w:rsidRPr="00AB7F07" w:rsidRDefault="00EB6DA2" w:rsidP="00BC136D"/>
    <w:p w14:paraId="5C5476DA" w14:textId="7595320F" w:rsidR="00EB6DA2" w:rsidRPr="002F76E1" w:rsidRDefault="007D0DDC" w:rsidP="00BC136D">
      <w:pPr>
        <w:rPr>
          <w:rFonts w:hint="eastAsia"/>
        </w:rPr>
      </w:pPr>
      <w:bookmarkStart w:id="26" w:name="OLE_LINK68"/>
      <w:bookmarkStart w:id="27" w:name="OLE_LINK69"/>
      <w:r>
        <w:t>====================================================</w:t>
      </w:r>
    </w:p>
    <w:bookmarkEnd w:id="26"/>
    <w:bookmarkEnd w:id="27"/>
    <w:p w14:paraId="1D3565ED" w14:textId="530984B2" w:rsidR="00630EA1" w:rsidRPr="002F76E1" w:rsidRDefault="00630EA1" w:rsidP="00630EA1">
      <w:pPr>
        <w:rPr>
          <w:sz w:val="13"/>
          <w:szCs w:val="13"/>
        </w:rPr>
      </w:pPr>
      <w:r w:rsidRPr="002F76E1">
        <w:rPr>
          <w:sz w:val="13"/>
          <w:szCs w:val="13"/>
          <w:highlight w:val="white"/>
        </w:rPr>
        <w:t xml:space="preserve">To minimize human errors, ground- and aircraft-based measurements have been introduced to timely record 1-D cloud snapshots </w:t>
      </w:r>
      <w:hyperlink w:anchor="_ENREF_32" w:tooltip="Qian, 2012 #308" w:history="1">
        <w:r w:rsidR="00CA00B9" w:rsidRPr="00CA00B9">
          <w:rPr>
            <w:rStyle w:val="Hyperlink"/>
            <w:highlight w:val="white"/>
          </w:rPr>
          <w:fldChar w:fldCharType="begin"/>
        </w:r>
        <w:r w:rsidR="00CA00B9" w:rsidRPr="00CA00B9">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CA00B9" w:rsidRPr="00CA00B9">
          <w:rPr>
            <w:rStyle w:val="Hyperlink"/>
            <w:highlight w:val="white"/>
          </w:rPr>
          <w:fldChar w:fldCharType="separate"/>
        </w:r>
        <w:r w:rsidR="00CA00B9" w:rsidRPr="00CA00B9">
          <w:rPr>
            <w:rStyle w:val="Hyperlink"/>
            <w:highlight w:val="white"/>
          </w:rPr>
          <w:t>Qian et al., 2012</w:t>
        </w:r>
        <w:r w:rsidR="00CA00B9" w:rsidRPr="00CA00B9">
          <w:rPr>
            <w:rStyle w:val="Hyperlink"/>
            <w:highlight w:val="white"/>
          </w:rPr>
          <w:fldChar w:fldCharType="end"/>
        </w:r>
      </w:hyperlink>
      <w:r w:rsidRPr="002F76E1">
        <w:rPr>
          <w:sz w:val="13"/>
          <w:szCs w:val="13"/>
          <w:highlight w:val="white"/>
        </w:rPr>
        <w:t>. In the global</w:t>
      </w:r>
      <w:r w:rsidRPr="002F76E1">
        <w:rPr>
          <w:sz w:val="13"/>
          <w:szCs w:val="13"/>
        </w:rPr>
        <w:t xml:space="preserve"> observation trend, remote sensing has been applied to evaluate global cloud properties and estimate cloud cover parameters over years from visible and infrared radiations </w:t>
      </w:r>
      <w:hyperlink w:anchor="_ENREF_32" w:tooltip="Qian, 2012 #308" w:history="1">
        <w:r w:rsidR="00CA00B9" w:rsidRPr="00CA00B9">
          <w:rPr>
            <w:rStyle w:val="Hyperlink"/>
            <w:highlight w:val="white"/>
          </w:rPr>
          <w:fldChar w:fldCharType="begin"/>
        </w:r>
        <w:r w:rsidR="00CA00B9" w:rsidRPr="00CA00B9">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CA00B9" w:rsidRPr="00CA00B9">
          <w:rPr>
            <w:rStyle w:val="Hyperlink"/>
            <w:highlight w:val="white"/>
          </w:rPr>
          <w:fldChar w:fldCharType="separate"/>
        </w:r>
        <w:r w:rsidR="00CA00B9" w:rsidRPr="00CA00B9">
          <w:rPr>
            <w:rStyle w:val="Hyperlink"/>
            <w:highlight w:val="white"/>
          </w:rPr>
          <w:t>Qian et al., 2012</w:t>
        </w:r>
        <w:r w:rsidR="00CA00B9" w:rsidRPr="00CA00B9">
          <w:rPr>
            <w:rStyle w:val="Hyperlink"/>
            <w:highlight w:val="white"/>
          </w:rPr>
          <w:fldChar w:fldCharType="end"/>
        </w:r>
      </w:hyperlink>
      <w:r w:rsidRPr="002F76E1">
        <w:rPr>
          <w:sz w:val="13"/>
          <w:szCs w:val="13"/>
        </w:rPr>
        <w:t xml:space="preserve">. </w:t>
      </w:r>
    </w:p>
    <w:p w14:paraId="2493F35D" w14:textId="77777777" w:rsidR="00630EA1" w:rsidRPr="002F76E1" w:rsidRDefault="00630EA1" w:rsidP="00630EA1">
      <w:pPr>
        <w:rPr>
          <w:sz w:val="13"/>
          <w:szCs w:val="13"/>
        </w:rPr>
      </w:pPr>
    </w:p>
    <w:p w14:paraId="5AEC0E73" w14:textId="111452B3" w:rsidR="00630EA1" w:rsidRPr="002F76E1" w:rsidRDefault="00630EA1" w:rsidP="00630EA1">
      <w:pPr>
        <w:rPr>
          <w:sz w:val="13"/>
          <w:szCs w:val="13"/>
        </w:rPr>
      </w:pPr>
      <w:r w:rsidRPr="002F76E1">
        <w:rPr>
          <w:sz w:val="13"/>
          <w:szCs w:val="13"/>
        </w:rPr>
        <w:t xml:space="preserve">Use of camera-based devices in cloud coverage observation </w:t>
      </w:r>
      <w:commentRangeStart w:id="28"/>
      <w:r w:rsidRPr="002F76E1">
        <w:rPr>
          <w:sz w:val="13"/>
          <w:szCs w:val="13"/>
        </w:rPr>
        <w:t>improved spatiotemporal</w:t>
      </w:r>
      <w:commentRangeEnd w:id="28"/>
      <w:r w:rsidRPr="002F76E1">
        <w:rPr>
          <w:rStyle w:val="CommentReference"/>
          <w:sz w:val="13"/>
          <w:szCs w:val="13"/>
        </w:rPr>
        <w:commentReference w:id="28"/>
      </w:r>
      <w:r w:rsidRPr="002F76E1">
        <w:rPr>
          <w:sz w:val="13"/>
          <w:szCs w:val="13"/>
        </w:rPr>
        <w:t xml:space="preserve"> resolution, and image quality with a fish-eye lens (180</w:t>
      </w:r>
      <w:r w:rsidRPr="002F76E1">
        <w:rPr>
          <w:sz w:val="13"/>
          <w:szCs w:val="13"/>
          <w:vertAlign w:val="superscript"/>
        </w:rPr>
        <w:t>o</w:t>
      </w:r>
      <w:r w:rsidRPr="002F76E1">
        <w:rPr>
          <w:sz w:val="13"/>
          <w:szCs w:val="13"/>
        </w:rPr>
        <w:t xml:space="preserve"> field of view), and ability to provide continuous valuable cloud datasets. Even though data quality depends on the capacity of the camera, cloud cover detection with sunlight showed great performance during the day. </w:t>
      </w:r>
    </w:p>
    <w:p w14:paraId="2CF33F8C" w14:textId="77777777" w:rsidR="00630EA1" w:rsidRPr="002F76E1" w:rsidRDefault="00630EA1" w:rsidP="00630EA1">
      <w:pPr>
        <w:rPr>
          <w:sz w:val="13"/>
          <w:szCs w:val="13"/>
        </w:rPr>
      </w:pPr>
    </w:p>
    <w:p w14:paraId="0AD9BBAC" w14:textId="77777777" w:rsidR="00630EA1" w:rsidRPr="002F76E1" w:rsidRDefault="00630EA1" w:rsidP="00630EA1">
      <w:pPr>
        <w:rPr>
          <w:sz w:val="13"/>
          <w:szCs w:val="13"/>
        </w:rPr>
      </w:pPr>
    </w:p>
    <w:p w14:paraId="5E0178D8" w14:textId="77777777" w:rsidR="00630EA1" w:rsidRPr="002F76E1" w:rsidRDefault="00630EA1" w:rsidP="00630EA1">
      <w:pPr>
        <w:rPr>
          <w:sz w:val="13"/>
          <w:szCs w:val="13"/>
        </w:rPr>
      </w:pPr>
      <w:r w:rsidRPr="002F76E1">
        <w:rPr>
          <w:sz w:val="13"/>
          <w:szCs w:val="13"/>
        </w:rPr>
        <w:t xml:space="preserve">Presence of long-term continuous ground-based measurements has attracted/created statistical and machine learning (ML) research interests. </w:t>
      </w:r>
      <w:proofErr w:type="gramStart"/>
      <w:r w:rsidRPr="002F76E1">
        <w:rPr>
          <w:sz w:val="13"/>
          <w:szCs w:val="13"/>
        </w:rPr>
        <w:t>Forsythe</w:t>
      </w:r>
      <w:proofErr w:type="gramEnd"/>
    </w:p>
    <w:p w14:paraId="7985DB9E" w14:textId="77777777" w:rsidR="00630EA1" w:rsidRPr="002F76E1" w:rsidRDefault="00630EA1" w:rsidP="00630EA1">
      <w:pPr>
        <w:rPr>
          <w:sz w:val="13"/>
          <w:szCs w:val="13"/>
        </w:rPr>
      </w:pPr>
    </w:p>
    <w:p w14:paraId="0C28E378" w14:textId="6B2B1CAE" w:rsidR="00630EA1" w:rsidRDefault="00630EA1" w:rsidP="00630EA1">
      <w:pPr>
        <w:rPr>
          <w:sz w:val="13"/>
          <w:szCs w:val="13"/>
        </w:rPr>
      </w:pPr>
      <w:r w:rsidRPr="002F76E1">
        <w:rPr>
          <w:sz w:val="13"/>
          <w:szCs w:val="13"/>
        </w:rPr>
        <w:t xml:space="preserve">CF, short for fraction of area occupied by clouds, found to have a significant correlation with air temperature, precipitation, and topography </w:t>
      </w:r>
      <w:r w:rsidRPr="002F76E1">
        <w:rPr>
          <w:sz w:val="13"/>
          <w:szCs w:val="13"/>
        </w:rPr>
        <w:fldChar w:fldCharType="begin">
          <w:fldData xml:space="preserve">PEVuZE5vdGU+PENpdGU+PEF1dGhvcj5EaWRpZXI8L0F1dGhvcj48WWVhcj4yMDE1PC9ZZWFyPjxS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</w:fldData>
        </w:fldChar>
      </w:r>
      <w:r w:rsidRPr="002F76E1">
        <w:rPr>
          <w:sz w:val="13"/>
          <w:szCs w:val="13"/>
        </w:rPr>
        <w:instrText xml:space="preserve"> ADDIN EN.CITE </w:instrText>
      </w:r>
      <w:r w:rsidRPr="002F76E1">
        <w:rPr>
          <w:sz w:val="13"/>
          <w:szCs w:val="13"/>
        </w:rPr>
        <w:fldChar w:fldCharType="begin">
          <w:fldData xml:space="preserve">PEVuZE5vdGU+PENpdGU+PEF1dGhvcj5EaWRpZXI8L0F1dGhvcj48WWVhcj4yMDE1PC9ZZWFyPjxS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</w:fldData>
        </w:fldChar>
      </w:r>
      <w:r w:rsidRPr="002F76E1">
        <w:rPr>
          <w:sz w:val="13"/>
          <w:szCs w:val="13"/>
        </w:rPr>
        <w:instrText xml:space="preserve"> ADDIN EN.CITE.DATA </w:instrText>
      </w:r>
      <w:r w:rsidRPr="002F76E1">
        <w:rPr>
          <w:sz w:val="13"/>
          <w:szCs w:val="13"/>
        </w:rPr>
      </w:r>
      <w:r w:rsidRPr="002F76E1">
        <w:rPr>
          <w:sz w:val="13"/>
          <w:szCs w:val="13"/>
        </w:rPr>
        <w:fldChar w:fldCharType="end"/>
      </w:r>
      <w:r w:rsidRPr="002F76E1">
        <w:rPr>
          <w:sz w:val="13"/>
          <w:szCs w:val="13"/>
        </w:rPr>
      </w:r>
      <w:r w:rsidRPr="002F76E1">
        <w:rPr>
          <w:sz w:val="13"/>
          <w:szCs w:val="13"/>
        </w:rPr>
        <w:fldChar w:fldCharType="separate"/>
      </w:r>
      <w:hyperlink w:anchor="_ENREF_7" w:tooltip="Didier, 2015 #315" w:history="1">
        <w:r w:rsidR="00CA00B9" w:rsidRPr="00CA00B9">
          <w:rPr>
            <w:rStyle w:val="Hyperlink"/>
          </w:rPr>
          <w:t>Didier, 2015</w:t>
        </w:r>
      </w:hyperlink>
      <w:r w:rsidRPr="002F76E1">
        <w:rPr>
          <w:noProof/>
          <w:sz w:val="13"/>
          <w:szCs w:val="13"/>
        </w:rPr>
        <w:t xml:space="preserve">; </w:t>
      </w:r>
      <w:hyperlink w:anchor="_ENREF_13" w:tooltip="Forsythe, 2015 #316" w:history="1">
        <w:r w:rsidR="00CA00B9" w:rsidRPr="00CA00B9">
          <w:rPr>
            <w:rStyle w:val="Hyperlink"/>
          </w:rPr>
          <w:t>Forsythe et al., 2015</w:t>
        </w:r>
      </w:hyperlink>
      <w:r w:rsidRPr="002F76E1">
        <w:rPr>
          <w:sz w:val="13"/>
          <w:szCs w:val="13"/>
        </w:rPr>
        <w:fldChar w:fldCharType="end"/>
      </w:r>
      <w:r w:rsidRPr="002F76E1">
        <w:rPr>
          <w:sz w:val="13"/>
          <w:szCs w:val="13"/>
        </w:rPr>
        <w:t>. After several studies of ML techniques in atmospheric radiative transfer studies, due to its ability to address nonlinear complexity problems, some studies were done in CF estimation (</w:t>
      </w:r>
      <w:r w:rsidRPr="002F76E1">
        <w:rPr>
          <w:color w:val="FF0000"/>
          <w:sz w:val="13"/>
          <w:szCs w:val="13"/>
        </w:rPr>
        <w:t>ref</w:t>
      </w:r>
      <w:r w:rsidRPr="002F76E1">
        <w:rPr>
          <w:sz w:val="13"/>
          <w:szCs w:val="13"/>
        </w:rPr>
        <w:t>).</w:t>
      </w:r>
    </w:p>
    <w:p w14:paraId="3B08CFB8" w14:textId="77777777" w:rsidR="007D0DDC" w:rsidRPr="002F76E1" w:rsidRDefault="007D0DDC" w:rsidP="007D0DDC">
      <w:pPr>
        <w:rPr>
          <w:rFonts w:hint="eastAsia"/>
        </w:rPr>
      </w:pPr>
      <w:r>
        <w:t>====================================================</w:t>
      </w:r>
    </w:p>
    <w:p w14:paraId="714CBDFE" w14:textId="77777777" w:rsidR="007D0DDC" w:rsidRPr="002F76E1" w:rsidRDefault="007D0DDC" w:rsidP="00630EA1">
      <w:pPr>
        <w:rPr>
          <w:sz w:val="13"/>
          <w:szCs w:val="13"/>
        </w:rPr>
      </w:pPr>
    </w:p>
    <w:p w14:paraId="15A84FAA" w14:textId="77777777" w:rsidR="00123839" w:rsidRPr="002F76E1" w:rsidRDefault="00123839" w:rsidP="00123839">
      <w:pPr>
        <w:pStyle w:val="Heading1"/>
      </w:pPr>
      <w:bookmarkStart w:id="29" w:name="_Ref108600001"/>
      <w:bookmarkStart w:id="30" w:name="_Ref119264885"/>
      <w:r w:rsidRPr="002F76E1">
        <w:t xml:space="preserve">Context, data and </w:t>
      </w:r>
      <w:bookmarkStart w:id="31" w:name="OLE_LINK268"/>
      <w:bookmarkStart w:id="32" w:name="OLE_LINK269"/>
      <w:r w:rsidRPr="002F76E1">
        <w:t>method</w:t>
      </w:r>
      <w:bookmarkEnd w:id="29"/>
      <w:r w:rsidRPr="002F76E1">
        <w:t>s</w:t>
      </w:r>
      <w:bookmarkEnd w:id="30"/>
      <w:bookmarkEnd w:id="31"/>
      <w:bookmarkEnd w:id="32"/>
    </w:p>
    <w:p w14:paraId="041BF577" w14:textId="3D93833B" w:rsidR="003F444C" w:rsidRPr="002F76E1" w:rsidRDefault="0093794C" w:rsidP="003F444C">
      <w:pPr>
        <w:pStyle w:val="Heading2"/>
        <w:rPr>
          <w:highlight w:val="white"/>
        </w:rPr>
      </w:pPr>
      <w:r w:rsidRPr="002F76E1">
        <w:rPr>
          <w:highlight w:val="white"/>
        </w:rPr>
        <w:t>context</w:t>
      </w:r>
    </w:p>
    <w:p w14:paraId="3B061524" w14:textId="4A1D60ED" w:rsidR="00516119" w:rsidRPr="00C17638" w:rsidRDefault="00290097" w:rsidP="00C17638">
      <w:pPr>
        <w:rPr>
          <w:highlight w:val="white"/>
        </w:rPr>
      </w:pPr>
      <w:bookmarkStart w:id="33" w:name="OLE_LINK60"/>
      <w:bookmarkStart w:id="34" w:name="OLE_LINK61"/>
      <w:r w:rsidRPr="002F76E1">
        <w:rPr>
          <w:highlight w:val="white"/>
        </w:rPr>
        <w:t xml:space="preserve">Located in the South-West Indian Ocean, La Réunion island </w:t>
      </w:r>
      <w:r w:rsidR="0093794C" w:rsidRPr="002F76E1">
        <w:rPr>
          <w:highlight w:val="white"/>
        </w:rPr>
        <w:t xml:space="preserve">(21°S; 55.5°E) </w:t>
      </w:r>
      <w:r w:rsidRPr="002F76E1">
        <w:rPr>
          <w:highlight w:val="white"/>
        </w:rPr>
        <w:t>is mainly under an east-southeast trade wind flow (</w:t>
      </w:r>
      <w:hyperlink w:anchor="_ENREF_31" w:tooltip="Pous, 2014 #46" w:history="1">
        <w:r w:rsidR="00CA00B9" w:rsidRPr="00CA00B9">
          <w:rPr>
            <w:rStyle w:val="Hyperlink"/>
            <w:highlight w:val="white"/>
          </w:rPr>
          <w:fldChar w:fldCharType="begin"/>
        </w:r>
        <w:r w:rsidR="00CA00B9" w:rsidRPr="00CA00B9">
          <w:rPr>
            <w:rStyle w:val="Hyperlink"/>
            <w:highlight w:val="white"/>
          </w:rPr>
          <w:instrText xml:space="preserve"> ADDIN EN.CITE &lt;EndNote&gt;&lt;Cite&gt;&lt;Author&gt;Pous&lt;/Author&gt;&lt;Year&gt;2014&lt;/Year&gt;&lt;RecNum&gt;46&lt;/RecNum&gt;&lt;DisplayText&gt;Pous et al., 2014&lt;/DisplayText&gt;&lt;record&gt;&lt;rec-number&gt;46&lt;/rec-number&gt;&lt;foreign-keys&gt;&lt;key app="EN" db-id="ap2s0vva2tfapsexxan50rrawfdrerr00v90" timestamp="1593492376"&gt;46&lt;/key&gt;&lt;/foreign-keys&gt;&lt;ref-type name="Journal Article"&gt;17&lt;/ref-type&gt;&lt;contributors&gt;&lt;authors&gt;&lt;author&gt;Pous, Stéphane&lt;/author&gt;&lt;author&gt;Lazure, Pascal&lt;/author&gt;&lt;author&gt;André, Gaël&lt;/author&gt;&lt;author&gt;Dumas, Franck&lt;/author&gt;&lt;author&gt;Halo, Issufo&lt;/author&gt;&lt;author&gt;Penven, Pierrick&lt;/author&gt;&lt;/authors&gt;&lt;/contributors&gt;&lt;titles&gt;&lt;title&gt;Circulation around La Réunion and Mauritius islands in the south</w:instrText>
        </w:r>
        <w:r w:rsidR="00CA00B9" w:rsidRPr="00CA00B9">
          <w:rPr>
            <w:rStyle w:val="Hyperlink"/>
            <w:rFonts w:hint="eastAsia"/>
            <w:highlight w:val="white"/>
          </w:rPr>
          <w:instrText>‐</w:instrText>
        </w:r>
        <w:r w:rsidR="00CA00B9" w:rsidRPr="00CA00B9">
          <w:rPr>
            <w:rStyle w:val="Hyperlink"/>
            <w:highlight w:val="white"/>
          </w:rPr>
          <w:instrText>western Indian Ocean: A modeling perspective&lt;/title&gt;&lt;secondary-title&gt;Journal of Geophysical Research: Oceans&lt;/secondary-title&gt;&lt;/titles&gt;&lt;periodical&gt;&lt;full-title&gt;Journal of Geophysical Research: Oceans&lt;/full-title&gt;&lt;/periodical&gt;&lt;pages&gt;1957-1976&lt;/pages&gt;&lt;volume&gt;119&lt;/volume&gt;&lt;number&gt;3&lt;/number&gt;&lt;dates&gt;&lt;year&gt;2014&lt;/year&gt;&lt;/dates&gt;&lt;isbn&gt;2169-9275&lt;/isbn&gt;&lt;urls&gt;&lt;/urls&gt;&lt;/record&gt;&lt;/Cite&gt;&lt;/EndNote&gt;</w:instrText>
        </w:r>
        <w:r w:rsidR="00CA00B9" w:rsidRPr="00CA00B9">
          <w:rPr>
            <w:rStyle w:val="Hyperlink"/>
            <w:highlight w:val="white"/>
          </w:rPr>
          <w:fldChar w:fldCharType="separate"/>
        </w:r>
        <w:r w:rsidR="00CA00B9" w:rsidRPr="00CA00B9">
          <w:rPr>
            <w:rStyle w:val="Hyperlink"/>
            <w:highlight w:val="white"/>
          </w:rPr>
          <w:t>Pous et al., 2014</w:t>
        </w:r>
        <w:r w:rsidR="00CA00B9" w:rsidRPr="00CA00B9">
          <w:rPr>
            <w:rStyle w:val="Hyperlink"/>
            <w:highlight w:val="white"/>
          </w:rPr>
          <w:fldChar w:fldCharType="end"/>
        </w:r>
      </w:hyperlink>
      <w:r w:rsidRPr="002F76E1">
        <w:rPr>
          <w:highlight w:val="white"/>
        </w:rPr>
        <w:t xml:space="preserve">), which changes in direction according to the season: easterly in summer and more southeasterly in winter. </w:t>
      </w:r>
      <w:r w:rsidR="00B6693B">
        <w:rPr>
          <w:highlight w:val="white"/>
        </w:rPr>
        <w:t>T</w:t>
      </w:r>
      <w:r w:rsidRPr="002F76E1">
        <w:rPr>
          <w:highlight w:val="white"/>
        </w:rPr>
        <w:t xml:space="preserve">he </w:t>
      </w:r>
      <w:r w:rsidR="00213B05" w:rsidRPr="002F76E1">
        <w:rPr>
          <w:highlight w:val="white"/>
        </w:rPr>
        <w:t>high altitude (</w:t>
      </w:r>
      <w:r w:rsidR="00B81726" w:rsidRPr="002F76E1">
        <w:rPr>
          <w:highlight w:val="white"/>
        </w:rPr>
        <w:t>~ 3 000 meters)</w:t>
      </w:r>
      <w:r w:rsidRPr="002F76E1">
        <w:rPr>
          <w:highlight w:val="white"/>
        </w:rPr>
        <w:t xml:space="preserve"> of the island</w:t>
      </w:r>
      <w:r w:rsidR="0093794C" w:rsidRPr="002F76E1">
        <w:rPr>
          <w:highlight w:val="white"/>
        </w:rPr>
        <w:t xml:space="preserve"> (</w:t>
      </w:r>
      <w:r w:rsidR="00441A62" w:rsidRPr="00441A62">
        <w:rPr>
          <w:rStyle w:val="crossreference"/>
          <w:highlight w:val="white"/>
        </w:rPr>
        <w:fldChar w:fldCharType="begin"/>
      </w:r>
      <w:r w:rsidR="00441A62" w:rsidRPr="00441A62">
        <w:rPr>
          <w:rStyle w:val="crossreference"/>
          <w:highlight w:val="white"/>
        </w:rPr>
        <w:instrText xml:space="preserve"> REF _Ref112861730 \h </w:instrText>
      </w:r>
      <w:r w:rsidR="00441A62" w:rsidRPr="00441A62">
        <w:rPr>
          <w:rStyle w:val="crossreference"/>
          <w:highlight w:val="white"/>
        </w:rPr>
      </w:r>
      <w:r w:rsidR="00441A62">
        <w:rPr>
          <w:rStyle w:val="crossreference"/>
          <w:highlight w:val="white"/>
        </w:rPr>
        <w:instrText xml:space="preserve"> \* MERGEFORMAT </w:instrText>
      </w:r>
      <w:r w:rsidR="00441A62" w:rsidRPr="00441A62">
        <w:rPr>
          <w:rStyle w:val="crossreference"/>
          <w:highlight w:val="white"/>
        </w:rPr>
        <w:fldChar w:fldCharType="separate"/>
      </w:r>
      <w:r w:rsidR="00441A62" w:rsidRPr="00441A62">
        <w:rPr>
          <w:rStyle w:val="crossreference"/>
        </w:rPr>
        <w:t>Fig. 1</w:t>
      </w:r>
      <w:r w:rsidR="00441A62" w:rsidRPr="00441A62">
        <w:rPr>
          <w:rStyle w:val="crossreference"/>
          <w:highlight w:val="white"/>
        </w:rPr>
        <w:fldChar w:fldCharType="end"/>
      </w:r>
      <w:r w:rsidRPr="002F76E1">
        <w:rPr>
          <w:highlight w:val="white"/>
        </w:rPr>
        <w:t>),</w:t>
      </w:r>
      <w:r w:rsidR="00931B7F" w:rsidRPr="002F76E1">
        <w:t xml:space="preserve"> makes </w:t>
      </w:r>
      <w:r w:rsidR="00B6693B">
        <w:t>it</w:t>
      </w:r>
      <w:r w:rsidR="00931B7F" w:rsidRPr="002F76E1">
        <w:t xml:space="preserve"> an isolated and especially prominent obstacle to the atmospheric circulation in the SWIO. Hence, like most tropical islands with a marked topography, Reunion exhibits a strong</w:t>
      </w:r>
      <w:r w:rsidR="001D5CFC" w:rsidRPr="001D5CFC">
        <w:t xml:space="preserve"> </w:t>
      </w:r>
      <w:r w:rsidR="001D5CFC">
        <w:t>climate</w:t>
      </w:r>
      <w:r w:rsidR="00931B7F" w:rsidRPr="002F76E1">
        <w:t xml:space="preserve"> contrast between its windward and leeward sides</w:t>
      </w:r>
      <w:r w:rsidRPr="002F76E1">
        <w:t xml:space="preserve"> (</w:t>
      </w:r>
      <w:r w:rsidR="007774D4" w:rsidRPr="002F76E1">
        <w:rPr>
          <w:highlight w:val="white"/>
        </w:rPr>
        <w:fldChar w:fldCharType="begin">
          <w:fldData xml:space="preserve">PEVuZE5vdGU+PENpdGU+PEF1dGhvcj5NaWFsaGU8L0F1dGhvcj48WWVhcj4yMDIwPC9ZZWFyPjxS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</w:fldData>
        </w:fldChar>
      </w:r>
      <w:r w:rsidR="00656BB3">
        <w:rPr>
          <w:highlight w:val="white"/>
        </w:rPr>
        <w:instrText xml:space="preserve"> ADDIN EN.CITE </w:instrText>
      </w:r>
      <w:r w:rsidR="00656BB3">
        <w:rPr>
          <w:highlight w:val="white"/>
        </w:rPr>
        <w:fldChar w:fldCharType="begin">
          <w:fldData xml:space="preserve">PEVuZE5vdGU+PENpdGU+PEF1dGhvcj5NaWFsaGU8L0F1dGhvcj48WWVhcj4yMDIwPC9ZZWFyPjxS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</w:fldData>
        </w:fldChar>
      </w:r>
      <w:r w:rsidR="00656BB3">
        <w:rPr>
          <w:highlight w:val="white"/>
        </w:rPr>
        <w:instrText xml:space="preserve"> ADDIN EN.CITE.DATA </w:instrText>
      </w:r>
      <w:r w:rsidR="00656BB3">
        <w:rPr>
          <w:highlight w:val="white"/>
        </w:rPr>
      </w:r>
      <w:r w:rsidR="00656BB3">
        <w:rPr>
          <w:highlight w:val="white"/>
        </w:rPr>
        <w:fldChar w:fldCharType="end"/>
      </w:r>
      <w:r w:rsidR="007774D4" w:rsidRPr="002F76E1">
        <w:rPr>
          <w:highlight w:val="white"/>
        </w:rPr>
        <w:fldChar w:fldCharType="separate"/>
      </w:r>
      <w:hyperlink w:anchor="_ENREF_24" w:tooltip="Mialhe, 2020 #74" w:history="1">
        <w:r w:rsidR="00CA00B9" w:rsidRPr="00CA00B9">
          <w:rPr>
            <w:rStyle w:val="Hyperlink"/>
            <w:highlight w:val="white"/>
          </w:rPr>
          <w:t>Mialhe et al., 2020</w:t>
        </w:r>
      </w:hyperlink>
      <w:r w:rsidR="009A3F87" w:rsidRPr="002F76E1">
        <w:rPr>
          <w:noProof/>
          <w:highlight w:val="white"/>
        </w:rPr>
        <w:t xml:space="preserve">; </w:t>
      </w:r>
      <w:hyperlink w:anchor="_ENREF_27" w:tooltip="Morel, 2020 #3" w:history="1">
        <w:r w:rsidR="00CA00B9" w:rsidRPr="00CA00B9">
          <w:rPr>
            <w:rStyle w:val="Hyperlink"/>
            <w:highlight w:val="white"/>
          </w:rPr>
          <w:t>Morel et al., 2020</w:t>
        </w:r>
      </w:hyperlink>
      <w:r w:rsidR="009A3F87" w:rsidRPr="002F76E1">
        <w:rPr>
          <w:noProof/>
          <w:highlight w:val="white"/>
        </w:rPr>
        <w:t xml:space="preserve">; </w:t>
      </w:r>
      <w:hyperlink w:anchor="_ENREF_33" w:tooltip="Réchou, 2019 #366" w:history="1">
        <w:r w:rsidR="00CA00B9" w:rsidRPr="00CA00B9">
          <w:rPr>
            <w:rStyle w:val="Hyperlink"/>
            <w:highlight w:val="white"/>
          </w:rPr>
          <w:t>Réchou et al., 2019</w:t>
        </w:r>
      </w:hyperlink>
      <w:r w:rsidR="009A3F87" w:rsidRPr="002F76E1">
        <w:rPr>
          <w:noProof/>
          <w:highlight w:val="white"/>
        </w:rPr>
        <w:t xml:space="preserve">; </w:t>
      </w:r>
      <w:hyperlink w:anchor="_ENREF_39" w:tooltip="Tang, 2023 #460" w:history="1">
        <w:r w:rsidR="00CA00B9" w:rsidRPr="00CA00B9">
          <w:rPr>
            <w:rStyle w:val="Hyperlink"/>
            <w:highlight w:val="white"/>
          </w:rPr>
          <w:t>Tang et al., 2023</w:t>
        </w:r>
      </w:hyperlink>
      <w:r w:rsidR="007774D4" w:rsidRPr="002F76E1">
        <w:rPr>
          <w:highlight w:val="white"/>
        </w:rPr>
        <w:fldChar w:fldCharType="end"/>
      </w:r>
      <w:r w:rsidRPr="002F76E1">
        <w:rPr>
          <w:rStyle w:val="Hyperlink"/>
          <w:highlight w:val="white"/>
        </w:rPr>
        <w:t>)</w:t>
      </w:r>
      <w:r w:rsidRPr="002F76E1">
        <w:rPr>
          <w:highlight w:val="white"/>
        </w:rPr>
        <w:t xml:space="preserve">. The main cloud regimes over La Réunion are (a) orographic clouds generated by the local topography and (b) clouds caught on the island driven by synoptic systems </w:t>
      </w:r>
      <w:r w:rsidR="00774B7E">
        <w:t>(</w:t>
      </w:r>
      <w:hyperlink w:anchor="_ENREF_2" w:tooltip="Badosa, 2013 #33" w:history="1">
        <w:r w:rsidR="00CA00B9" w:rsidRPr="00CA00B9">
          <w:rPr>
            <w:rStyle w:val="Hyperlink"/>
            <w:highlight w:val="white"/>
          </w:rPr>
          <w:fldChar w:fldCharType="begin"/>
        </w:r>
        <w:r w:rsidR="00CA00B9" w:rsidRPr="00CA00B9">
          <w:rPr>
            <w:rStyle w:val="Hyperlink"/>
            <w:highlight w:val="white"/>
          </w:rPr>
          <w:instrText xml:space="preserve"> ADDIN EN.CITE &lt;EndNote&gt;&lt;Cite&gt;&lt;Author&gt;Badosa&lt;/Author&gt;&lt;Year&gt;2013&lt;/Year&gt;&lt;RecNum&gt;33&lt;/RecNum&gt;&lt;DisplayText&gt;Badosa et al., 2013&lt;/DisplayText&gt;&lt;record&gt;&lt;rec-number&gt;33&lt;/rec-number&gt;&lt;foreign-keys&gt;&lt;key app="EN" db-id="ap2s0vva2tfapsexxan50rrawfdrerr00v90" timestamp="1593148336"&gt;33&lt;/key&gt;&lt;/foreign-keys&gt;&lt;ref-type name="Journal Article"&gt;17&lt;/ref-type&gt;&lt;contributors&gt;&lt;authors&gt;&lt;author&gt;Badosa, Jordi&lt;/author&gt;&lt;author&gt;Haeffelin, Martial&lt;/author&gt;&lt;author&gt;Chepfer, Hélène&lt;/author&gt;&lt;/authors&gt;&lt;/contributors&gt;&lt;titles&gt;&lt;title&gt;Scales of spatial and temporal variation of solar irradiance on Reunion tropical island&lt;/title&gt;&lt;secondary-title&gt;Solar Energy&lt;/secondary-title&gt;&lt;/titles&gt;&lt;periodical&gt;&lt;full-title&gt;Solar Energy&lt;/full-title&gt;&lt;/periodical&gt;&lt;pages&gt;42-56&lt;/pages&gt;&lt;volume&gt;88&lt;/volume&gt;&lt;keywords&gt;&lt;keyword&gt;Solar irradiance&lt;/keyword&gt;&lt;keyword&gt;Spatial variability&lt;/keyword&gt;&lt;keyword&gt;Temporal variability&lt;/keyword&gt;&lt;keyword&gt;Tropical island&lt;/keyword&gt;&lt;keyword&gt;Predictability&lt;/keyword&gt;&lt;/keywords&gt;&lt;dates&gt;&lt;year&gt;2013&lt;/year&gt;&lt;pub-dates&gt;&lt;date&gt;2013/02/01/&lt;/date&gt;&lt;/pub-dates&gt;&lt;/dates&gt;&lt;isbn&gt;0038-092X&lt;/isbn&gt;&lt;urls&gt;&lt;related-urls&gt;&lt;url&gt;http://www.sciencedirect.com/science/article/pii/S0038092X12003982&lt;/url&gt;&lt;/related-urls&gt;&lt;/urls&gt;&lt;electronic-resource-num&gt;https://doi.org/10.1016/j.solener.2012.11.007&lt;/electronic-resource-num&gt;&lt;/record&gt;&lt;/Cite&gt;&lt;/EndNote&gt;</w:instrText>
        </w:r>
        <w:r w:rsidR="00CA00B9" w:rsidRPr="00CA00B9">
          <w:rPr>
            <w:rStyle w:val="Hyperlink"/>
            <w:highlight w:val="white"/>
          </w:rPr>
          <w:fldChar w:fldCharType="separate"/>
        </w:r>
        <w:r w:rsidR="00CA00B9" w:rsidRPr="00CA00B9">
          <w:rPr>
            <w:rStyle w:val="Hyperlink"/>
            <w:highlight w:val="white"/>
          </w:rPr>
          <w:t>Badosa et al., 2013</w:t>
        </w:r>
        <w:r w:rsidR="00CA00B9" w:rsidRPr="00CA00B9">
          <w:rPr>
            <w:rStyle w:val="Hyperlink"/>
            <w:highlight w:val="white"/>
          </w:rPr>
          <w:fldChar w:fldCharType="end"/>
        </w:r>
      </w:hyperlink>
      <w:r w:rsidR="00774B7E" w:rsidRPr="00774B7E">
        <w:rPr>
          <w:rStyle w:val="Hyperlink"/>
          <w:color w:val="auto"/>
          <w:highlight w:val="white"/>
        </w:rPr>
        <w:t>)</w:t>
      </w:r>
      <w:r w:rsidRPr="00774B7E">
        <w:rPr>
          <w:highlight w:val="white"/>
        </w:rPr>
        <w:t>.</w:t>
      </w:r>
      <w:r w:rsidR="00C17638">
        <w:t xml:space="preserve"> </w:t>
      </w:r>
      <w:r w:rsidR="00516119" w:rsidRPr="002F76E1">
        <w:rPr>
          <w:rFonts w:ascii="NimbusRomNo9L" w:hAnsi="NimbusRomNo9L"/>
          <w:sz w:val="20"/>
          <w:szCs w:val="20"/>
        </w:rPr>
        <w:t xml:space="preserve">The vertical development of the clouds in these two </w:t>
      </w:r>
      <w:r w:rsidR="00516119" w:rsidRPr="00516119">
        <w:rPr>
          <w:rFonts w:ascii="NimbusRomNo9L" w:hAnsi="NimbusRomNo9L"/>
          <w:sz w:val="20"/>
          <w:szCs w:val="20"/>
        </w:rPr>
        <w:t xml:space="preserve">regimes is limited by the thermal inversion, the height of which ranges from 1,700 to 3,100 m over Reunion, with an average value of </w:t>
      </w:r>
      <w:r w:rsidR="00516119" w:rsidRPr="00516119">
        <w:rPr>
          <w:rFonts w:ascii="txsy" w:hAnsi="txsy"/>
          <w:sz w:val="20"/>
          <w:szCs w:val="20"/>
        </w:rPr>
        <w:t>∼</w:t>
      </w:r>
      <w:r w:rsidR="00516119" w:rsidRPr="00516119">
        <w:rPr>
          <w:rFonts w:ascii="NimbusRomNo9L" w:hAnsi="NimbusRomNo9L"/>
          <w:sz w:val="20"/>
          <w:szCs w:val="20"/>
        </w:rPr>
        <w:t>2,000 m (</w:t>
      </w:r>
      <w:proofErr w:type="spellStart"/>
      <w:r w:rsidR="00516119" w:rsidRPr="00516119">
        <w:rPr>
          <w:rFonts w:ascii="NimbusRomNo9L" w:hAnsi="NimbusRomNo9L"/>
          <w:color w:val="0000FF"/>
          <w:sz w:val="20"/>
          <w:szCs w:val="20"/>
        </w:rPr>
        <w:t>Bhugwant</w:t>
      </w:r>
      <w:proofErr w:type="spellEnd"/>
      <w:r w:rsidR="00516119" w:rsidRPr="00516119">
        <w:rPr>
          <w:rFonts w:ascii="NimbusRomNo9L" w:hAnsi="NimbusRomNo9L"/>
          <w:color w:val="0000FF"/>
          <w:sz w:val="20"/>
          <w:szCs w:val="20"/>
        </w:rPr>
        <w:t xml:space="preserve"> et al.</w:t>
      </w:r>
      <w:r w:rsidR="00516119" w:rsidRPr="00516119">
        <w:rPr>
          <w:rFonts w:ascii="NimbusRomNo9L" w:hAnsi="NimbusRomNo9L"/>
          <w:sz w:val="20"/>
          <w:szCs w:val="20"/>
        </w:rPr>
        <w:t xml:space="preserve">, </w:t>
      </w:r>
      <w:r w:rsidR="00516119" w:rsidRPr="00516119">
        <w:rPr>
          <w:rFonts w:ascii="NimbusRomNo9L" w:hAnsi="NimbusRomNo9L"/>
          <w:color w:val="0000FF"/>
          <w:sz w:val="20"/>
          <w:szCs w:val="20"/>
        </w:rPr>
        <w:t>2000</w:t>
      </w:r>
      <w:r w:rsidR="00516119" w:rsidRPr="00516119">
        <w:rPr>
          <w:rFonts w:ascii="NimbusRomNo9L" w:hAnsi="NimbusRomNo9L"/>
          <w:sz w:val="20"/>
          <w:szCs w:val="20"/>
        </w:rPr>
        <w:t xml:space="preserve">; </w:t>
      </w:r>
      <w:proofErr w:type="spellStart"/>
      <w:r w:rsidR="00516119" w:rsidRPr="00516119">
        <w:rPr>
          <w:rFonts w:ascii="NimbusRomNo9L" w:hAnsi="NimbusRomNo9L"/>
          <w:color w:val="0000FF"/>
          <w:sz w:val="20"/>
          <w:szCs w:val="20"/>
        </w:rPr>
        <w:t>Guilpart</w:t>
      </w:r>
      <w:proofErr w:type="spellEnd"/>
      <w:r w:rsidR="00516119" w:rsidRPr="00516119">
        <w:rPr>
          <w:rFonts w:ascii="NimbusRomNo9L" w:hAnsi="NimbusRomNo9L"/>
          <w:color w:val="0000FF"/>
          <w:sz w:val="20"/>
          <w:szCs w:val="20"/>
        </w:rPr>
        <w:t xml:space="preserve"> et al.</w:t>
      </w:r>
      <w:r w:rsidR="00516119" w:rsidRPr="00516119">
        <w:rPr>
          <w:rFonts w:ascii="NimbusRomNo9L" w:hAnsi="NimbusRomNo9L"/>
          <w:sz w:val="20"/>
          <w:szCs w:val="20"/>
        </w:rPr>
        <w:t xml:space="preserve">, </w:t>
      </w:r>
      <w:r w:rsidR="00516119" w:rsidRPr="00516119">
        <w:rPr>
          <w:rFonts w:ascii="NimbusRomNo9L" w:hAnsi="NimbusRomNo9L"/>
          <w:color w:val="0000FF"/>
          <w:sz w:val="20"/>
          <w:szCs w:val="20"/>
        </w:rPr>
        <w:t>2017</w:t>
      </w:r>
      <w:r w:rsidR="00516119" w:rsidRPr="00516119">
        <w:rPr>
          <w:rFonts w:ascii="NimbusRomNo9L" w:hAnsi="NimbusRomNo9L"/>
          <w:sz w:val="20"/>
          <w:szCs w:val="20"/>
        </w:rPr>
        <w:t xml:space="preserve">; </w:t>
      </w:r>
      <w:hyperlink w:anchor="_ENREF_33" w:tooltip="Réchou, 2019 #366" w:history="1">
        <w:r w:rsidR="00CA00B9" w:rsidRPr="00CA00B9">
          <w:rPr>
            <w:rStyle w:val="Hyperlink"/>
          </w:rPr>
          <w:fldChar w:fldCharType="begin"/>
        </w:r>
        <w:r w:rsidR="00CA00B9" w:rsidRPr="00CA00B9">
          <w:rPr>
            <w:rStyle w:val="Hyperlink"/>
          </w:rPr>
          <w:instrText xml:space="preserve"> ADDIN EN.CITE &lt;EndNote&gt;&lt;Cite&gt;&lt;Author&gt;R</w:instrText>
        </w:r>
        <w:r w:rsidR="00CA00B9" w:rsidRPr="00CA00B9">
          <w:rPr>
            <w:rStyle w:val="Hyperlink"/>
            <w:rFonts w:hint="eastAsia"/>
          </w:rPr>
          <w:instrText>é</w:instrText>
        </w:r>
        <w:r w:rsidR="00CA00B9" w:rsidRPr="00CA00B9">
          <w:rPr>
            <w:rStyle w:val="Hyperlink"/>
          </w:rPr>
          <w:instrText>chou&lt;/Author&gt;&lt;Year&gt;2019&lt;/Year&gt;&lt;RecNum&gt;366&lt;/RecNum&gt;&lt;DisplayText&gt;R</w:instrText>
        </w:r>
        <w:r w:rsidR="00CA00B9" w:rsidRPr="00CA00B9">
          <w:rPr>
            <w:rStyle w:val="Hyperlink"/>
            <w:rFonts w:hint="eastAsia"/>
          </w:rPr>
          <w:instrText>é</w:instrText>
        </w:r>
        <w:r w:rsidR="00CA00B9" w:rsidRPr="00CA00B9">
          <w:rPr>
            <w:rStyle w:val="Hyperlink"/>
          </w:rPr>
          <w:instrText>chou et al., 2019&lt;/DisplayText&gt;&lt;record&gt;&lt;rec-number&gt;366&lt;/rec-number&gt;&lt;foreign-keys&gt;&lt;key app="EN" db-id="ap2s0vva2tfapsexxan50rrawfdrerr00v90" timestamp="1666703615"&gt;366&lt;/key&gt;&lt;/foreign-keys&gt;&lt;ref-type name="Journal Article"&gt;17&lt;/ref-type&gt;&lt;contributors&gt;&lt;authors&gt;&lt;author&gt;R</w:instrText>
        </w:r>
        <w:r w:rsidR="00CA00B9" w:rsidRPr="00CA00B9">
          <w:rPr>
            <w:rStyle w:val="Hyperlink"/>
            <w:rFonts w:hint="eastAsia"/>
          </w:rPr>
          <w:instrText>é</w:instrText>
        </w:r>
        <w:r w:rsidR="00CA00B9" w:rsidRPr="00CA00B9">
          <w:rPr>
            <w:rStyle w:val="Hyperlink"/>
          </w:rPr>
          <w:instrText>chou, Anne&lt;/author&gt;&lt;author&gt;Flores, Olivier&lt;/author&gt;&lt;author&gt;Jumaux, Guillaume&lt;/author&gt;&lt;author&gt;Duflot, Valentin&lt;/author&gt;&lt;author&gt;Bousquet, Olivier&lt;/author&gt;&lt;author&gt;Pouppeville, Chlo</w:instrText>
        </w:r>
        <w:r w:rsidR="00CA00B9" w:rsidRPr="00CA00B9">
          <w:rPr>
            <w:rStyle w:val="Hyperlink"/>
            <w:rFonts w:hint="eastAsia"/>
          </w:rPr>
          <w:instrText>é</w:instrText>
        </w:r>
        <w:r w:rsidR="00CA00B9" w:rsidRPr="00CA00B9">
          <w:rPr>
            <w:rStyle w:val="Hyperlink"/>
          </w:rPr>
          <w:instrText>&lt;/author&gt;&lt;author&gt;Bonnardot, Francois&lt;/author&gt;&lt;/authors&gt;&lt;/contributors&gt;&lt;titles&gt;&lt;title&gt;Spatio-temporal variability of rainfall in a high tropical island: Patterns and large-scale drivers in R</w:instrText>
        </w:r>
        <w:r w:rsidR="00CA00B9" w:rsidRPr="00CA00B9">
          <w:rPr>
            <w:rStyle w:val="Hyperlink"/>
            <w:rFonts w:hint="eastAsia"/>
          </w:rPr>
          <w:instrText>é</w:instrText>
        </w:r>
        <w:r w:rsidR="00CA00B9" w:rsidRPr="00CA00B9">
          <w:rPr>
            <w:rStyle w:val="Hyperlink"/>
          </w:rPr>
          <w:instrText>union Island&lt;/title&gt;&lt;secondary-title&gt;Quarterly Journal of the Royal Meteorological Society&lt;/secondary-title&gt;&lt;/titles&gt;&lt;periodical&gt;&lt;full-title&gt;Quarterly Journal of the Royal Meteorological Society&lt;/full-title&gt;&lt;/periodical&gt;&lt;pages&gt;893-909&lt;/pages&gt;&lt;volume&gt;145&lt;/volume&gt;&lt;number&gt;720&lt;/number&gt;&lt;dates&gt;&lt;year&gt;2019&lt;/year&gt;&lt;/dates&gt;&lt;isbn&gt;0035-9009&lt;/isbn&gt;&lt;urls&gt;&lt;related-urls&gt;&lt;url&gt;https://rmets.onlinelibrary.wiley.com/doi/abs/10.1002/qj.3485&lt;/url&gt;&lt;/related-urls&gt;&lt;/urls&gt;&lt;electronic-resource-num&gt;https://doi.org/10.1002/qj.3485&lt;/electronic-resource-num&gt;&lt;/record&gt;&lt;/Cite&gt;&lt;/EndNote&gt;</w:instrText>
        </w:r>
        <w:r w:rsidR="00CA00B9" w:rsidRPr="00CA00B9">
          <w:rPr>
            <w:rStyle w:val="Hyperlink"/>
          </w:rPr>
          <w:fldChar w:fldCharType="separate"/>
        </w:r>
        <w:r w:rsidR="00CA00B9" w:rsidRPr="00CA00B9">
          <w:rPr>
            <w:rStyle w:val="Hyperlink"/>
          </w:rPr>
          <w:t>R</w:t>
        </w:r>
        <w:r w:rsidR="00CA00B9" w:rsidRPr="00CA00B9">
          <w:rPr>
            <w:rStyle w:val="Hyperlink"/>
            <w:rFonts w:hint="eastAsia"/>
          </w:rPr>
          <w:t>é</w:t>
        </w:r>
        <w:r w:rsidR="00CA00B9" w:rsidRPr="00CA00B9">
          <w:rPr>
            <w:rStyle w:val="Hyperlink"/>
          </w:rPr>
          <w:t>chou et al., 2019</w:t>
        </w:r>
        <w:r w:rsidR="00CA00B9" w:rsidRPr="00CA00B9">
          <w:rPr>
            <w:rStyle w:val="Hyperlink"/>
          </w:rPr>
          <w:fldChar w:fldCharType="end"/>
        </w:r>
      </w:hyperlink>
      <w:r w:rsidR="00516119" w:rsidRPr="00516119">
        <w:rPr>
          <w:rFonts w:ascii="NimbusRomNo9L" w:hAnsi="NimbusRomNo9L"/>
          <w:sz w:val="20"/>
          <w:szCs w:val="20"/>
        </w:rPr>
        <w:t xml:space="preserve">). </w:t>
      </w:r>
      <w:proofErr w:type="gramStart"/>
      <w:r w:rsidR="002709DC">
        <w:rPr>
          <w:rFonts w:ascii="NimbusRomNo9L" w:hAnsi="NimbusRomNo9L"/>
          <w:sz w:val="20"/>
          <w:szCs w:val="20"/>
        </w:rPr>
        <w:t>Pauline .</w:t>
      </w:r>
      <w:proofErr w:type="gramEnd"/>
    </w:p>
    <w:p w14:paraId="7234A25A" w14:textId="77777777" w:rsidR="004012D8" w:rsidRDefault="004012D8" w:rsidP="00097E20">
      <w:pPr>
        <w:rPr>
          <w:highlight w:val="white"/>
        </w:rPr>
      </w:pPr>
    </w:p>
    <w:p w14:paraId="754D9CB6" w14:textId="558AE6A5" w:rsidR="00097E20" w:rsidRPr="002F76E1" w:rsidRDefault="004B4688" w:rsidP="00097E20">
      <w:pPr>
        <w:rPr>
          <w:highlight w:val="white"/>
        </w:rPr>
      </w:pPr>
      <w:r>
        <w:rPr>
          <w:rFonts w:hint="eastAsia"/>
          <w:highlight w:val="white"/>
        </w:rPr>
        <w:t>T</w:t>
      </w:r>
      <w:r>
        <w:rPr>
          <w:highlight w:val="white"/>
        </w:rPr>
        <w:t>he large variability of cloudiness over Reunion</w:t>
      </w:r>
      <w:r w:rsidRPr="002F76E1">
        <w:rPr>
          <w:highlight w:val="white"/>
        </w:rPr>
        <w:t xml:space="preserve"> (</w:t>
      </w:r>
      <w:hyperlink w:anchor="_ENREF_2" w:tooltip="Badosa, 2013 #33" w:history="1">
        <w:r w:rsidR="00CA00B9" w:rsidRPr="00CA00B9">
          <w:rPr>
            <w:rStyle w:val="Hyperlink"/>
            <w:highlight w:val="white"/>
          </w:rPr>
          <w:fldChar w:fldCharType="begin">
            <w:fldData xml:space="preserve">PEVuZE5vdGU+PENpdGU+PEF1dGhvcj5CYWRvc2E8L0F1dGhvcj48WWVhcj4yMDEzPC9ZZWFyPjxS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</w:fldData>
          </w:fldChar>
        </w:r>
        <w:r w:rsidR="00CA00B9" w:rsidRPr="00CA00B9">
          <w:rPr>
            <w:rStyle w:val="Hyperlink"/>
            <w:highlight w:val="white"/>
          </w:rPr>
          <w:instrText xml:space="preserve"> ADDIN EN.CITE </w:instrText>
        </w:r>
        <w:r w:rsidR="00CA00B9" w:rsidRPr="00CA00B9">
          <w:rPr>
            <w:rStyle w:val="Hyperlink"/>
            <w:highlight w:val="white"/>
          </w:rPr>
          <w:fldChar w:fldCharType="begin">
            <w:fldData xml:space="preserve">PEVuZE5vdGU+PENpdGU+PEF1dGhvcj5CYWRvc2E8L0F1dGhvcj48WWVhcj4yMDEzPC9ZZWFyPjxS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</w:fldData>
          </w:fldChar>
        </w:r>
        <w:r w:rsidR="00CA00B9" w:rsidRPr="00CA00B9">
          <w:rPr>
            <w:rStyle w:val="Hyperlink"/>
            <w:highlight w:val="white"/>
          </w:rPr>
          <w:instrText xml:space="preserve"> ADDIN EN.CITE.DATA </w:instrText>
        </w:r>
        <w:r w:rsidR="00CA00B9" w:rsidRPr="00CA00B9">
          <w:rPr>
            <w:rStyle w:val="Hyperlink"/>
            <w:highlight w:val="white"/>
          </w:rPr>
        </w:r>
        <w:r w:rsidR="00CA00B9" w:rsidRPr="00CA00B9">
          <w:rPr>
            <w:rStyle w:val="Hyperlink"/>
            <w:highlight w:val="white"/>
          </w:rPr>
          <w:fldChar w:fldCharType="end"/>
        </w:r>
        <w:r w:rsidR="00CA00B9" w:rsidRPr="00CA00B9">
          <w:rPr>
            <w:rStyle w:val="Hyperlink"/>
            <w:highlight w:val="white"/>
          </w:rPr>
        </w:r>
        <w:r w:rsidR="00CA00B9" w:rsidRPr="00CA00B9">
          <w:rPr>
            <w:rStyle w:val="Hyperlink"/>
            <w:highlight w:val="white"/>
          </w:rPr>
          <w:fldChar w:fldCharType="separate"/>
        </w:r>
        <w:r w:rsidR="00CA00B9" w:rsidRPr="00CA00B9">
          <w:rPr>
            <w:rStyle w:val="Hyperlink"/>
            <w:highlight w:val="white"/>
          </w:rPr>
          <w:t>Badosa et al., 2013</w:t>
        </w:r>
        <w:r w:rsidR="00CA00B9" w:rsidRPr="00CA00B9">
          <w:rPr>
            <w:rStyle w:val="Hyperlink"/>
            <w:highlight w:val="white"/>
          </w:rPr>
          <w:fldChar w:fldCharType="end"/>
        </w:r>
      </w:hyperlink>
      <w:r w:rsidRPr="002F76E1">
        <w:rPr>
          <w:highlight w:val="white"/>
        </w:rPr>
        <w:t xml:space="preserve">; </w:t>
      </w:r>
      <w:r w:rsidRPr="002F76E1">
        <w:rPr>
          <w:highlight w:val="white"/>
        </w:rPr>
        <w:fldChar w:fldCharType="begin">
          <w:fldData xml:space="preserve">PEVuZE5vdGU+PENpdGU+PEF1dGhvcj5Ww6lyw6htZXM8L0F1dGhvcj48WWVhcj4yMDE5PC9ZZWFy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</w:fldData>
        </w:fldChar>
      </w:r>
      <w:r w:rsidRPr="002F76E1">
        <w:rPr>
          <w:highlight w:val="white"/>
        </w:rPr>
        <w:instrText xml:space="preserve"> ADDIN EN.CITE </w:instrText>
      </w:r>
      <w:r w:rsidRPr="002F76E1">
        <w:rPr>
          <w:highlight w:val="white"/>
        </w:rPr>
        <w:fldChar w:fldCharType="begin">
          <w:fldData xml:space="preserve">PEVuZE5vdGU+PENpdGU+PEF1dGhvcj5Ww6lyw6htZXM8L0F1dGhvcj48WWVhcj4yMDE5PC9ZZWFy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</w:fldData>
        </w:fldChar>
      </w:r>
      <w:r w:rsidRPr="002F76E1">
        <w:rPr>
          <w:highlight w:val="white"/>
        </w:rPr>
        <w:instrText xml:space="preserve"> ADDIN EN.CITE.DATA </w:instrText>
      </w:r>
      <w:r w:rsidRPr="002F76E1">
        <w:rPr>
          <w:highlight w:val="white"/>
        </w:rPr>
      </w:r>
      <w:r w:rsidRPr="002F76E1">
        <w:rPr>
          <w:highlight w:val="white"/>
        </w:rPr>
        <w:fldChar w:fldCharType="end"/>
      </w:r>
      <w:r w:rsidRPr="002F76E1">
        <w:rPr>
          <w:highlight w:val="white"/>
        </w:rPr>
      </w:r>
      <w:r w:rsidRPr="002F76E1">
        <w:rPr>
          <w:highlight w:val="white"/>
        </w:rPr>
        <w:fldChar w:fldCharType="separate"/>
      </w:r>
      <w:hyperlink w:anchor="_ENREF_10" w:tooltip="Durand, 2021 #253" w:history="1">
        <w:r w:rsidR="00CA00B9" w:rsidRPr="00CA00B9">
          <w:rPr>
            <w:rStyle w:val="Hyperlink"/>
            <w:highlight w:val="white"/>
          </w:rPr>
          <w:t>Durand et al., 2021</w:t>
        </w:r>
      </w:hyperlink>
      <w:r w:rsidRPr="002F76E1">
        <w:rPr>
          <w:noProof/>
          <w:highlight w:val="white"/>
        </w:rPr>
        <w:t xml:space="preserve">; </w:t>
      </w:r>
      <w:hyperlink w:anchor="_ENREF_41" w:tooltip="Vérèmes, 2019 #18" w:history="1">
        <w:r w:rsidR="00CA00B9" w:rsidRPr="00CA00B9">
          <w:rPr>
            <w:rStyle w:val="Hyperlink"/>
            <w:highlight w:val="white"/>
          </w:rPr>
          <w:t>Vérèmes et al., 2019</w:t>
        </w:r>
      </w:hyperlink>
      <w:r w:rsidRPr="002F76E1">
        <w:rPr>
          <w:highlight w:val="white"/>
        </w:rPr>
        <w:fldChar w:fldCharType="end"/>
      </w:r>
      <w:hyperlink w:anchor="_ENREF_2" w:tooltip="Durand, 2021 #253" w:history="1"/>
      <w:r w:rsidRPr="002F76E1">
        <w:rPr>
          <w:highlight w:val="white"/>
        </w:rPr>
        <w:t>)</w:t>
      </w:r>
      <w:r>
        <w:rPr>
          <w:highlight w:val="white"/>
        </w:rPr>
        <w:t xml:space="preserve"> could challenge the development of solar energy</w:t>
      </w:r>
      <w:r w:rsidR="00E968B8">
        <w:rPr>
          <w:highlight w:val="white"/>
        </w:rPr>
        <w:t>,</w:t>
      </w:r>
      <w:r>
        <w:rPr>
          <w:highlight w:val="white"/>
        </w:rPr>
        <w:t xml:space="preserve"> </w:t>
      </w:r>
      <w:r w:rsidR="00E968B8">
        <w:rPr>
          <w:highlight w:val="white"/>
        </w:rPr>
        <w:t>d</w:t>
      </w:r>
      <w:r w:rsidR="00097E20" w:rsidRPr="002F76E1">
        <w:rPr>
          <w:highlight w:val="white"/>
        </w:rPr>
        <w:t>espite the high solar resource availability over the island (</w:t>
      </w:r>
      <w:hyperlink w:anchor="_ENREF_24" w:tooltip="Mialhe, 2020 #74" w:history="1">
        <w:r w:rsidR="00CA00B9" w:rsidRPr="00CA00B9">
          <w:rPr>
            <w:rStyle w:val="Hyperlink"/>
            <w:highlight w:val="white"/>
          </w:rPr>
          <w:fldChar w:fldCharType="begin"/>
        </w:r>
        <w:r w:rsidR="00CA00B9" w:rsidRPr="00CA00B9">
          <w:rPr>
            <w:rStyle w:val="Hyperlink"/>
            <w:highlight w:val="white"/>
          </w:rPr>
          <w:instrText xml:space="preserve"> ADDIN EN.CITE &lt;EndNote&gt;&lt;Cite&gt;&lt;Author&gt;Mialhe&lt;/Author&gt;&lt;Year&gt;2020&lt;/Year&gt;&lt;RecNum&gt;74&lt;/RecNum&gt;&lt;DisplayText&gt;Mialhe et al., 2020&lt;/DisplayText&gt;&lt;record&gt;&lt;rec-number&gt;74&lt;/rec-number&gt;&lt;foreign-keys&gt;&lt;key app="EN" db-id="ap2s0vva2tfapsexxan50rrawfdrerr00v90" timestamp="1612161889"&gt;74&lt;/key&gt;&lt;/foreign-keys&gt;&lt;ref-type name="Journal Article"&gt;17&lt;/ref-type&gt;&lt;contributors&gt;&lt;authors&gt;&lt;author&gt;Mialhe, Pauline&lt;/author&gt;&lt;author&gt;Pohl, Benjamin&lt;/author&gt;&lt;author&gt;Morel, Béatrice&lt;/author&gt;&lt;author&gt;Trentmann, Jörg&lt;/author&gt;&lt;author&gt;Jumaux, Guillaume&lt;/author&gt;&lt;author&gt;Bonnardot, François&lt;/author&gt;&lt;author&gt;Bessafi, Miloud&lt;/author&gt;&lt;author&gt;Chabriat, Jean-Pierre&lt;/author&gt;&lt;/authors&gt;&lt;/contributors&gt;&lt;titles&gt;&lt;title&gt;On the determination of coherent solar climates over a tropical island with a complex topography&lt;/title&gt;&lt;secondary-title&gt;Solar Energy&lt;/secondary-title&gt;&lt;/titles&gt;&lt;periodical&gt;&lt;full-title&gt;Solar Energy&lt;/full-title&gt;&lt;/periodical&gt;&lt;pages&gt;508-521&lt;/pages&gt;&lt;volume&gt;206&lt;/volume&gt;&lt;keywords&gt;&lt;keyword&gt;Surface solar radiation&lt;/keyword&gt;&lt;keyword&gt;La Réunion island&lt;/keyword&gt;&lt;keyword&gt;Complex meteorological context&lt;/keyword&gt;&lt;keyword&gt;Seasonal/diurnal cycles&lt;/keyword&gt;&lt;keyword&gt;Cluster analysis&lt;/keyword&gt;&lt;keyword&gt;SARAH-E&lt;/keyword&gt;&lt;/keywords&gt;&lt;dates&gt;&lt;year&gt;2020&lt;/year&gt;&lt;pub-dates&gt;&lt;date&gt;2020/08/01/&lt;/date&gt;&lt;/pub-dates&gt;&lt;/dates&gt;&lt;isbn&gt;0038-092X&lt;/isbn&gt;&lt;urls&gt;&lt;related-urls&gt;&lt;url&gt;http://www.sciencedirect.com/science/article/pii/S0038092X2030431X&lt;/url&gt;&lt;/related-urls&gt;&lt;/urls&gt;&lt;electronic-resource-num&gt;https://doi.org/10.1016/j.solener.2020.04.049&lt;/electronic-resource-num&gt;&lt;/record&gt;&lt;/Cite&gt;&lt;/EndNote&gt;</w:instrText>
        </w:r>
        <w:r w:rsidR="00CA00B9" w:rsidRPr="00CA00B9">
          <w:rPr>
            <w:rStyle w:val="Hyperlink"/>
            <w:highlight w:val="white"/>
          </w:rPr>
          <w:fldChar w:fldCharType="separate"/>
        </w:r>
        <w:r w:rsidR="00CA00B9" w:rsidRPr="00CA00B9">
          <w:rPr>
            <w:rStyle w:val="Hyperlink"/>
            <w:highlight w:val="white"/>
          </w:rPr>
          <w:t>Mialhe et al., 2020</w:t>
        </w:r>
        <w:r w:rsidR="00CA00B9" w:rsidRPr="00CA00B9">
          <w:rPr>
            <w:rStyle w:val="Hyperlink"/>
            <w:highlight w:val="white"/>
          </w:rPr>
          <w:fldChar w:fldCharType="end"/>
        </w:r>
      </w:hyperlink>
      <w:r w:rsidR="00097E20" w:rsidRPr="002F76E1">
        <w:rPr>
          <w:rStyle w:val="Hyperlink"/>
          <w:highlight w:val="white"/>
        </w:rPr>
        <w:t>;</w:t>
      </w:r>
      <w:r w:rsidR="00FE1AD8" w:rsidRPr="00FE1AD8">
        <w:rPr>
          <w:rStyle w:val="Hyperlink"/>
          <w:highlight w:val="white"/>
        </w:rPr>
        <w:fldChar w:fldCharType="begin">
          <w:fldData xml:space="preserve">PEVuZE5vdGU+PENpdGU+PEF1dGhvcj5Nb3JlbDwvQXV0aG9yPjxZZWFyPjIwMjE8L1llYXI+PFJl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</w:fldData>
        </w:fldChar>
      </w:r>
      <w:r w:rsidR="00FE1AD8">
        <w:rPr>
          <w:rStyle w:val="Hyperlink"/>
          <w:highlight w:val="white"/>
        </w:rPr>
        <w:instrText xml:space="preserve"> ADDIN EN.CITE </w:instrText>
      </w:r>
      <w:r w:rsidR="00FE1AD8">
        <w:rPr>
          <w:rStyle w:val="Hyperlink"/>
          <w:highlight w:val="white"/>
        </w:rPr>
        <w:fldChar w:fldCharType="begin">
          <w:fldData xml:space="preserve">PEVuZE5vdGU+PENpdGU+PEF1dGhvcj5Nb3JlbDwvQXV0aG9yPjxZZWFyPjIwMjE8L1llYXI+PFJl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</w:fldData>
        </w:fldChar>
      </w:r>
      <w:r w:rsidR="00FE1AD8">
        <w:rPr>
          <w:rStyle w:val="Hyperlink"/>
          <w:highlight w:val="white"/>
        </w:rPr>
        <w:instrText xml:space="preserve"> ADDIN EN.CITE.DATA </w:instrText>
      </w:r>
      <w:r w:rsidR="00FE1AD8">
        <w:rPr>
          <w:rStyle w:val="Hyperlink"/>
          <w:highlight w:val="white"/>
        </w:rPr>
      </w:r>
      <w:r w:rsidR="00FE1AD8">
        <w:rPr>
          <w:rStyle w:val="Hyperlink"/>
          <w:highlight w:val="white"/>
        </w:rPr>
        <w:fldChar w:fldCharType="end"/>
      </w:r>
      <w:r w:rsidR="00FE1AD8" w:rsidRPr="00FE1AD8">
        <w:rPr>
          <w:rStyle w:val="Hyperlink"/>
          <w:highlight w:val="white"/>
        </w:rPr>
        <w:fldChar w:fldCharType="separate"/>
      </w:r>
      <w:hyperlink w:anchor="_ENREF_3" w:tooltip="Bessafi, 2018 #393" w:history="1">
        <w:r w:rsidR="00CA00B9" w:rsidRPr="00CA00B9">
          <w:rPr>
            <w:rStyle w:val="Hyperlink"/>
            <w:highlight w:val="white"/>
          </w:rPr>
          <w:t>Bessafi et al., 2018</w:t>
        </w:r>
      </w:hyperlink>
      <w:r w:rsidR="00FE1AD8">
        <w:rPr>
          <w:rStyle w:val="Hyperlink"/>
          <w:noProof/>
          <w:highlight w:val="white"/>
        </w:rPr>
        <w:t xml:space="preserve">; </w:t>
      </w:r>
      <w:hyperlink w:anchor="_ENREF_26" w:tooltip="Morel, 2021 #454" w:history="1">
        <w:r w:rsidR="00CA00B9" w:rsidRPr="00CA00B9">
          <w:rPr>
            <w:rStyle w:val="Hyperlink"/>
            <w:highlight w:val="white"/>
          </w:rPr>
          <w:t>Morel et al., 2021</w:t>
        </w:r>
      </w:hyperlink>
      <w:r w:rsidR="00FE1AD8" w:rsidRPr="00FE1AD8">
        <w:rPr>
          <w:rStyle w:val="Hyperlink"/>
          <w:highlight w:val="white"/>
        </w:rPr>
        <w:fldChar w:fldCharType="end"/>
      </w:r>
      <w:hyperlink w:anchor="_ENREF_3" w:tooltip="Bessafi, 2018 #393" w:history="1"/>
      <w:r w:rsidR="00097E20" w:rsidRPr="002F76E1">
        <w:rPr>
          <w:highlight w:val="white"/>
        </w:rPr>
        <w:t>)</w:t>
      </w:r>
      <w:r w:rsidR="00730926">
        <w:rPr>
          <w:highlight w:val="white"/>
        </w:rPr>
        <w:t>.</w:t>
      </w:r>
    </w:p>
    <w:p w14:paraId="13BF42FC" w14:textId="77777777" w:rsidR="006E0D7D" w:rsidRPr="002F76E1" w:rsidRDefault="006E0D7D" w:rsidP="00290097">
      <w:pPr>
        <w:rPr>
          <w:highlight w:val="white"/>
        </w:rPr>
      </w:pPr>
    </w:p>
    <w:p w14:paraId="2920EB5F" w14:textId="5A5EF4CE" w:rsidR="006B0D8C" w:rsidRPr="002F76E1" w:rsidRDefault="00734BB1" w:rsidP="00290097">
      <w:pPr>
        <w:rPr>
          <w:highlight w:val="white"/>
        </w:rPr>
      </w:pPr>
      <w:r w:rsidRPr="002F76E1">
        <w:rPr>
          <w:highlight w:val="white"/>
        </w:rPr>
        <w:t xml:space="preserve">The </w:t>
      </w:r>
      <w:r w:rsidR="004641DD">
        <w:rPr>
          <w:highlight w:val="white"/>
        </w:rPr>
        <w:t xml:space="preserve">BSRN station in the </w:t>
      </w:r>
      <w:r w:rsidRPr="002F76E1">
        <w:rPr>
          <w:highlight w:val="white"/>
        </w:rPr>
        <w:t xml:space="preserve">Saint-Denis </w:t>
      </w:r>
      <w:r w:rsidR="006B0D8C" w:rsidRPr="002F76E1">
        <w:rPr>
          <w:highlight w:val="white"/>
        </w:rPr>
        <w:t xml:space="preserve">campus of </w:t>
      </w:r>
      <w:bookmarkStart w:id="35" w:name="OLE_LINK59"/>
      <w:bookmarkStart w:id="36" w:name="OLE_LINK62"/>
      <w:r w:rsidR="006B0D8C" w:rsidRPr="002F76E1">
        <w:rPr>
          <w:highlight w:val="white"/>
        </w:rPr>
        <w:t>University of Reunion island (UR)</w:t>
      </w:r>
      <w:bookmarkEnd w:id="35"/>
      <w:bookmarkEnd w:id="36"/>
      <w:r w:rsidR="006B0D8C" w:rsidRPr="002F76E1">
        <w:rPr>
          <w:highlight w:val="white"/>
        </w:rPr>
        <w:t xml:space="preserve">, </w:t>
      </w:r>
      <w:r w:rsidRPr="002F76E1">
        <w:rPr>
          <w:highlight w:val="white"/>
        </w:rPr>
        <w:t xml:space="preserve">our study of interest, is located </w:t>
      </w:r>
      <w:r w:rsidR="0033372C">
        <w:rPr>
          <w:highlight w:val="white"/>
        </w:rPr>
        <w:t>close to the northern coast of the island</w:t>
      </w:r>
      <w:r w:rsidR="004641DD">
        <w:rPr>
          <w:highlight w:val="white"/>
        </w:rPr>
        <w:t>.</w:t>
      </w:r>
      <w:r w:rsidR="005E7CDA" w:rsidRPr="002F76E1">
        <w:rPr>
          <w:highlight w:val="white"/>
        </w:rPr>
        <w:t xml:space="preserve"> </w:t>
      </w:r>
      <w:r w:rsidR="004641DD">
        <w:rPr>
          <w:rFonts w:hint="eastAsia"/>
          <w:highlight w:val="white"/>
        </w:rPr>
        <w:t>T</w:t>
      </w:r>
      <w:r w:rsidR="004641DD">
        <w:rPr>
          <w:highlight w:val="white"/>
        </w:rPr>
        <w:t xml:space="preserve">he diurnal and annual cycles of CF at the station are shown in </w:t>
      </w:r>
      <w:r w:rsidR="004641DD" w:rsidRPr="00CE71CC">
        <w:rPr>
          <w:rStyle w:val="crossreference"/>
          <w:highlight w:val="white"/>
        </w:rPr>
        <w:fldChar w:fldCharType="begin"/>
      </w:r>
      <w:r w:rsidR="004641DD" w:rsidRPr="00CE71CC">
        <w:rPr>
          <w:rStyle w:val="crossreference"/>
          <w:highlight w:val="white"/>
        </w:rPr>
        <w:instrText xml:space="preserve"> REF _Ref128493880 \h </w:instrText>
      </w:r>
      <w:r w:rsidR="004641DD">
        <w:rPr>
          <w:rStyle w:val="crossreference"/>
          <w:highlight w:val="white"/>
        </w:rPr>
        <w:instrText xml:space="preserve"> \* MERGEFORMAT </w:instrText>
      </w:r>
      <w:r w:rsidR="004641DD" w:rsidRPr="00CE71CC">
        <w:rPr>
          <w:rStyle w:val="crossreference"/>
          <w:highlight w:val="white"/>
        </w:rPr>
      </w:r>
      <w:r w:rsidR="004641DD" w:rsidRPr="00CE71CC">
        <w:rPr>
          <w:rStyle w:val="crossreference"/>
          <w:highlight w:val="white"/>
        </w:rPr>
        <w:fldChar w:fldCharType="separate"/>
      </w:r>
      <w:r w:rsidR="004641DD" w:rsidRPr="00CE71CC">
        <w:rPr>
          <w:rStyle w:val="crossreference"/>
        </w:rPr>
        <w:t>Fig. 2</w:t>
      </w:r>
      <w:r w:rsidR="004641DD" w:rsidRPr="00CE71CC">
        <w:rPr>
          <w:rStyle w:val="crossreference"/>
          <w:highlight w:val="white"/>
        </w:rPr>
        <w:fldChar w:fldCharType="end"/>
      </w:r>
      <w:r w:rsidR="004641DD">
        <w:rPr>
          <w:highlight w:val="white"/>
        </w:rPr>
        <w:t xml:space="preserve"> along with their respective data distributions within data variability.</w:t>
      </w:r>
      <w:r w:rsidR="004641DD">
        <w:rPr>
          <w:rFonts w:hint="eastAsia"/>
          <w:highlight w:val="white"/>
        </w:rPr>
        <w:t xml:space="preserve"> </w:t>
      </w:r>
      <w:r w:rsidR="004641DD">
        <w:rPr>
          <w:highlight w:val="white"/>
        </w:rPr>
        <w:t xml:space="preserve">The lowest CF is found in the early morning, during 8 or 9 AM at Reunion local time. This is probably due to the </w:t>
      </w:r>
      <w:bookmarkStart w:id="37" w:name="OLE_LINK1"/>
      <w:bookmarkStart w:id="38" w:name="OLE_LINK2"/>
      <w:r w:rsidR="004641DD">
        <w:rPr>
          <w:highlight w:val="white"/>
        </w:rPr>
        <w:t xml:space="preserve">dissimilation of cloud by solar heating at this time. </w:t>
      </w:r>
      <w:bookmarkEnd w:id="37"/>
      <w:bookmarkEnd w:id="38"/>
      <w:r w:rsidR="004641DD">
        <w:rPr>
          <w:highlight w:val="white"/>
        </w:rPr>
        <w:t xml:space="preserve">And at seasonal scale, a mean CF about 0.6 </w:t>
      </w:r>
      <w:r w:rsidR="004641DD">
        <w:rPr>
          <w:highlight w:val="white"/>
        </w:rPr>
        <w:lastRenderedPageBreak/>
        <w:t>is found from May to September (austral winter) and larger value about 0.7 from January to April (austral summer).</w:t>
      </w:r>
    </w:p>
    <w:p w14:paraId="0F649886" w14:textId="77777777" w:rsidR="00CE4D5F" w:rsidRPr="002F76E1" w:rsidRDefault="00CE4D5F" w:rsidP="00290097">
      <w:pPr>
        <w:rPr>
          <w:highlight w:val="white"/>
        </w:rPr>
      </w:pPr>
    </w:p>
    <w:p w14:paraId="6012C976" w14:textId="77777777" w:rsidR="00A548B5" w:rsidRPr="002F76E1" w:rsidRDefault="00A548B5" w:rsidP="006A597C">
      <w:pPr>
        <w:rPr>
          <w:highlight w:val="white"/>
        </w:rPr>
      </w:pPr>
    </w:p>
    <w:p w14:paraId="2B2D0E32" w14:textId="77777777" w:rsidR="00E62439" w:rsidRPr="002F76E1" w:rsidRDefault="008A6EAB" w:rsidP="005019B7">
      <w:pPr>
        <w:keepNext/>
        <w:jc w:val="center"/>
      </w:pPr>
      <w:r w:rsidRPr="002F76E1">
        <w:rPr>
          <w:noProof/>
        </w:rPr>
        <w:drawing>
          <wp:inline distT="0" distB="0" distL="0" distR="0" wp14:anchorId="59BDED61" wp14:editId="7AEA60F2">
            <wp:extent cx="5381965" cy="4036473"/>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cstate="hqprint">
                      <a:extLst>
                        <a:ext uri="{28A0092B-C50C-407E-A947-70E740481C1C}">
                          <a14:useLocalDpi xmlns:a14="http://schemas.microsoft.com/office/drawing/2010/main" val="0"/>
                        </a:ext>
                      </a:extLst>
                    </a:blip>
                    <a:stretch>
                      <a:fillRect/>
                    </a:stretch>
                  </pic:blipFill>
                  <pic:spPr>
                    <a:xfrm>
                      <a:off x="0" y="0"/>
                      <a:ext cx="5381965" cy="4036473"/>
                    </a:xfrm>
                    <a:prstGeom prst="rect">
                      <a:avLst/>
                    </a:prstGeom>
                  </pic:spPr>
                </pic:pic>
              </a:graphicData>
            </a:graphic>
          </wp:inline>
        </w:drawing>
      </w:r>
    </w:p>
    <w:p w14:paraId="29825E88" w14:textId="712DBD2B" w:rsidR="00C8290E" w:rsidRPr="002F76E1" w:rsidRDefault="00E62439" w:rsidP="00BF485D">
      <w:pPr>
        <w:pStyle w:val="Caption"/>
      </w:pPr>
      <w:bookmarkStart w:id="39" w:name="_Ref112861730"/>
      <w:r w:rsidRPr="002F76E1">
        <w:t xml:space="preserve">Fig. </w:t>
      </w:r>
      <w:r w:rsidRPr="002F76E1">
        <w:fldChar w:fldCharType="begin"/>
      </w:r>
      <w:r w:rsidRPr="002F76E1">
        <w:instrText xml:space="preserve"> SEQ Fig. \* ARABIC </w:instrText>
      </w:r>
      <w:r w:rsidRPr="002F76E1">
        <w:fldChar w:fldCharType="separate"/>
      </w:r>
      <w:r w:rsidR="001C0C74">
        <w:rPr>
          <w:noProof/>
        </w:rPr>
        <w:t>1</w:t>
      </w:r>
      <w:r w:rsidRPr="002F76E1">
        <w:fldChar w:fldCharType="end"/>
      </w:r>
      <w:bookmarkEnd w:id="39"/>
      <w:r w:rsidRPr="002F76E1">
        <w:t xml:space="preserve"> </w:t>
      </w:r>
      <w:r w:rsidR="00BF485D" w:rsidRPr="002F76E1">
        <w:t xml:space="preserve">Topography of </w:t>
      </w:r>
      <w:bookmarkStart w:id="40" w:name="OLE_LINK390"/>
      <w:bookmarkStart w:id="41" w:name="OLE_LINK391"/>
      <w:r w:rsidR="00BF485D" w:rsidRPr="002F76E1">
        <w:t>Reunion</w:t>
      </w:r>
      <w:bookmarkEnd w:id="40"/>
      <w:bookmarkEnd w:id="41"/>
      <w:r w:rsidR="00BF485D" w:rsidRPr="002F76E1">
        <w:t>. This map is based on the ASTER Global Digital Elevation Model from NASA Jet Propulsion Laboratory (</w:t>
      </w:r>
      <w:hyperlink w:anchor="_ENREF_1" w:tooltip="ASTER, 2019 #296" w:history="1">
        <w:r w:rsidR="00CA00B9" w:rsidRPr="00CA00B9">
          <w:rPr>
            <w:rStyle w:val="Hyperlink"/>
          </w:rPr>
          <w:fldChar w:fldCharType="begin"/>
        </w:r>
        <w:r w:rsidR="00CA00B9" w:rsidRPr="00CA00B9">
          <w:rPr>
            <w:rStyle w:val="Hyperlink"/>
          </w:rPr>
          <w:instrText xml:space="preserve"> ADDIN EN.CITE &lt;EndNote&gt;&lt;Cite AuthorYear="1"&gt;&lt;Author&gt;ASTER&lt;/Author&gt;&lt;Year&gt;2019&lt;/Year&gt;&lt;RecNum&gt;296&lt;/RecNum&gt;&lt;DisplayText&gt;ASTER (2019)&lt;/DisplayText&gt;&lt;record&gt;&lt;rec-number&gt;296&lt;/rec-number&gt;&lt;foreign-keys&gt;&lt;key app="EN" db-id="ap2s0vva2tfapsexxan50rrawfdrerr00v90" timestamp="1660218549"&gt;296&lt;/key&gt;&lt;/foreign-keys&gt;&lt;ref-type name="Journal Article"&gt;17&lt;/ref-type&gt;&lt;contributors&gt;&lt;authors&gt;&lt;author&gt;ASTER&lt;/author&gt;&lt;/authors&gt;&lt;/contributors&gt;&lt;titles&gt;&lt;title&gt;ASTER Global Digital Elevation Model V003&lt;/title&gt;&lt;/titles&gt;&lt;dates&gt;&lt;year&gt;2019&lt;/year&gt;&lt;/dates&gt;&lt;urls&gt;&lt;related-urls&gt;&lt;url&gt;https://doi.org/10.5067/ASTER/ASTGTM.003&lt;/url&gt;&lt;/related-urls&gt;&lt;/urls&gt;&lt;electronic-resource-num&gt;https://doi.org/10.5067/ASTER/ASTGTM.003&lt;/electronic-resource-num&gt;&lt;/record&gt;&lt;/Cite&gt;&lt;/EndNote&gt;</w:instrText>
        </w:r>
        <w:r w:rsidR="00CA00B9" w:rsidRPr="00CA00B9">
          <w:rPr>
            <w:rStyle w:val="Hyperlink"/>
          </w:rPr>
          <w:fldChar w:fldCharType="separate"/>
        </w:r>
        <w:r w:rsidR="00CA00B9" w:rsidRPr="00CA00B9">
          <w:rPr>
            <w:rStyle w:val="Hyperlink"/>
          </w:rPr>
          <w:t>ASTER (2019)</w:t>
        </w:r>
        <w:r w:rsidR="00CA00B9" w:rsidRPr="00CA00B9">
          <w:rPr>
            <w:rStyle w:val="Hyperlink"/>
          </w:rPr>
          <w:fldChar w:fldCharType="end"/>
        </w:r>
      </w:hyperlink>
      <w:r w:rsidR="00BF485D" w:rsidRPr="002F76E1">
        <w:t>. The highest summit</w:t>
      </w:r>
      <w:r w:rsidR="00EE38CF">
        <w:t xml:space="preserve">, </w:t>
      </w:r>
      <w:r w:rsidR="00BF485D" w:rsidRPr="002F76E1">
        <w:t>depicted by</w:t>
      </w:r>
      <w:r w:rsidR="00171C96">
        <w:t xml:space="preserve"> a red tr</w:t>
      </w:r>
      <w:r w:rsidR="00EE38CF">
        <w:t>iangle</w:t>
      </w:r>
      <w:r w:rsidR="00BF485D" w:rsidRPr="002F76E1">
        <w:t xml:space="preserve"> </w:t>
      </w:r>
      <w:r w:rsidR="00EE38CF">
        <w:t xml:space="preserve">on the map, </w:t>
      </w:r>
      <w:r w:rsidR="009F324B">
        <w:t xml:space="preserve">is </w:t>
      </w:r>
      <w:r w:rsidR="00306349">
        <w:t xml:space="preserve">the </w:t>
      </w:r>
      <w:r w:rsidR="00B5365C">
        <w:t>inactive (</w:t>
      </w:r>
      <w:r w:rsidR="0084436F">
        <w:t xml:space="preserve">since 20, 000 years ago) </w:t>
      </w:r>
      <w:r w:rsidR="00057D7B">
        <w:t>Piton de</w:t>
      </w:r>
      <w:r w:rsidR="00261BDA">
        <w:t>s</w:t>
      </w:r>
      <w:r w:rsidR="00057D7B">
        <w:t xml:space="preserve"> Neige</w:t>
      </w:r>
      <w:r w:rsidR="00261BDA">
        <w:t>s</w:t>
      </w:r>
      <w:r w:rsidR="00057D7B">
        <w:t xml:space="preserve"> </w:t>
      </w:r>
      <w:r w:rsidR="00BF485D" w:rsidRPr="002F76E1">
        <w:t>at 30</w:t>
      </w:r>
      <w:r w:rsidR="0063361E">
        <w:t>66</w:t>
      </w:r>
      <w:r w:rsidR="00BF485D" w:rsidRPr="002F76E1">
        <w:t xml:space="preserve"> m </w:t>
      </w:r>
      <w:r w:rsidR="00B5365C">
        <w:rPr>
          <w:rFonts w:hint="eastAsia"/>
        </w:rPr>
        <w:t>that</w:t>
      </w:r>
      <w:r w:rsidR="00B5365C">
        <w:t xml:space="preserve"> </w:t>
      </w:r>
      <w:r w:rsidR="00B5365C" w:rsidRPr="00C30D7B">
        <w:t xml:space="preserve">forms the northwestern two thirds of </w:t>
      </w:r>
      <w:r w:rsidR="00D21E1E" w:rsidRPr="00C30D7B">
        <w:t>the island</w:t>
      </w:r>
      <w:r w:rsidR="003D338C">
        <w:t>.</w:t>
      </w:r>
      <w:r w:rsidR="0063361E">
        <w:t xml:space="preserve"> </w:t>
      </w:r>
      <w:r w:rsidR="003D338C">
        <w:t>A</w:t>
      </w:r>
      <w:r w:rsidR="00BF485D" w:rsidRPr="002F76E1">
        <w:t xml:space="preserve">nd the </w:t>
      </w:r>
      <w:r w:rsidR="003D338C">
        <w:t>second highest summit</w:t>
      </w:r>
      <w:r w:rsidR="00BF485D" w:rsidRPr="002F76E1">
        <w:t xml:space="preserve"> is the </w:t>
      </w:r>
      <w:r w:rsidR="00D21E1E">
        <w:t xml:space="preserve">very </w:t>
      </w:r>
      <w:r w:rsidR="00BF485D" w:rsidRPr="002F76E1">
        <w:t>active Piton de La Fournaise volcano at 2560 m in the east. Between these two lays a 1500 m-high plateau.</w:t>
      </w:r>
      <w:r w:rsidR="00296274">
        <w:t xml:space="preserve"> The Reunion BSRN station is l</w:t>
      </w:r>
      <w:r w:rsidR="008837A7">
        <w:t>ocated by in the northern coast as marked by the green dot.</w:t>
      </w:r>
    </w:p>
    <w:p w14:paraId="661FE820" w14:textId="77777777" w:rsidR="00D21E1E" w:rsidRDefault="00D21E1E" w:rsidP="006A597C">
      <w:pPr>
        <w:rPr>
          <w:rFonts w:ascii="Arial" w:hAnsi="Arial" w:cs="Arial"/>
          <w:color w:val="202122"/>
          <w:sz w:val="21"/>
          <w:szCs w:val="21"/>
          <w:shd w:val="clear" w:color="auto" w:fill="FFFFFF"/>
        </w:rPr>
      </w:pPr>
    </w:p>
    <w:p w14:paraId="04AA7214" w14:textId="77777777" w:rsidR="00F24368" w:rsidRPr="002347D2" w:rsidRDefault="00F24368" w:rsidP="00B34D09">
      <w:pPr>
        <w:jc w:val="left"/>
        <w:rPr>
          <w:highlight w:val="white"/>
        </w:rPr>
      </w:pPr>
    </w:p>
    <w:p w14:paraId="2893AE48" w14:textId="1F60BB60" w:rsidR="00486378" w:rsidRDefault="00486378" w:rsidP="006A597C">
      <w:pPr>
        <w:rPr>
          <w:highlight w:val="white"/>
        </w:rPr>
      </w:pPr>
    </w:p>
    <w:p w14:paraId="73158570" w14:textId="77777777" w:rsidR="00A47C29" w:rsidRDefault="00A47C29" w:rsidP="00A47C29">
      <w:pPr>
        <w:keepNext/>
        <w:jc w:val="center"/>
      </w:pPr>
      <w:r>
        <w:rPr>
          <w:noProof/>
        </w:rPr>
        <w:lastRenderedPageBreak/>
        <w:drawing>
          <wp:inline distT="0" distB="0" distL="0" distR="0" wp14:anchorId="74AE35FC" wp14:editId="26766840">
            <wp:extent cx="3764185" cy="564627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2" cstate="hqprint">
                      <a:extLst>
                        <a:ext uri="{28A0092B-C50C-407E-A947-70E740481C1C}">
                          <a14:useLocalDpi xmlns:a14="http://schemas.microsoft.com/office/drawing/2010/main" val="0"/>
                        </a:ext>
                      </a:extLst>
                    </a:blip>
                    <a:stretch>
                      <a:fillRect/>
                    </a:stretch>
                  </pic:blipFill>
                  <pic:spPr>
                    <a:xfrm>
                      <a:off x="0" y="0"/>
                      <a:ext cx="3764185" cy="5646277"/>
                    </a:xfrm>
                    <a:prstGeom prst="rect">
                      <a:avLst/>
                    </a:prstGeom>
                  </pic:spPr>
                </pic:pic>
              </a:graphicData>
            </a:graphic>
          </wp:inline>
        </w:drawing>
      </w:r>
    </w:p>
    <w:p w14:paraId="079E63D4" w14:textId="2BC54CD2" w:rsidR="00CB154C" w:rsidRDefault="00A47C29" w:rsidP="00A47C29">
      <w:pPr>
        <w:pStyle w:val="Caption"/>
        <w:jc w:val="left"/>
        <w:rPr>
          <w:highlight w:val="white"/>
        </w:rPr>
      </w:pPr>
      <w:bookmarkStart w:id="42" w:name="_Ref128493880"/>
      <w:r>
        <w:t xml:space="preserve">Fig. </w:t>
      </w:r>
      <w:r>
        <w:fldChar w:fldCharType="begin"/>
      </w:r>
      <w:r>
        <w:instrText xml:space="preserve"> SEQ Fig. \* ARABIC </w:instrText>
      </w:r>
      <w:r>
        <w:fldChar w:fldCharType="separate"/>
      </w:r>
      <w:r w:rsidR="001C0C74">
        <w:rPr>
          <w:noProof/>
        </w:rPr>
        <w:t>2</w:t>
      </w:r>
      <w:r>
        <w:fldChar w:fldCharType="end"/>
      </w:r>
      <w:bookmarkEnd w:id="42"/>
      <w:r>
        <w:t xml:space="preserve"> </w:t>
      </w:r>
      <w:r w:rsidR="002B0B4D">
        <w:t xml:space="preserve">Diurnal </w:t>
      </w:r>
      <w:r w:rsidR="00065032">
        <w:t>(1</w:t>
      </w:r>
      <w:r w:rsidR="00065032" w:rsidRPr="00065032">
        <w:rPr>
          <w:vertAlign w:val="superscript"/>
        </w:rPr>
        <w:t>st</w:t>
      </w:r>
      <w:r w:rsidR="00065032">
        <w:t xml:space="preserve"> plot) </w:t>
      </w:r>
      <w:r w:rsidR="002B0B4D">
        <w:t>and annual cycle</w:t>
      </w:r>
      <w:r w:rsidR="00065032">
        <w:t xml:space="preserve"> (3</w:t>
      </w:r>
      <w:r w:rsidR="00065032" w:rsidRPr="00065032">
        <w:rPr>
          <w:vertAlign w:val="superscript"/>
        </w:rPr>
        <w:t>rd</w:t>
      </w:r>
      <w:r w:rsidR="00065032">
        <w:t xml:space="preserve"> plot)</w:t>
      </w:r>
      <w:r w:rsidR="002B0B4D">
        <w:t xml:space="preserve"> of CF in Reunion </w:t>
      </w:r>
      <w:r w:rsidR="00065032">
        <w:t xml:space="preserve">LACy </w:t>
      </w:r>
      <w:r w:rsidR="002B0B4D">
        <w:t>station</w:t>
      </w:r>
      <w:r w:rsidR="00994E4E">
        <w:t>. Data count</w:t>
      </w:r>
      <w:r w:rsidR="00DA20E9">
        <w:t>s</w:t>
      </w:r>
      <w:r w:rsidR="00994E4E">
        <w:t xml:space="preserve"> </w:t>
      </w:r>
      <w:r w:rsidR="00DA20E9">
        <w:t>at frequency of one</w:t>
      </w:r>
      <w:r w:rsidR="00994E4E">
        <w:t xml:space="preserve"> minute </w:t>
      </w:r>
      <w:r w:rsidR="00DA20E9">
        <w:t>are below the respective diurnal and annual cycles.</w:t>
      </w:r>
      <w:r w:rsidR="00FC0C77">
        <w:t xml:space="preserve"> </w:t>
      </w:r>
      <w:r w:rsidR="00665BB9">
        <w:t>Data between 2019-09-13</w:t>
      </w:r>
      <w:r w:rsidR="00432A1E">
        <w:t xml:space="preserve"> and 2022-09-28, with missing values.</w:t>
      </w:r>
    </w:p>
    <w:p w14:paraId="481A55D4" w14:textId="77777777" w:rsidR="007D3099" w:rsidRDefault="007D3099" w:rsidP="006A597C">
      <w:pPr>
        <w:rPr>
          <w:highlight w:val="white"/>
        </w:rPr>
      </w:pPr>
    </w:p>
    <w:p w14:paraId="35A83E67" w14:textId="77777777" w:rsidR="002709DC" w:rsidRPr="007A7187" w:rsidRDefault="002709DC" w:rsidP="006A597C">
      <w:pPr>
        <w:rPr>
          <w:highlight w:val="white"/>
        </w:rPr>
      </w:pPr>
    </w:p>
    <w:bookmarkEnd w:id="33"/>
    <w:bookmarkEnd w:id="34"/>
    <w:p w14:paraId="09B74CB8" w14:textId="3FD9E403" w:rsidR="00322E30" w:rsidRPr="002F76E1" w:rsidRDefault="007D30C8" w:rsidP="00322E30">
      <w:pPr>
        <w:pStyle w:val="Heading3"/>
      </w:pPr>
      <w:r w:rsidRPr="002F76E1">
        <w:t>LW correlation with CF</w:t>
      </w:r>
    </w:p>
    <w:p w14:paraId="17137515" w14:textId="75AD0D18" w:rsidR="00B7799C" w:rsidRDefault="0082772A" w:rsidP="006A597C">
      <w:r w:rsidRPr="002F76E1">
        <w:t xml:space="preserve">In 2013, while estimating daytime downward longwave radiation under both cloudy and clear skies, </w:t>
      </w:r>
      <w:bookmarkStart w:id="43" w:name="OLE_LINK7"/>
      <w:bookmarkStart w:id="44" w:name="OLE_LINK21"/>
      <w:r w:rsidRPr="002F76E1">
        <w:t>found a high correlation between CF and longwave.</w:t>
      </w:r>
      <w:bookmarkEnd w:id="43"/>
      <w:bookmarkEnd w:id="44"/>
    </w:p>
    <w:p w14:paraId="1B590224" w14:textId="77777777" w:rsidR="003A4001" w:rsidRDefault="003A4001" w:rsidP="006A597C"/>
    <w:p w14:paraId="34C0A172" w14:textId="74173E94" w:rsidR="00B7799C" w:rsidRDefault="004158AE" w:rsidP="006A597C">
      <w:r>
        <w:rPr>
          <w:rFonts w:hint="eastAsia"/>
        </w:rPr>
        <w:t>C</w:t>
      </w:r>
      <w:r>
        <w:t>loud are found important while estimating downward longwave radiation</w:t>
      </w:r>
      <w:r w:rsidR="00F02E5E">
        <w:t>.</w:t>
      </w:r>
    </w:p>
    <w:p w14:paraId="1A716402" w14:textId="77777777" w:rsidR="00F02E5E" w:rsidRDefault="00F02E5E" w:rsidP="006A597C"/>
    <w:p w14:paraId="7FF24080" w14:textId="1E60AB49" w:rsidR="008E41CB" w:rsidRPr="002F76E1" w:rsidRDefault="0082772A" w:rsidP="006A597C">
      <w:r w:rsidRPr="002F76E1">
        <w:t>Several studies have been done estimating longwave with cloud fractions as input</w:t>
      </w:r>
      <w:r w:rsidR="001A2A1F">
        <w:t xml:space="preserve"> </w:t>
      </w:r>
      <w:r w:rsidR="00E5348F">
        <w:t>(</w:t>
      </w:r>
      <w:r w:rsidR="00E5348F" w:rsidRPr="006025D3">
        <w:fldChar w:fldCharType="begin">
          <w:fldData xml:space="preserve">PEVuZE5vdGU+PENpdGU+PEF1dGhvcj5DYXJtb25hPC9BdXRob3I+PFllYXI+MjAxNDwvWWVhcj48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</w:fldData>
        </w:fldChar>
      </w:r>
      <w:r w:rsidR="00130779">
        <w:instrText xml:space="preserve"> ADDIN EN.CITE </w:instrText>
      </w:r>
      <w:r w:rsidR="00130779">
        <w:fldChar w:fldCharType="begin">
          <w:fldData xml:space="preserve">PEVuZE5vdGU+PENpdGU+PEF1dGhvcj5DYXJtb25hPC9BdXRob3I+PFllYXI+MjAxNDwvWWVhcj48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</w:fldData>
        </w:fldChar>
      </w:r>
      <w:r w:rsidR="00130779">
        <w:instrText xml:space="preserve"> ADDIN EN.CITE.DATA </w:instrText>
      </w:r>
      <w:r w:rsidR="00130779">
        <w:fldChar w:fldCharType="end"/>
      </w:r>
      <w:r w:rsidR="00E5348F" w:rsidRPr="006025D3">
        <w:fldChar w:fldCharType="separate"/>
      </w:r>
      <w:hyperlink w:anchor="_ENREF_5" w:tooltip="Carmona, 2014 #469" w:history="1">
        <w:r w:rsidR="00CA00B9" w:rsidRPr="00CA00B9">
          <w:rPr>
            <w:rStyle w:val="Hyperlink"/>
          </w:rPr>
          <w:t>Carmona et al., 2014</w:t>
        </w:r>
      </w:hyperlink>
      <w:r w:rsidR="00130779">
        <w:rPr>
          <w:noProof/>
        </w:rPr>
        <w:t xml:space="preserve">; </w:t>
      </w:r>
      <w:hyperlink w:anchor="_ENREF_9" w:tooltip="Duarte, 2006 #475" w:history="1">
        <w:r w:rsidR="00CA00B9" w:rsidRPr="00CA00B9">
          <w:rPr>
            <w:rStyle w:val="Hyperlink"/>
          </w:rPr>
          <w:t>Duarte et al., 2006</w:t>
        </w:r>
      </w:hyperlink>
      <w:r w:rsidR="00130779">
        <w:rPr>
          <w:noProof/>
        </w:rPr>
        <w:t xml:space="preserve">; </w:t>
      </w:r>
      <w:hyperlink w:anchor="_ENREF_15" w:tooltip="Heidinger, 1996 #476" w:history="1">
        <w:r w:rsidR="00CA00B9" w:rsidRPr="00CA00B9">
          <w:rPr>
            <w:rStyle w:val="Hyperlink"/>
          </w:rPr>
          <w:t>Heidinger and Cox, 1996</w:t>
        </w:r>
      </w:hyperlink>
      <w:r w:rsidR="00130779">
        <w:rPr>
          <w:noProof/>
        </w:rPr>
        <w:t xml:space="preserve">; </w:t>
      </w:r>
      <w:hyperlink w:anchor="_ENREF_36" w:tooltip="Silber, 2019 #473" w:history="1">
        <w:r w:rsidR="00CA00B9" w:rsidRPr="00CA00B9">
          <w:rPr>
            <w:rStyle w:val="Hyperlink"/>
          </w:rPr>
          <w:t>Silber et al., 2019</w:t>
        </w:r>
      </w:hyperlink>
      <w:r w:rsidR="00130779">
        <w:rPr>
          <w:noProof/>
        </w:rPr>
        <w:t xml:space="preserve">; </w:t>
      </w:r>
      <w:hyperlink w:anchor="_ENREF_38" w:tooltip="Sugita, 1993 #471" w:history="1">
        <w:r w:rsidR="00CA00B9" w:rsidRPr="00CA00B9">
          <w:rPr>
            <w:rStyle w:val="Hyperlink"/>
          </w:rPr>
          <w:t>Sugita and Brutsaert, 1993</w:t>
        </w:r>
      </w:hyperlink>
      <w:r w:rsidR="00130779">
        <w:rPr>
          <w:noProof/>
        </w:rPr>
        <w:t xml:space="preserve">; </w:t>
      </w:r>
      <w:hyperlink w:anchor="_ENREF_44" w:tooltip="Yang, 2020 #474" w:history="1">
        <w:r w:rsidR="00CA00B9" w:rsidRPr="00CA00B9">
          <w:rPr>
            <w:rStyle w:val="Hyperlink"/>
          </w:rPr>
          <w:t>Yang and Cheng, 2020</w:t>
        </w:r>
      </w:hyperlink>
      <w:r w:rsidR="00130779">
        <w:rPr>
          <w:noProof/>
        </w:rPr>
        <w:t xml:space="preserve">; </w:t>
      </w:r>
      <w:hyperlink w:anchor="_ENREF_45" w:tooltip="Yeo, 2018 #477" w:history="1">
        <w:r w:rsidR="00CA00B9" w:rsidRPr="00CA00B9">
          <w:rPr>
            <w:rStyle w:val="Hyperlink"/>
          </w:rPr>
          <w:t>Yeo et al., 2018</w:t>
        </w:r>
      </w:hyperlink>
      <w:r w:rsidR="00E5348F" w:rsidRPr="006025D3">
        <w:fldChar w:fldCharType="end"/>
      </w:r>
      <w:hyperlink w:anchor="_ENREF_29" w:tooltip="Sugita, 1993 #471" w:history="1"/>
      <w:r w:rsidR="00E5348F">
        <w:t>)</w:t>
      </w:r>
      <w:r w:rsidRPr="002F76E1">
        <w:t>, but no work done yet the other way around with ML.</w:t>
      </w:r>
    </w:p>
    <w:p w14:paraId="01584BB5" w14:textId="2ED7B8A9" w:rsidR="001B21CC" w:rsidRPr="00130779" w:rsidRDefault="001B21CC" w:rsidP="006A597C"/>
    <w:p w14:paraId="2A44A225" w14:textId="0218D0D1" w:rsidR="001967B0" w:rsidRDefault="001967B0" w:rsidP="00D30C28">
      <w:pPr>
        <w:pStyle w:val="ListParagraph"/>
        <w:numPr>
          <w:ilvl w:val="0"/>
          <w:numId w:val="13"/>
        </w:numPr>
        <w:ind w:firstLineChars="0"/>
      </w:pPr>
      <w:r>
        <w:t xml:space="preserve">Price of </w:t>
      </w:r>
      <w:proofErr w:type="gramStart"/>
      <w:r>
        <w:t>LW :</w:t>
      </w:r>
      <w:proofErr w:type="gramEnd"/>
      <w:r>
        <w:t xml:space="preserve"> Carmona et al. 2014</w:t>
      </w:r>
    </w:p>
    <w:p w14:paraId="102271BB" w14:textId="2354AEDB" w:rsidR="009C56A1" w:rsidRPr="002F76E1" w:rsidRDefault="009C56A1" w:rsidP="00D30C28">
      <w:pPr>
        <w:pStyle w:val="ListParagraph"/>
        <w:numPr>
          <w:ilvl w:val="0"/>
          <w:numId w:val="13"/>
        </w:numPr>
        <w:ind w:firstLineChars="0"/>
      </w:pPr>
      <w:r>
        <w:t xml:space="preserve">Cloud relationship with </w:t>
      </w:r>
      <w:proofErr w:type="spellStart"/>
      <w:r>
        <w:t>LWdn</w:t>
      </w:r>
      <w:proofErr w:type="spellEnd"/>
      <w:r>
        <w:t>: Yang and Cheng 2020.</w:t>
      </w:r>
    </w:p>
    <w:p w14:paraId="4AE1777B" w14:textId="5F993400" w:rsidR="005353D3" w:rsidRPr="002F76E1" w:rsidRDefault="005353D3" w:rsidP="005353D3">
      <w:pPr>
        <w:widowControl/>
        <w:spacing w:before="100" w:beforeAutospacing="1" w:after="100" w:afterAutospacing="1"/>
        <w:jc w:val="left"/>
      </w:pPr>
      <w:r w:rsidRPr="002F76E1">
        <w:rPr>
          <w:rFonts w:ascii="URWPalladioL" w:hAnsi="URWPalladioL"/>
          <w:sz w:val="20"/>
          <w:szCs w:val="20"/>
        </w:rPr>
        <w:lastRenderedPageBreak/>
        <w:t>However, to our best knowledge, no previous study has dealt with CF estimation based on LW</w:t>
      </w:r>
      <w:r w:rsidR="00B178AB" w:rsidRPr="002F76E1">
        <w:rPr>
          <w:rFonts w:ascii="URWPalladioL" w:hAnsi="URWPalladioL"/>
          <w:sz w:val="20"/>
          <w:szCs w:val="20"/>
        </w:rPr>
        <w:t xml:space="preserve">. </w:t>
      </w:r>
    </w:p>
    <w:p w14:paraId="2079001A" w14:textId="77777777" w:rsidR="005353D3" w:rsidRPr="002F76E1" w:rsidRDefault="005353D3" w:rsidP="006A597C"/>
    <w:p w14:paraId="7FF24082" w14:textId="34404F88" w:rsidR="008E41CB" w:rsidRPr="002F76E1" w:rsidRDefault="0082772A" w:rsidP="006A597C">
      <w:pPr>
        <w:rPr>
          <w:color w:val="980000"/>
          <w:highlight w:val="white"/>
        </w:rPr>
      </w:pPr>
      <w:r w:rsidRPr="002F76E1">
        <w:t xml:space="preserve">In this paper, we estimated CF with the Reunion new station of the </w:t>
      </w:r>
      <w:r w:rsidRPr="002F76E1">
        <w:rPr>
          <w:color w:val="222222"/>
          <w:highlight w:val="white"/>
        </w:rPr>
        <w:t>Baseline Surface Radiation Network</w:t>
      </w:r>
      <w:r w:rsidRPr="002F76E1">
        <w:t xml:space="preserve"> (BSRN). Two methods were used: XGBoost, a ML model </w:t>
      </w:r>
      <w:r w:rsidRPr="002F76E1">
        <w:rPr>
          <w:highlight w:val="white"/>
        </w:rPr>
        <w:t xml:space="preserve">that </w:t>
      </w:r>
      <w:r w:rsidR="007D30C8" w:rsidRPr="002F76E1">
        <w:rPr>
          <w:highlight w:val="white"/>
        </w:rPr>
        <w:t>uses a</w:t>
      </w:r>
      <w:r w:rsidRPr="002F76E1">
        <w:rPr>
          <w:highlight w:val="white"/>
        </w:rPr>
        <w:t xml:space="preserve"> tree and a sequential neural network, a</w:t>
      </w:r>
      <w:r w:rsidRPr="002F76E1">
        <w:t xml:space="preserve">nd a physical model: Automatic Partial Cloud Amount Detection Algorithm (APCADA). The results were compared by using </w:t>
      </w:r>
      <w:r w:rsidRPr="002F76E1">
        <w:rPr>
          <w:highlight w:val="white"/>
        </w:rPr>
        <w:t>Mean Absolute Error (MAE), Root Mean Square Error (RMSE) and coefficient of correlation (r).</w:t>
      </w:r>
    </w:p>
    <w:p w14:paraId="7FF24083" w14:textId="77777777" w:rsidR="008E41CB" w:rsidRPr="002F76E1" w:rsidRDefault="008E41CB" w:rsidP="006A597C">
      <w:pPr>
        <w:rPr>
          <w:highlight w:val="white"/>
        </w:rPr>
      </w:pPr>
    </w:p>
    <w:p w14:paraId="7FF24086" w14:textId="77777777" w:rsidR="008E41CB" w:rsidRPr="002F76E1" w:rsidRDefault="008E41CB" w:rsidP="006A597C">
      <w:pPr>
        <w:rPr>
          <w:highlight w:val="white"/>
        </w:rPr>
      </w:pPr>
    </w:p>
    <w:p w14:paraId="7FF24087" w14:textId="77777777" w:rsidR="008E41CB" w:rsidRPr="002F76E1" w:rsidRDefault="0082772A" w:rsidP="006A597C">
      <w:pPr>
        <w:pStyle w:val="Heading2"/>
        <w:rPr>
          <w:highlight w:val="white"/>
        </w:rPr>
      </w:pPr>
      <w:commentRangeStart w:id="45"/>
      <w:r w:rsidRPr="002F76E1">
        <w:rPr>
          <w:highlight w:val="white"/>
        </w:rPr>
        <w:t>Data</w:t>
      </w:r>
      <w:commentRangeEnd w:id="45"/>
      <w:r w:rsidRPr="002F76E1">
        <w:commentReference w:id="45"/>
      </w:r>
    </w:p>
    <w:p w14:paraId="7FF24088" w14:textId="43C2B9B3" w:rsidR="008E41CB" w:rsidRPr="002F76E1" w:rsidRDefault="00871E84" w:rsidP="006A597C">
      <w:pPr>
        <w:pStyle w:val="Heading3"/>
        <w:rPr>
          <w:highlight w:val="white"/>
        </w:rPr>
      </w:pPr>
      <w:bookmarkStart w:id="46" w:name="OLE_LINK4"/>
      <w:bookmarkStart w:id="47" w:name="OLE_LINK5"/>
      <w:bookmarkStart w:id="48" w:name="OLE_LINK8"/>
      <w:r w:rsidRPr="002F76E1">
        <w:rPr>
          <w:highlight w:val="white"/>
        </w:rPr>
        <w:t xml:space="preserve">Meteorological observation from </w:t>
      </w:r>
      <w:r w:rsidR="00C07C31" w:rsidRPr="002F76E1">
        <w:rPr>
          <w:highlight w:val="white"/>
        </w:rPr>
        <w:t xml:space="preserve">Reunion </w:t>
      </w:r>
      <w:bookmarkEnd w:id="46"/>
      <w:bookmarkEnd w:id="47"/>
      <w:bookmarkEnd w:id="48"/>
      <w:r w:rsidR="00C07C31" w:rsidRPr="002F76E1">
        <w:rPr>
          <w:highlight w:val="white"/>
        </w:rPr>
        <w:t>BSRN-station</w:t>
      </w:r>
    </w:p>
    <w:p w14:paraId="7FF2408B" w14:textId="77777777" w:rsidR="008E41CB" w:rsidRPr="002F76E1" w:rsidRDefault="008E41CB" w:rsidP="006A597C"/>
    <w:p w14:paraId="7FF2408C" w14:textId="76950C65" w:rsidR="008E41CB" w:rsidRPr="002F76E1" w:rsidRDefault="008C566B" w:rsidP="006A597C">
      <w:r w:rsidRPr="002F76E1">
        <w:t xml:space="preserve">As predictors of local CF, several meteorological </w:t>
      </w:r>
      <w:r w:rsidR="00576CEC" w:rsidRPr="002F76E1">
        <w:t>variables are taken from Reunion BSRN station</w:t>
      </w:r>
      <w:r w:rsidR="00DB6A19" w:rsidRPr="002F76E1">
        <w:t xml:space="preserve">, </w:t>
      </w:r>
      <w:r w:rsidR="00A94464" w:rsidRPr="002F76E1">
        <w:t>as one of</w:t>
      </w:r>
      <w:r w:rsidR="004B25C2" w:rsidRPr="002F76E1">
        <w:t xml:space="preserve"> </w:t>
      </w:r>
      <w:r w:rsidR="00DB6A19" w:rsidRPr="002F76E1">
        <w:t>the BSRN</w:t>
      </w:r>
      <w:r w:rsidR="004B25C2" w:rsidRPr="002F76E1">
        <w:t>’s</w:t>
      </w:r>
      <w:r w:rsidR="00DB6A19" w:rsidRPr="002F76E1">
        <w:t xml:space="preserve"> global network, characterized by high-quality </w:t>
      </w:r>
      <w:r w:rsidR="00320D5E" w:rsidRPr="002F76E1">
        <w:t>measurements of surface solar radiation (</w:t>
      </w:r>
      <w:hyperlink w:anchor="_ENREF_29" w:tooltip="Ohmura, 1998 #488" w:history="1">
        <w:r w:rsidR="00CA00B9" w:rsidRPr="00CA00B9">
          <w:rPr>
            <w:rStyle w:val="Hyperlink"/>
          </w:rPr>
          <w:fldChar w:fldCharType="begin"/>
        </w:r>
        <w:r w:rsidR="00CA00B9" w:rsidRPr="00CA00B9">
          <w:rPr>
            <w:rStyle w:val="Hyperlink"/>
          </w:rPr>
          <w:instrText xml:space="preserve"> ADDIN EN.CITE &lt;EndNote&gt;&lt;Cite&gt;&lt;Author&gt;Ohmura&lt;/Author&gt;&lt;Year&gt;1998&lt;/Year&gt;&lt;RecNum&gt;488&lt;/RecNum&gt;&lt;DisplayText&gt;Ohmura et al., 1998&lt;/DisplayText&gt;&lt;record&gt;&lt;rec-number&gt;488&lt;/rec-number&gt;&lt;foreign-keys&gt;&lt;key app="EN" db-id="ap2s0vva2tfapsexxan50rrawfdrerr00v90" timestamp="1678338561"&gt;488&lt;/key&gt;&lt;/foreign-keys&gt;&lt;ref-type name="Journal Article"&gt;17&lt;/ref-type&gt;&lt;contributors&gt;&lt;authors&gt;&lt;author&gt;Ohmura, Atsumu&lt;/author&gt;&lt;author&gt;Dutton, Ellsworth G.&lt;/author&gt;&lt;author&gt;Forgan, Bruce&lt;/author&gt;&lt;author&gt;Fröhlich, Claus&lt;/author&gt;&lt;author&gt;Gilgen, Hans&lt;/author&gt;&lt;author&gt;Hegner, Herman&lt;/author&gt;&lt;author&gt;Heimo, Alain&lt;/author&gt;&lt;author&gt;König-Langlo, Gert&lt;/author&gt;&lt;author&gt;McArthur, Bruce&lt;/author&gt;&lt;author&gt;Müller, Guido&lt;/author&gt;&lt;author&gt;Philipona, Rolf&lt;/author&gt;&lt;author&gt;Pinker, Rachel&lt;/author&gt;&lt;author&gt;Whitlock, Charlie H.&lt;/author&gt;&lt;author&gt;Dehne, Klaus&lt;/author&gt;&lt;author&gt;Wild, Martin&lt;/author&gt;&lt;/authors&gt;&lt;/contributors&gt;&lt;titles&gt;&lt;title&gt;Baseline Surface Radiation Network (BSRN/WCRP): New Precision Radiometry for Climate Research&lt;/title&gt;&lt;secondary-title&gt;Bulletin of the American Meteorological Society&lt;/secondary-title&gt;&lt;/titles&gt;&lt;periodical&gt;&lt;full-title&gt;Bulletin of the American Meteorological Society&lt;/full-title&gt;&lt;/periodical&gt;&lt;pages&gt;2115-2136&lt;/pages&gt;&lt;volume&gt;79&lt;/volume&gt;&lt;number&gt;10&lt;/number&gt;&lt;dates&gt;&lt;year&gt;1998&lt;/year&gt;&lt;pub-dates&gt;&lt;date&gt;01 Oct. 1998&lt;/date&gt;&lt;/pub-dates&gt;&lt;/dates&gt;&lt;isbn&gt;0003-0007&lt;/isbn&gt;&lt;urls&gt;&lt;related-urls&gt;&lt;url&gt;https://journals.ametsoc.org/view/journals/bams/79/10/1520-0477_1998_079_2115_bsrnbw_2_0_co_2.xml&lt;/url&gt;&lt;/related-urls&gt;&lt;/urls&gt;&lt;electronic-resource-num&gt;https://doi.org/10.1175/1520-0477(1998)079&amp;lt;2115:BSRNBW&amp;gt;2.0.CO;2&lt;/electronic-resource-num&gt;&lt;language&gt;English&lt;/language&gt;&lt;/record&gt;&lt;/Cite&gt;&lt;/EndNote&gt;</w:instrText>
        </w:r>
        <w:r w:rsidR="00CA00B9" w:rsidRPr="00CA00B9">
          <w:rPr>
            <w:rStyle w:val="Hyperlink"/>
          </w:rPr>
          <w:fldChar w:fldCharType="separate"/>
        </w:r>
        <w:r w:rsidR="00CA00B9" w:rsidRPr="00CA00B9">
          <w:rPr>
            <w:rStyle w:val="Hyperlink"/>
          </w:rPr>
          <w:t>Ohmura et al., 1998</w:t>
        </w:r>
        <w:r w:rsidR="00CA00B9" w:rsidRPr="00CA00B9">
          <w:rPr>
            <w:rStyle w:val="Hyperlink"/>
          </w:rPr>
          <w:fldChar w:fldCharType="end"/>
        </w:r>
      </w:hyperlink>
      <w:r w:rsidR="00320D5E" w:rsidRPr="002F76E1">
        <w:t>).</w:t>
      </w:r>
      <w:r w:rsidR="00576CEC" w:rsidRPr="002F76E1">
        <w:t xml:space="preserve"> </w:t>
      </w:r>
      <w:r w:rsidR="003743F7" w:rsidRPr="003743F7">
        <w:t xml:space="preserve">The station is managed by the ENERGY-lab and is located on the main campus of the University of Reunion Island in the city of Saint-Denis, situated on the northern coast of the island (as depicted in </w:t>
      </w:r>
      <w:r w:rsidR="003800ED" w:rsidRPr="00FC6787">
        <w:rPr>
          <w:rStyle w:val="crossreference"/>
        </w:rPr>
        <w:fldChar w:fldCharType="begin"/>
      </w:r>
      <w:r w:rsidR="003800ED" w:rsidRPr="00FC6787">
        <w:rPr>
          <w:rStyle w:val="crossreference"/>
        </w:rPr>
        <w:instrText xml:space="preserve"> REF _Ref112861730 \h </w:instrText>
      </w:r>
      <w:r w:rsidR="003800ED" w:rsidRPr="00FC6787">
        <w:rPr>
          <w:rStyle w:val="crossreference"/>
        </w:rPr>
      </w:r>
      <w:r w:rsidR="000308CC" w:rsidRPr="00FC6787">
        <w:rPr>
          <w:rStyle w:val="crossreference"/>
        </w:rPr>
        <w:instrText xml:space="preserve"> \* MERGEFORMAT </w:instrText>
      </w:r>
      <w:r w:rsidR="003800ED" w:rsidRPr="00FC6787">
        <w:rPr>
          <w:rStyle w:val="crossreference"/>
        </w:rPr>
        <w:fldChar w:fldCharType="separate"/>
      </w:r>
      <w:r w:rsidR="003800ED" w:rsidRPr="00FC6787">
        <w:rPr>
          <w:rStyle w:val="crossreference"/>
        </w:rPr>
        <w:t>Fig. 1</w:t>
      </w:r>
      <w:r w:rsidR="003800ED" w:rsidRPr="00FC6787">
        <w:rPr>
          <w:rStyle w:val="crossreference"/>
        </w:rPr>
        <w:fldChar w:fldCharType="end"/>
      </w:r>
      <w:r w:rsidR="003800ED" w:rsidRPr="002F76E1">
        <w:t>)</w:t>
      </w:r>
      <w:r w:rsidR="00413411" w:rsidRPr="002F76E1">
        <w:t>.</w:t>
      </w:r>
    </w:p>
    <w:p w14:paraId="7FF2408E" w14:textId="77777777" w:rsidR="008E41CB" w:rsidRPr="002F76E1" w:rsidRDefault="008E41CB" w:rsidP="006A597C"/>
    <w:p w14:paraId="7FF2408F" w14:textId="544FCFEE" w:rsidR="008E41CB" w:rsidRPr="002F76E1" w:rsidRDefault="00AE1A28" w:rsidP="002951DF">
      <w:r w:rsidRPr="002F76E1">
        <w:t>Several variables recorded at 1-minute interval</w:t>
      </w:r>
      <w:r w:rsidR="00032D9C" w:rsidRPr="002F76E1">
        <w:t xml:space="preserve"> are used in this study after </w:t>
      </w:r>
      <w:r w:rsidR="00E6676F" w:rsidRPr="002F76E1">
        <w:t xml:space="preserve">passing </w:t>
      </w:r>
      <w:r w:rsidR="00032D9C" w:rsidRPr="002F76E1">
        <w:t>an automatic (</w:t>
      </w:r>
      <w:hyperlink w:anchor="_ENREF_22" w:tooltip="Long, 2008 #319" w:history="1">
        <w:r w:rsidR="00CA00B9" w:rsidRPr="00CA00B9">
          <w:rPr>
            <w:rStyle w:val="Hyperlink"/>
            <w:highlight w:val="white"/>
          </w:rPr>
          <w:fldChar w:fldCharType="begin"/>
        </w:r>
        <w:r w:rsidR="00CA00B9" w:rsidRPr="00CA00B9">
          <w:rPr>
            <w:rStyle w:val="Hyperlink"/>
            <w:highlight w:val="white"/>
          </w:rPr>
          <w:instrText xml:space="preserve"> ADDIN EN.CITE &lt;EndNote&gt;&lt;Cite&gt;&lt;Author&gt;Long&lt;/Author&gt;&lt;Year&gt;2008&lt;/Year&gt;&lt;RecNum&gt;319&lt;/RecNum&gt;&lt;DisplayText&gt;Long and Shi, 2008&lt;/DisplayText&gt;&lt;record&gt;&lt;rec-number&gt;319&lt;/rec-number&gt;&lt;foreign-keys&gt;&lt;key app="EN" db-id="ap2s0vva2tfapsexxan50rrawfdrerr00v90" timestamp="1662533511"&gt;319&lt;/key&gt;&lt;/foreign-keys&gt;&lt;ref-type name="Journal Article"&gt;17&lt;/ref-type&gt;&lt;contributors&gt;&lt;authors&gt;&lt;author&gt;Long, Chuck N&lt;/author&gt;&lt;author&gt;Shi, Yan&lt;/author&gt;&lt;/authors&gt;&lt;/contributors&gt;&lt;titles&gt;&lt;title&gt;An automated quality assessment and control algorithm for surface radiation measurements&lt;/title&gt;&lt;secondary-title&gt;The Open Atmospheric Science Journal&lt;/secondary-title&gt;&lt;/titles&gt;&lt;periodical&gt;&lt;full-title&gt;The Open Atmospheric Science Journal&lt;/full-title&gt;&lt;/periodical&gt;&lt;volume&gt;2&lt;/volume&gt;&lt;number&gt;1&lt;/number&gt;&lt;dates&gt;&lt;year&gt;2008&lt;/year&gt;&lt;/dates&gt;&lt;urls&gt;&lt;/urls&gt;&lt;electronic-resource-num&gt;10.2174/1874282300802010023&lt;/electronic-resource-num&gt;&lt;/record&gt;&lt;/Cite&gt;&lt;/EndNote&gt;</w:instrText>
        </w:r>
        <w:r w:rsidR="00CA00B9" w:rsidRPr="00CA00B9">
          <w:rPr>
            <w:rStyle w:val="Hyperlink"/>
            <w:highlight w:val="white"/>
          </w:rPr>
          <w:fldChar w:fldCharType="separate"/>
        </w:r>
        <w:r w:rsidR="00CA00B9" w:rsidRPr="00CA00B9">
          <w:rPr>
            <w:rStyle w:val="Hyperlink"/>
            <w:highlight w:val="white"/>
          </w:rPr>
          <w:t>Long and Shi, 2008</w:t>
        </w:r>
        <w:r w:rsidR="00CA00B9" w:rsidRPr="00CA00B9">
          <w:rPr>
            <w:rStyle w:val="Hyperlink"/>
            <w:highlight w:val="white"/>
          </w:rPr>
          <w:fldChar w:fldCharType="end"/>
        </w:r>
      </w:hyperlink>
      <w:r w:rsidR="00032D9C" w:rsidRPr="002F76E1">
        <w:t>) and visual quality control</w:t>
      </w:r>
      <w:r w:rsidR="000B7ECD" w:rsidRPr="002F76E1">
        <w:t xml:space="preserve"> (QC)</w:t>
      </w:r>
      <w:r w:rsidR="002951DF" w:rsidRPr="002F76E1">
        <w:t>. They includes</w:t>
      </w:r>
      <w:r w:rsidR="00FF0BBD" w:rsidRPr="002F76E1">
        <w:t xml:space="preserve">: </w:t>
      </w:r>
      <w:r w:rsidR="00320369" w:rsidRPr="002F76E1">
        <w:t xml:space="preserve">the </w:t>
      </w:r>
      <w:r w:rsidR="00AB18FE" w:rsidRPr="002F76E1">
        <w:rPr>
          <w:highlight w:val="white"/>
        </w:rPr>
        <w:t>global</w:t>
      </w:r>
      <w:r w:rsidR="00320369" w:rsidRPr="002F76E1">
        <w:rPr>
          <w:highlight w:val="white"/>
        </w:rPr>
        <w:t xml:space="preserve"> and diffu</w:t>
      </w:r>
      <w:r w:rsidR="0010354E" w:rsidRPr="002F76E1">
        <w:rPr>
          <w:highlight w:val="white"/>
        </w:rPr>
        <w:t>s</w:t>
      </w:r>
      <w:r w:rsidR="00320369" w:rsidRPr="002F76E1">
        <w:rPr>
          <w:highlight w:val="white"/>
        </w:rPr>
        <w:t>e</w:t>
      </w:r>
      <w:r w:rsidR="00AB18FE" w:rsidRPr="002F76E1">
        <w:rPr>
          <w:highlight w:val="white"/>
        </w:rPr>
        <w:t xml:space="preserve"> horizontal shortwave irradiance (GSW</w:t>
      </w:r>
      <w:r w:rsidR="00AE3156" w:rsidRPr="002F76E1">
        <w:rPr>
          <w:highlight w:val="white"/>
        </w:rPr>
        <w:t xml:space="preserve"> and SWDif</w:t>
      </w:r>
      <w:r w:rsidR="00C75268" w:rsidRPr="002F76E1">
        <w:rPr>
          <w:highlight w:val="white"/>
        </w:rPr>
        <w:t>) measured by u</w:t>
      </w:r>
      <w:r w:rsidR="009C6865" w:rsidRPr="002F76E1">
        <w:rPr>
          <w:highlight w:val="white"/>
        </w:rPr>
        <w:t>nshaded and shaded CMP22 pyranometer</w:t>
      </w:r>
      <w:r w:rsidR="00AE3156" w:rsidRPr="002F76E1">
        <w:rPr>
          <w:highlight w:val="white"/>
        </w:rPr>
        <w:t xml:space="preserve"> respectively</w:t>
      </w:r>
      <w:r w:rsidR="00AB18FE" w:rsidRPr="002F76E1">
        <w:rPr>
          <w:highlight w:val="white"/>
        </w:rPr>
        <w:t>, direct normal shortwave irradiance (SWDir</w:t>
      </w:r>
      <w:r w:rsidR="0010354E" w:rsidRPr="002F76E1">
        <w:rPr>
          <w:highlight w:val="white"/>
        </w:rPr>
        <w:t xml:space="preserve">) measured by </w:t>
      </w:r>
      <w:bookmarkStart w:id="49" w:name="OLE_LINK19"/>
      <w:bookmarkStart w:id="50" w:name="OLE_LINK20"/>
      <w:r w:rsidR="00FF0BBD" w:rsidRPr="002F76E1">
        <w:rPr>
          <w:highlight w:val="white"/>
        </w:rPr>
        <w:t xml:space="preserve">a </w:t>
      </w:r>
      <w:r w:rsidR="0010354E" w:rsidRPr="002F76E1">
        <w:rPr>
          <w:highlight w:val="white"/>
        </w:rPr>
        <w:t>CHP11 pyrheliometer</w:t>
      </w:r>
      <w:bookmarkEnd w:id="49"/>
      <w:bookmarkEnd w:id="50"/>
      <w:r w:rsidR="00AB18FE" w:rsidRPr="002F76E1">
        <w:rPr>
          <w:highlight w:val="white"/>
        </w:rPr>
        <w:t>, downward longwave irradiance (LWD)</w:t>
      </w:r>
      <w:r w:rsidR="00306770" w:rsidRPr="002F76E1">
        <w:rPr>
          <w:highlight w:val="white"/>
        </w:rPr>
        <w:t xml:space="preserve"> by </w:t>
      </w:r>
      <w:r w:rsidR="00FF0BBD" w:rsidRPr="002F76E1">
        <w:rPr>
          <w:highlight w:val="white"/>
        </w:rPr>
        <w:t xml:space="preserve">a </w:t>
      </w:r>
      <w:r w:rsidR="00306770" w:rsidRPr="002F76E1">
        <w:rPr>
          <w:highlight w:val="white"/>
        </w:rPr>
        <w:t>CGR4 pyrgeometer</w:t>
      </w:r>
      <w:r w:rsidR="00FF0BBD" w:rsidRPr="002F76E1">
        <w:rPr>
          <w:highlight w:val="white"/>
        </w:rPr>
        <w:t xml:space="preserve"> and </w:t>
      </w:r>
      <w:r w:rsidR="00AB18FE" w:rsidRPr="002F76E1">
        <w:rPr>
          <w:highlight w:val="white"/>
        </w:rPr>
        <w:t xml:space="preserve">temperature (T), </w:t>
      </w:r>
      <w:bookmarkStart w:id="51" w:name="OLE_LINK9"/>
      <w:bookmarkStart w:id="52" w:name="OLE_LINK10"/>
      <w:r w:rsidR="00AB18FE" w:rsidRPr="002F76E1">
        <w:rPr>
          <w:highlight w:val="white"/>
        </w:rPr>
        <w:t>relative humidity (RH) and pressure (P)</w:t>
      </w:r>
      <w:bookmarkEnd w:id="51"/>
      <w:bookmarkEnd w:id="52"/>
      <w:r w:rsidR="00FF0BBD" w:rsidRPr="002F76E1">
        <w:rPr>
          <w:highlight w:val="white"/>
        </w:rPr>
        <w:t xml:space="preserve"> are measured by a</w:t>
      </w:r>
      <w:r w:rsidR="00AB18FE" w:rsidRPr="002F76E1">
        <w:rPr>
          <w:highlight w:val="white"/>
        </w:rPr>
        <w:t xml:space="preserve"> </w:t>
      </w:r>
      <w:bookmarkStart w:id="53" w:name="OLE_LINK13"/>
      <w:bookmarkStart w:id="54" w:name="OLE_LINK14"/>
      <w:r w:rsidR="00AB18FE" w:rsidRPr="002F76E1">
        <w:rPr>
          <w:highlight w:val="white"/>
        </w:rPr>
        <w:t>WXT530 weather transmitter</w:t>
      </w:r>
      <w:bookmarkEnd w:id="53"/>
      <w:bookmarkEnd w:id="54"/>
      <w:r w:rsidR="00AB18FE" w:rsidRPr="002F76E1">
        <w:rPr>
          <w:highlight w:val="white"/>
        </w:rPr>
        <w:t xml:space="preserve"> </w:t>
      </w:r>
      <w:r w:rsidR="00206E20" w:rsidRPr="002F76E1">
        <w:rPr>
          <w:highlight w:val="white"/>
        </w:rPr>
        <w:t>(</w:t>
      </w:r>
      <w:r w:rsidR="0020571D" w:rsidRPr="00FC6787">
        <w:rPr>
          <w:rStyle w:val="crossreference"/>
          <w:highlight w:val="white"/>
        </w:rPr>
        <w:fldChar w:fldCharType="begin"/>
      </w:r>
      <w:r w:rsidR="0020571D" w:rsidRPr="00FC6787">
        <w:rPr>
          <w:rStyle w:val="crossreference"/>
          <w:highlight w:val="white"/>
        </w:rPr>
        <w:instrText xml:space="preserve"> REF _Ref113522374 \h </w:instrText>
      </w:r>
      <w:r w:rsidR="0020571D" w:rsidRPr="00FC6787">
        <w:rPr>
          <w:rStyle w:val="crossreference"/>
          <w:highlight w:val="white"/>
        </w:rPr>
      </w:r>
      <w:r w:rsidR="00FC6787">
        <w:rPr>
          <w:rStyle w:val="crossreference"/>
          <w:highlight w:val="white"/>
        </w:rPr>
        <w:instrText xml:space="preserve"> \* MERGEFORMAT </w:instrText>
      </w:r>
      <w:r w:rsidR="0020571D" w:rsidRPr="00FC6787">
        <w:rPr>
          <w:rStyle w:val="crossreference"/>
          <w:highlight w:val="white"/>
        </w:rPr>
        <w:fldChar w:fldCharType="separate"/>
      </w:r>
      <w:r w:rsidR="0020571D" w:rsidRPr="00FC6787">
        <w:rPr>
          <w:rStyle w:val="crossreference"/>
        </w:rPr>
        <w:t>Table 1</w:t>
      </w:r>
      <w:r w:rsidR="0020571D" w:rsidRPr="00FC6787">
        <w:rPr>
          <w:rStyle w:val="crossreference"/>
          <w:highlight w:val="white"/>
        </w:rPr>
        <w:fldChar w:fldCharType="end"/>
      </w:r>
      <w:r w:rsidR="0020571D" w:rsidRPr="002F76E1">
        <w:rPr>
          <w:highlight w:val="white"/>
        </w:rPr>
        <w:t>).</w:t>
      </w:r>
    </w:p>
    <w:p w14:paraId="0182045A" w14:textId="4356266C" w:rsidR="00206E20" w:rsidRPr="002F76E1" w:rsidRDefault="00206E20" w:rsidP="00206E20">
      <w:pPr>
        <w:pStyle w:val="Caption"/>
        <w:keepNext/>
      </w:pPr>
    </w:p>
    <w:tbl>
      <w:tblPr>
        <w:tblW w:w="8920" w:type="dxa"/>
        <w:tblLook w:val="04A0" w:firstRow="1" w:lastRow="0" w:firstColumn="1" w:lastColumn="0" w:noHBand="0" w:noVBand="1"/>
      </w:tblPr>
      <w:tblGrid>
        <w:gridCol w:w="998"/>
        <w:gridCol w:w="1979"/>
        <w:gridCol w:w="902"/>
        <w:gridCol w:w="2683"/>
        <w:gridCol w:w="1103"/>
        <w:gridCol w:w="1255"/>
      </w:tblGrid>
      <w:tr w:rsidR="00C95CE7" w:rsidRPr="002F76E1" w14:paraId="66A7D0B4" w14:textId="77777777" w:rsidTr="00342DBF">
        <w:trPr>
          <w:trHeight w:val="620"/>
        </w:trPr>
        <w:tc>
          <w:tcPr>
            <w:tcW w:w="998" w:type="dxa"/>
            <w:tcBorders>
              <w:top w:val="single" w:sz="4" w:space="0" w:color="auto"/>
              <w:left w:val="nil"/>
              <w:bottom w:val="double" w:sz="6" w:space="0" w:color="auto"/>
              <w:right w:val="single" w:sz="4" w:space="0" w:color="000000"/>
            </w:tcBorders>
            <w:shd w:val="clear" w:color="auto" w:fill="auto"/>
            <w:vAlign w:val="center"/>
            <w:hideMark/>
          </w:tcPr>
          <w:p w14:paraId="558F212B" w14:textId="77777777" w:rsidR="00C95CE7" w:rsidRPr="002F76E1" w:rsidRDefault="00C95CE7" w:rsidP="00C95CE7">
            <w:pPr>
              <w:widowControl/>
              <w:jc w:val="left"/>
              <w:rPr>
                <w:b/>
                <w:bCs/>
                <w:color w:val="000000"/>
                <w:sz w:val="21"/>
                <w:szCs w:val="21"/>
              </w:rPr>
            </w:pPr>
            <w:r w:rsidRPr="002F76E1">
              <w:rPr>
                <w:b/>
                <w:bCs/>
                <w:color w:val="000000"/>
                <w:sz w:val="21"/>
                <w:szCs w:val="21"/>
              </w:rPr>
              <w:t>Variable</w:t>
            </w:r>
          </w:p>
        </w:tc>
        <w:tc>
          <w:tcPr>
            <w:tcW w:w="1979" w:type="dxa"/>
            <w:tcBorders>
              <w:top w:val="single" w:sz="4" w:space="0" w:color="auto"/>
              <w:left w:val="nil"/>
              <w:bottom w:val="double" w:sz="6" w:space="0" w:color="auto"/>
              <w:right w:val="single" w:sz="4" w:space="0" w:color="000000"/>
            </w:tcBorders>
            <w:shd w:val="clear" w:color="auto" w:fill="auto"/>
            <w:vAlign w:val="center"/>
            <w:hideMark/>
          </w:tcPr>
          <w:p w14:paraId="6EF852B9" w14:textId="77777777" w:rsidR="00C95CE7" w:rsidRPr="002F76E1" w:rsidRDefault="00C95CE7" w:rsidP="00C95CE7">
            <w:pPr>
              <w:widowControl/>
              <w:jc w:val="left"/>
              <w:rPr>
                <w:b/>
                <w:bCs/>
                <w:color w:val="000000"/>
                <w:sz w:val="21"/>
                <w:szCs w:val="21"/>
              </w:rPr>
            </w:pPr>
            <w:r w:rsidRPr="002F76E1">
              <w:rPr>
                <w:b/>
                <w:bCs/>
                <w:color w:val="000000"/>
                <w:sz w:val="21"/>
                <w:szCs w:val="21"/>
              </w:rPr>
              <w:t>Full name</w:t>
            </w:r>
          </w:p>
        </w:tc>
        <w:tc>
          <w:tcPr>
            <w:tcW w:w="902" w:type="dxa"/>
            <w:tcBorders>
              <w:top w:val="single" w:sz="4" w:space="0" w:color="auto"/>
              <w:left w:val="nil"/>
              <w:bottom w:val="double" w:sz="6" w:space="0" w:color="auto"/>
              <w:right w:val="single" w:sz="4" w:space="0" w:color="000000"/>
            </w:tcBorders>
            <w:shd w:val="clear" w:color="auto" w:fill="auto"/>
            <w:vAlign w:val="center"/>
            <w:hideMark/>
          </w:tcPr>
          <w:p w14:paraId="478A76D2" w14:textId="77777777" w:rsidR="00C95CE7" w:rsidRPr="002F76E1" w:rsidRDefault="00C95CE7" w:rsidP="00C95CE7">
            <w:pPr>
              <w:widowControl/>
              <w:jc w:val="center"/>
              <w:rPr>
                <w:b/>
                <w:bCs/>
                <w:color w:val="000000"/>
                <w:sz w:val="21"/>
                <w:szCs w:val="21"/>
              </w:rPr>
            </w:pPr>
            <w:r w:rsidRPr="002F76E1">
              <w:rPr>
                <w:b/>
                <w:bCs/>
                <w:color w:val="000000"/>
                <w:sz w:val="21"/>
                <w:szCs w:val="21"/>
              </w:rPr>
              <w:t>unit</w:t>
            </w:r>
          </w:p>
        </w:tc>
        <w:tc>
          <w:tcPr>
            <w:tcW w:w="2683" w:type="dxa"/>
            <w:tcBorders>
              <w:top w:val="single" w:sz="4" w:space="0" w:color="auto"/>
              <w:left w:val="nil"/>
              <w:bottom w:val="double" w:sz="6" w:space="0" w:color="auto"/>
              <w:right w:val="single" w:sz="4" w:space="0" w:color="000000"/>
            </w:tcBorders>
            <w:shd w:val="clear" w:color="auto" w:fill="auto"/>
            <w:vAlign w:val="center"/>
            <w:hideMark/>
          </w:tcPr>
          <w:p w14:paraId="25FD3A9F" w14:textId="77777777" w:rsidR="00C95CE7" w:rsidRPr="002F76E1" w:rsidRDefault="00C95CE7" w:rsidP="00C95CE7">
            <w:pPr>
              <w:widowControl/>
              <w:rPr>
                <w:b/>
                <w:bCs/>
                <w:color w:val="000000"/>
                <w:sz w:val="21"/>
                <w:szCs w:val="21"/>
              </w:rPr>
            </w:pPr>
            <w:r w:rsidRPr="002F76E1">
              <w:rPr>
                <w:b/>
                <w:bCs/>
                <w:color w:val="000000"/>
                <w:sz w:val="21"/>
                <w:szCs w:val="21"/>
              </w:rPr>
              <w:t>data source (device)</w:t>
            </w:r>
          </w:p>
        </w:tc>
        <w:tc>
          <w:tcPr>
            <w:tcW w:w="1103" w:type="dxa"/>
            <w:tcBorders>
              <w:top w:val="single" w:sz="4" w:space="0" w:color="auto"/>
              <w:left w:val="nil"/>
              <w:bottom w:val="double" w:sz="6" w:space="0" w:color="auto"/>
              <w:right w:val="single" w:sz="4" w:space="0" w:color="000000"/>
            </w:tcBorders>
            <w:shd w:val="clear" w:color="auto" w:fill="auto"/>
            <w:vAlign w:val="center"/>
            <w:hideMark/>
          </w:tcPr>
          <w:p w14:paraId="7EBEA18D" w14:textId="77777777" w:rsidR="00C95CE7" w:rsidRPr="002F76E1" w:rsidRDefault="00C95CE7" w:rsidP="00C95CE7">
            <w:pPr>
              <w:widowControl/>
              <w:rPr>
                <w:b/>
                <w:bCs/>
                <w:color w:val="000000"/>
                <w:sz w:val="21"/>
                <w:szCs w:val="21"/>
              </w:rPr>
            </w:pPr>
            <w:r w:rsidRPr="002F76E1">
              <w:rPr>
                <w:b/>
                <w:bCs/>
                <w:color w:val="000000"/>
                <w:sz w:val="21"/>
                <w:szCs w:val="21"/>
              </w:rPr>
              <w:t>XGBoost</w:t>
            </w:r>
          </w:p>
        </w:tc>
        <w:tc>
          <w:tcPr>
            <w:tcW w:w="1255" w:type="dxa"/>
            <w:tcBorders>
              <w:top w:val="single" w:sz="4" w:space="0" w:color="auto"/>
              <w:left w:val="nil"/>
              <w:bottom w:val="double" w:sz="6" w:space="0" w:color="auto"/>
              <w:right w:val="nil"/>
            </w:tcBorders>
            <w:shd w:val="clear" w:color="auto" w:fill="auto"/>
            <w:vAlign w:val="center"/>
            <w:hideMark/>
          </w:tcPr>
          <w:p w14:paraId="72489C79" w14:textId="77777777" w:rsidR="00C95CE7" w:rsidRPr="002F76E1" w:rsidRDefault="00C95CE7" w:rsidP="00C95CE7">
            <w:pPr>
              <w:widowControl/>
              <w:rPr>
                <w:b/>
                <w:bCs/>
                <w:color w:val="000000"/>
                <w:sz w:val="21"/>
                <w:szCs w:val="21"/>
              </w:rPr>
            </w:pPr>
            <w:r w:rsidRPr="002F76E1">
              <w:rPr>
                <w:b/>
                <w:bCs/>
                <w:color w:val="000000"/>
                <w:sz w:val="21"/>
                <w:szCs w:val="21"/>
              </w:rPr>
              <w:t>APACADA</w:t>
            </w:r>
          </w:p>
        </w:tc>
      </w:tr>
      <w:tr w:rsidR="00C95CE7" w:rsidRPr="002F76E1" w14:paraId="26FC7550" w14:textId="77777777" w:rsidTr="00342DBF">
        <w:trPr>
          <w:trHeight w:val="360"/>
        </w:trPr>
        <w:tc>
          <w:tcPr>
            <w:tcW w:w="998" w:type="dxa"/>
            <w:vMerge w:val="restart"/>
            <w:tcBorders>
              <w:top w:val="nil"/>
              <w:left w:val="nil"/>
              <w:bottom w:val="single" w:sz="4" w:space="0" w:color="auto"/>
              <w:right w:val="single" w:sz="4" w:space="0" w:color="auto"/>
            </w:tcBorders>
            <w:shd w:val="clear" w:color="auto" w:fill="auto"/>
            <w:vAlign w:val="center"/>
            <w:hideMark/>
          </w:tcPr>
          <w:p w14:paraId="4EFE883E" w14:textId="77777777" w:rsidR="00C95CE7" w:rsidRPr="002F76E1" w:rsidRDefault="00C95CE7" w:rsidP="00C95CE7">
            <w:pPr>
              <w:widowControl/>
              <w:jc w:val="left"/>
              <w:rPr>
                <w:color w:val="000000"/>
                <w:sz w:val="21"/>
                <w:szCs w:val="21"/>
              </w:rPr>
            </w:pPr>
            <w:r w:rsidRPr="002F76E1">
              <w:rPr>
                <w:color w:val="000000"/>
                <w:sz w:val="21"/>
                <w:szCs w:val="21"/>
              </w:rPr>
              <w:t>T</w:t>
            </w:r>
          </w:p>
        </w:tc>
        <w:tc>
          <w:tcPr>
            <w:tcW w:w="1979" w:type="dxa"/>
            <w:vMerge w:val="restart"/>
            <w:tcBorders>
              <w:top w:val="nil"/>
              <w:left w:val="single" w:sz="4" w:space="0" w:color="auto"/>
              <w:bottom w:val="single" w:sz="4" w:space="0" w:color="auto"/>
              <w:right w:val="single" w:sz="4" w:space="0" w:color="auto"/>
            </w:tcBorders>
            <w:shd w:val="clear" w:color="auto" w:fill="auto"/>
            <w:vAlign w:val="center"/>
            <w:hideMark/>
          </w:tcPr>
          <w:p w14:paraId="15BDA039" w14:textId="77777777" w:rsidR="00C95CE7" w:rsidRPr="002F76E1" w:rsidRDefault="00C95CE7" w:rsidP="00C95CE7">
            <w:pPr>
              <w:widowControl/>
              <w:jc w:val="left"/>
              <w:rPr>
                <w:color w:val="000000"/>
                <w:sz w:val="21"/>
                <w:szCs w:val="21"/>
              </w:rPr>
            </w:pPr>
            <w:r w:rsidRPr="002F76E1">
              <w:rPr>
                <w:color w:val="000000"/>
                <w:sz w:val="21"/>
                <w:szCs w:val="21"/>
              </w:rPr>
              <w:t>near surface air temperature</w:t>
            </w:r>
          </w:p>
        </w:tc>
        <w:tc>
          <w:tcPr>
            <w:tcW w:w="902" w:type="dxa"/>
            <w:vMerge w:val="restart"/>
            <w:tcBorders>
              <w:top w:val="nil"/>
              <w:left w:val="single" w:sz="4" w:space="0" w:color="auto"/>
              <w:bottom w:val="single" w:sz="4" w:space="0" w:color="auto"/>
              <w:right w:val="single" w:sz="4" w:space="0" w:color="auto"/>
            </w:tcBorders>
            <w:shd w:val="clear" w:color="auto" w:fill="auto"/>
            <w:vAlign w:val="center"/>
            <w:hideMark/>
          </w:tcPr>
          <w:p w14:paraId="26B85B30" w14:textId="77777777" w:rsidR="00C95CE7" w:rsidRPr="002F76E1" w:rsidRDefault="00C95CE7" w:rsidP="00C95CE7">
            <w:pPr>
              <w:widowControl/>
              <w:jc w:val="center"/>
              <w:rPr>
                <w:color w:val="000000"/>
                <w:sz w:val="21"/>
                <w:szCs w:val="21"/>
              </w:rPr>
            </w:pPr>
            <w:r w:rsidRPr="002F76E1">
              <w:rPr>
                <w:color w:val="000000"/>
                <w:sz w:val="21"/>
                <w:szCs w:val="21"/>
              </w:rPr>
              <w:t>° C</w:t>
            </w:r>
          </w:p>
        </w:tc>
        <w:tc>
          <w:tcPr>
            <w:tcW w:w="2683" w:type="dxa"/>
            <w:tcBorders>
              <w:top w:val="nil"/>
              <w:left w:val="nil"/>
              <w:bottom w:val="nil"/>
              <w:right w:val="single" w:sz="4" w:space="0" w:color="auto"/>
            </w:tcBorders>
            <w:shd w:val="clear" w:color="auto" w:fill="auto"/>
            <w:vAlign w:val="center"/>
            <w:hideMark/>
          </w:tcPr>
          <w:p w14:paraId="098F07EC" w14:textId="77777777" w:rsidR="00C95CE7" w:rsidRPr="002F76E1" w:rsidRDefault="00C95CE7" w:rsidP="00C95CE7">
            <w:pPr>
              <w:widowControl/>
              <w:jc w:val="left"/>
              <w:rPr>
                <w:color w:val="000000"/>
                <w:sz w:val="21"/>
                <w:szCs w:val="21"/>
              </w:rPr>
            </w:pPr>
            <w:r w:rsidRPr="002F76E1">
              <w:rPr>
                <w:color w:val="000000"/>
                <w:sz w:val="21"/>
                <w:szCs w:val="21"/>
              </w:rPr>
              <w:t>BSRN station</w:t>
            </w:r>
          </w:p>
        </w:tc>
        <w:tc>
          <w:tcPr>
            <w:tcW w:w="1103" w:type="dxa"/>
            <w:vMerge w:val="restart"/>
            <w:tcBorders>
              <w:top w:val="nil"/>
              <w:left w:val="single" w:sz="4" w:space="0" w:color="auto"/>
              <w:bottom w:val="single" w:sz="4" w:space="0" w:color="auto"/>
              <w:right w:val="single" w:sz="4" w:space="0" w:color="auto"/>
            </w:tcBorders>
            <w:shd w:val="clear" w:color="auto" w:fill="auto"/>
            <w:vAlign w:val="center"/>
            <w:hideMark/>
          </w:tcPr>
          <w:p w14:paraId="4F2FA726" w14:textId="77777777" w:rsidR="00C95CE7" w:rsidRPr="002F76E1" w:rsidRDefault="00C95CE7" w:rsidP="00C95CE7">
            <w:pPr>
              <w:widowControl/>
              <w:jc w:val="center"/>
              <w:rPr>
                <w:color w:val="000000"/>
                <w:sz w:val="21"/>
                <w:szCs w:val="21"/>
              </w:rPr>
            </w:pPr>
            <w:r w:rsidRPr="002F76E1">
              <w:rPr>
                <w:color w:val="000000"/>
                <w:sz w:val="21"/>
                <w:szCs w:val="21"/>
              </w:rPr>
              <w:t>predictor</w:t>
            </w:r>
          </w:p>
        </w:tc>
        <w:tc>
          <w:tcPr>
            <w:tcW w:w="1255" w:type="dxa"/>
            <w:vMerge w:val="restart"/>
            <w:tcBorders>
              <w:top w:val="nil"/>
              <w:left w:val="single" w:sz="4" w:space="0" w:color="auto"/>
              <w:bottom w:val="single" w:sz="4" w:space="0" w:color="auto"/>
              <w:right w:val="nil"/>
            </w:tcBorders>
            <w:shd w:val="clear" w:color="auto" w:fill="auto"/>
            <w:vAlign w:val="center"/>
            <w:hideMark/>
          </w:tcPr>
          <w:p w14:paraId="722C4268" w14:textId="77777777" w:rsidR="00C95CE7" w:rsidRPr="002F76E1" w:rsidRDefault="00C95CE7" w:rsidP="00C95CE7">
            <w:pPr>
              <w:widowControl/>
              <w:jc w:val="center"/>
              <w:rPr>
                <w:color w:val="000000"/>
                <w:sz w:val="21"/>
                <w:szCs w:val="21"/>
              </w:rPr>
            </w:pPr>
            <w:r w:rsidRPr="002F76E1">
              <w:rPr>
                <w:color w:val="000000"/>
                <w:sz w:val="21"/>
                <w:szCs w:val="21"/>
              </w:rPr>
              <w:t>input</w:t>
            </w:r>
          </w:p>
        </w:tc>
      </w:tr>
      <w:tr w:rsidR="00C95CE7" w:rsidRPr="002F76E1" w14:paraId="7061E87A" w14:textId="77777777" w:rsidTr="00342DBF">
        <w:trPr>
          <w:trHeight w:val="360"/>
        </w:trPr>
        <w:tc>
          <w:tcPr>
            <w:tcW w:w="998" w:type="dxa"/>
            <w:vMerge/>
            <w:tcBorders>
              <w:top w:val="nil"/>
              <w:left w:val="nil"/>
              <w:bottom w:val="single" w:sz="4" w:space="0" w:color="auto"/>
              <w:right w:val="single" w:sz="4" w:space="0" w:color="auto"/>
            </w:tcBorders>
            <w:vAlign w:val="center"/>
            <w:hideMark/>
          </w:tcPr>
          <w:p w14:paraId="3E2D3656" w14:textId="77777777" w:rsidR="00C95CE7" w:rsidRPr="002F76E1" w:rsidRDefault="00C95CE7" w:rsidP="00C95CE7">
            <w:pPr>
              <w:widowControl/>
              <w:jc w:val="left"/>
              <w:rPr>
                <w:color w:val="000000"/>
                <w:sz w:val="21"/>
                <w:szCs w:val="21"/>
              </w:rPr>
            </w:pPr>
          </w:p>
        </w:tc>
        <w:tc>
          <w:tcPr>
            <w:tcW w:w="1979" w:type="dxa"/>
            <w:vMerge/>
            <w:tcBorders>
              <w:top w:val="nil"/>
              <w:left w:val="single" w:sz="4" w:space="0" w:color="auto"/>
              <w:bottom w:val="single" w:sz="4" w:space="0" w:color="auto"/>
              <w:right w:val="single" w:sz="4" w:space="0" w:color="auto"/>
            </w:tcBorders>
            <w:vAlign w:val="center"/>
            <w:hideMark/>
          </w:tcPr>
          <w:p w14:paraId="678A4487" w14:textId="77777777" w:rsidR="00C95CE7" w:rsidRPr="002F76E1" w:rsidRDefault="00C95CE7" w:rsidP="00C95CE7">
            <w:pPr>
              <w:widowControl/>
              <w:jc w:val="left"/>
              <w:rPr>
                <w:color w:val="000000"/>
                <w:sz w:val="21"/>
                <w:szCs w:val="21"/>
              </w:rPr>
            </w:pPr>
          </w:p>
        </w:tc>
        <w:tc>
          <w:tcPr>
            <w:tcW w:w="902" w:type="dxa"/>
            <w:vMerge/>
            <w:tcBorders>
              <w:top w:val="nil"/>
              <w:left w:val="single" w:sz="4" w:space="0" w:color="auto"/>
              <w:bottom w:val="single" w:sz="4" w:space="0" w:color="auto"/>
              <w:right w:val="single" w:sz="4" w:space="0" w:color="auto"/>
            </w:tcBorders>
            <w:vAlign w:val="center"/>
            <w:hideMark/>
          </w:tcPr>
          <w:p w14:paraId="3E73CD3A" w14:textId="77777777" w:rsidR="00C95CE7" w:rsidRPr="002F76E1" w:rsidRDefault="00C95CE7" w:rsidP="00C95CE7">
            <w:pPr>
              <w:widowControl/>
              <w:jc w:val="left"/>
              <w:rPr>
                <w:color w:val="000000"/>
                <w:sz w:val="21"/>
                <w:szCs w:val="21"/>
              </w:rPr>
            </w:pPr>
          </w:p>
        </w:tc>
        <w:tc>
          <w:tcPr>
            <w:tcW w:w="2683" w:type="dxa"/>
            <w:tcBorders>
              <w:top w:val="nil"/>
              <w:left w:val="nil"/>
              <w:bottom w:val="single" w:sz="4" w:space="0" w:color="auto"/>
              <w:right w:val="single" w:sz="4" w:space="0" w:color="auto"/>
            </w:tcBorders>
            <w:shd w:val="clear" w:color="auto" w:fill="auto"/>
            <w:vAlign w:val="center"/>
            <w:hideMark/>
          </w:tcPr>
          <w:p w14:paraId="7B951045" w14:textId="77777777" w:rsidR="00C95CE7" w:rsidRPr="002F76E1" w:rsidRDefault="00C95CE7" w:rsidP="00C95CE7">
            <w:pPr>
              <w:widowControl/>
              <w:jc w:val="left"/>
              <w:rPr>
                <w:color w:val="000000"/>
                <w:sz w:val="21"/>
                <w:szCs w:val="21"/>
              </w:rPr>
            </w:pPr>
            <w:r w:rsidRPr="002F76E1">
              <w:rPr>
                <w:color w:val="000000"/>
                <w:sz w:val="21"/>
                <w:szCs w:val="21"/>
              </w:rPr>
              <w:t>(WXT530 weather transmitter)</w:t>
            </w:r>
          </w:p>
        </w:tc>
        <w:tc>
          <w:tcPr>
            <w:tcW w:w="1103" w:type="dxa"/>
            <w:vMerge/>
            <w:tcBorders>
              <w:top w:val="nil"/>
              <w:left w:val="single" w:sz="4" w:space="0" w:color="auto"/>
              <w:bottom w:val="single" w:sz="4" w:space="0" w:color="auto"/>
              <w:right w:val="single" w:sz="4" w:space="0" w:color="auto"/>
            </w:tcBorders>
            <w:vAlign w:val="center"/>
            <w:hideMark/>
          </w:tcPr>
          <w:p w14:paraId="209E1DFB" w14:textId="77777777" w:rsidR="00C95CE7" w:rsidRPr="002F76E1" w:rsidRDefault="00C95CE7" w:rsidP="00C95CE7">
            <w:pPr>
              <w:widowControl/>
              <w:jc w:val="left"/>
              <w:rPr>
                <w:color w:val="000000"/>
                <w:sz w:val="21"/>
                <w:szCs w:val="21"/>
              </w:rPr>
            </w:pPr>
          </w:p>
        </w:tc>
        <w:tc>
          <w:tcPr>
            <w:tcW w:w="1255" w:type="dxa"/>
            <w:vMerge/>
            <w:tcBorders>
              <w:top w:val="nil"/>
              <w:left w:val="single" w:sz="4" w:space="0" w:color="auto"/>
              <w:bottom w:val="single" w:sz="4" w:space="0" w:color="auto"/>
              <w:right w:val="nil"/>
            </w:tcBorders>
            <w:vAlign w:val="center"/>
            <w:hideMark/>
          </w:tcPr>
          <w:p w14:paraId="6CF0E3D9" w14:textId="77777777" w:rsidR="00C95CE7" w:rsidRPr="002F76E1" w:rsidRDefault="00C95CE7" w:rsidP="00C95CE7">
            <w:pPr>
              <w:widowControl/>
              <w:jc w:val="left"/>
              <w:rPr>
                <w:color w:val="000000"/>
                <w:sz w:val="21"/>
                <w:szCs w:val="21"/>
              </w:rPr>
            </w:pPr>
          </w:p>
        </w:tc>
      </w:tr>
      <w:tr w:rsidR="00C95CE7" w:rsidRPr="002F76E1" w14:paraId="0275EECD" w14:textId="77777777" w:rsidTr="00342DBF">
        <w:trPr>
          <w:trHeight w:val="360"/>
        </w:trPr>
        <w:tc>
          <w:tcPr>
            <w:tcW w:w="998" w:type="dxa"/>
            <w:vMerge w:val="restart"/>
            <w:tcBorders>
              <w:top w:val="nil"/>
              <w:left w:val="nil"/>
              <w:bottom w:val="single" w:sz="4" w:space="0" w:color="auto"/>
              <w:right w:val="single" w:sz="4" w:space="0" w:color="auto"/>
            </w:tcBorders>
            <w:shd w:val="clear" w:color="auto" w:fill="auto"/>
            <w:vAlign w:val="center"/>
            <w:hideMark/>
          </w:tcPr>
          <w:p w14:paraId="772078D8" w14:textId="77777777" w:rsidR="00C95CE7" w:rsidRPr="002F76E1" w:rsidRDefault="00C95CE7" w:rsidP="00C95CE7">
            <w:pPr>
              <w:widowControl/>
              <w:jc w:val="left"/>
              <w:rPr>
                <w:color w:val="000000"/>
                <w:sz w:val="21"/>
                <w:szCs w:val="21"/>
              </w:rPr>
            </w:pPr>
            <w:r w:rsidRPr="002F76E1">
              <w:rPr>
                <w:color w:val="000000"/>
                <w:sz w:val="21"/>
                <w:szCs w:val="21"/>
              </w:rPr>
              <w:t>GSW</w:t>
            </w:r>
          </w:p>
        </w:tc>
        <w:tc>
          <w:tcPr>
            <w:tcW w:w="1979" w:type="dxa"/>
            <w:vMerge w:val="restart"/>
            <w:tcBorders>
              <w:top w:val="nil"/>
              <w:left w:val="single" w:sz="4" w:space="0" w:color="auto"/>
              <w:bottom w:val="single" w:sz="4" w:space="0" w:color="auto"/>
              <w:right w:val="single" w:sz="4" w:space="0" w:color="auto"/>
            </w:tcBorders>
            <w:shd w:val="clear" w:color="auto" w:fill="auto"/>
            <w:vAlign w:val="center"/>
            <w:hideMark/>
          </w:tcPr>
          <w:p w14:paraId="33C8DF4B" w14:textId="77777777" w:rsidR="00C95CE7" w:rsidRPr="002F76E1" w:rsidRDefault="00C95CE7" w:rsidP="00C95CE7">
            <w:pPr>
              <w:widowControl/>
              <w:jc w:val="left"/>
              <w:rPr>
                <w:color w:val="000000"/>
                <w:sz w:val="21"/>
                <w:szCs w:val="21"/>
              </w:rPr>
            </w:pPr>
            <w:r w:rsidRPr="002F76E1">
              <w:rPr>
                <w:color w:val="000000"/>
                <w:sz w:val="21"/>
                <w:szCs w:val="21"/>
              </w:rPr>
              <w:t>global horizontal shortwave irradiance</w:t>
            </w:r>
          </w:p>
        </w:tc>
        <w:tc>
          <w:tcPr>
            <w:tcW w:w="902" w:type="dxa"/>
            <w:vMerge w:val="restart"/>
            <w:tcBorders>
              <w:top w:val="nil"/>
              <w:left w:val="single" w:sz="4" w:space="0" w:color="auto"/>
              <w:bottom w:val="single" w:sz="4" w:space="0" w:color="auto"/>
              <w:right w:val="single" w:sz="4" w:space="0" w:color="auto"/>
            </w:tcBorders>
            <w:shd w:val="clear" w:color="auto" w:fill="auto"/>
            <w:vAlign w:val="center"/>
            <w:hideMark/>
          </w:tcPr>
          <w:p w14:paraId="3C2B1E95" w14:textId="77777777" w:rsidR="00C95CE7" w:rsidRPr="002F76E1" w:rsidRDefault="00C95CE7" w:rsidP="00C95CE7">
            <w:pPr>
              <w:widowControl/>
              <w:jc w:val="center"/>
              <w:rPr>
                <w:color w:val="000000"/>
                <w:sz w:val="21"/>
                <w:szCs w:val="21"/>
              </w:rPr>
            </w:pPr>
            <w:r w:rsidRPr="002F76E1">
              <w:rPr>
                <w:color w:val="000000"/>
                <w:sz w:val="21"/>
                <w:szCs w:val="21"/>
              </w:rPr>
              <w:t>W/m</w:t>
            </w:r>
            <w:r w:rsidRPr="002F76E1">
              <w:rPr>
                <w:color w:val="000000"/>
                <w:sz w:val="21"/>
                <w:szCs w:val="21"/>
                <w:vertAlign w:val="superscript"/>
              </w:rPr>
              <w:t>2</w:t>
            </w:r>
          </w:p>
        </w:tc>
        <w:tc>
          <w:tcPr>
            <w:tcW w:w="2683" w:type="dxa"/>
            <w:tcBorders>
              <w:top w:val="nil"/>
              <w:left w:val="nil"/>
              <w:bottom w:val="nil"/>
              <w:right w:val="single" w:sz="4" w:space="0" w:color="auto"/>
            </w:tcBorders>
            <w:shd w:val="clear" w:color="auto" w:fill="auto"/>
            <w:vAlign w:val="center"/>
            <w:hideMark/>
          </w:tcPr>
          <w:p w14:paraId="5D4107E7" w14:textId="77777777" w:rsidR="00C95CE7" w:rsidRPr="002F76E1" w:rsidRDefault="00C95CE7" w:rsidP="00C95CE7">
            <w:pPr>
              <w:widowControl/>
              <w:jc w:val="left"/>
              <w:rPr>
                <w:color w:val="000000"/>
                <w:sz w:val="21"/>
                <w:szCs w:val="21"/>
              </w:rPr>
            </w:pPr>
            <w:r w:rsidRPr="002F76E1">
              <w:rPr>
                <w:color w:val="000000"/>
                <w:sz w:val="21"/>
                <w:szCs w:val="21"/>
              </w:rPr>
              <w:t>BSRN station</w:t>
            </w:r>
          </w:p>
        </w:tc>
        <w:tc>
          <w:tcPr>
            <w:tcW w:w="1103" w:type="dxa"/>
            <w:vMerge w:val="restart"/>
            <w:tcBorders>
              <w:top w:val="nil"/>
              <w:left w:val="single" w:sz="4" w:space="0" w:color="auto"/>
              <w:bottom w:val="single" w:sz="4" w:space="0" w:color="auto"/>
              <w:right w:val="single" w:sz="4" w:space="0" w:color="auto"/>
            </w:tcBorders>
            <w:shd w:val="clear" w:color="auto" w:fill="auto"/>
            <w:vAlign w:val="center"/>
            <w:hideMark/>
          </w:tcPr>
          <w:p w14:paraId="22D91797" w14:textId="77777777" w:rsidR="00C95CE7" w:rsidRPr="002F76E1" w:rsidRDefault="00C95CE7" w:rsidP="00C95CE7">
            <w:pPr>
              <w:widowControl/>
              <w:jc w:val="center"/>
              <w:rPr>
                <w:color w:val="000000"/>
                <w:sz w:val="21"/>
                <w:szCs w:val="21"/>
              </w:rPr>
            </w:pPr>
            <w:r w:rsidRPr="002F76E1">
              <w:rPr>
                <w:color w:val="000000"/>
                <w:sz w:val="21"/>
                <w:szCs w:val="21"/>
              </w:rPr>
              <w:t>predictor</w:t>
            </w:r>
          </w:p>
        </w:tc>
        <w:tc>
          <w:tcPr>
            <w:tcW w:w="1255" w:type="dxa"/>
            <w:vMerge w:val="restart"/>
            <w:tcBorders>
              <w:top w:val="nil"/>
              <w:left w:val="single" w:sz="4" w:space="0" w:color="auto"/>
              <w:bottom w:val="single" w:sz="4" w:space="0" w:color="auto"/>
              <w:right w:val="nil"/>
            </w:tcBorders>
            <w:shd w:val="clear" w:color="auto" w:fill="auto"/>
            <w:vAlign w:val="center"/>
            <w:hideMark/>
          </w:tcPr>
          <w:p w14:paraId="7D6ABA31" w14:textId="77777777" w:rsidR="00C95CE7" w:rsidRPr="002F76E1" w:rsidRDefault="00C95CE7" w:rsidP="00C95CE7">
            <w:pPr>
              <w:widowControl/>
              <w:jc w:val="center"/>
              <w:rPr>
                <w:color w:val="000000"/>
                <w:sz w:val="21"/>
                <w:szCs w:val="21"/>
              </w:rPr>
            </w:pPr>
            <w:r w:rsidRPr="002F76E1">
              <w:rPr>
                <w:color w:val="000000"/>
                <w:sz w:val="21"/>
                <w:szCs w:val="21"/>
              </w:rPr>
              <w:t>-</w:t>
            </w:r>
          </w:p>
        </w:tc>
      </w:tr>
      <w:tr w:rsidR="00C95CE7" w:rsidRPr="002F76E1" w14:paraId="6DDCF4AE" w14:textId="77777777" w:rsidTr="00342DBF">
        <w:trPr>
          <w:trHeight w:val="360"/>
        </w:trPr>
        <w:tc>
          <w:tcPr>
            <w:tcW w:w="998" w:type="dxa"/>
            <w:vMerge/>
            <w:tcBorders>
              <w:top w:val="nil"/>
              <w:left w:val="nil"/>
              <w:bottom w:val="single" w:sz="4" w:space="0" w:color="auto"/>
              <w:right w:val="single" w:sz="4" w:space="0" w:color="auto"/>
            </w:tcBorders>
            <w:vAlign w:val="center"/>
            <w:hideMark/>
          </w:tcPr>
          <w:p w14:paraId="0156F1D6" w14:textId="77777777" w:rsidR="00C95CE7" w:rsidRPr="002F76E1" w:rsidRDefault="00C95CE7" w:rsidP="00C95CE7">
            <w:pPr>
              <w:widowControl/>
              <w:jc w:val="left"/>
              <w:rPr>
                <w:color w:val="000000"/>
                <w:sz w:val="21"/>
                <w:szCs w:val="21"/>
              </w:rPr>
            </w:pPr>
          </w:p>
        </w:tc>
        <w:tc>
          <w:tcPr>
            <w:tcW w:w="1979" w:type="dxa"/>
            <w:vMerge/>
            <w:tcBorders>
              <w:top w:val="nil"/>
              <w:left w:val="single" w:sz="4" w:space="0" w:color="auto"/>
              <w:bottom w:val="single" w:sz="4" w:space="0" w:color="auto"/>
              <w:right w:val="single" w:sz="4" w:space="0" w:color="auto"/>
            </w:tcBorders>
            <w:vAlign w:val="center"/>
            <w:hideMark/>
          </w:tcPr>
          <w:p w14:paraId="7F885D88" w14:textId="77777777" w:rsidR="00C95CE7" w:rsidRPr="002F76E1" w:rsidRDefault="00C95CE7" w:rsidP="00C95CE7">
            <w:pPr>
              <w:widowControl/>
              <w:jc w:val="left"/>
              <w:rPr>
                <w:color w:val="000000"/>
                <w:sz w:val="21"/>
                <w:szCs w:val="21"/>
              </w:rPr>
            </w:pPr>
          </w:p>
        </w:tc>
        <w:tc>
          <w:tcPr>
            <w:tcW w:w="902" w:type="dxa"/>
            <w:vMerge/>
            <w:tcBorders>
              <w:top w:val="nil"/>
              <w:left w:val="single" w:sz="4" w:space="0" w:color="auto"/>
              <w:bottom w:val="single" w:sz="4" w:space="0" w:color="auto"/>
              <w:right w:val="single" w:sz="4" w:space="0" w:color="auto"/>
            </w:tcBorders>
            <w:vAlign w:val="center"/>
            <w:hideMark/>
          </w:tcPr>
          <w:p w14:paraId="2D79237C" w14:textId="77777777" w:rsidR="00C95CE7" w:rsidRPr="002F76E1" w:rsidRDefault="00C95CE7" w:rsidP="00C95CE7">
            <w:pPr>
              <w:widowControl/>
              <w:jc w:val="left"/>
              <w:rPr>
                <w:color w:val="000000"/>
                <w:sz w:val="21"/>
                <w:szCs w:val="21"/>
              </w:rPr>
            </w:pPr>
          </w:p>
        </w:tc>
        <w:tc>
          <w:tcPr>
            <w:tcW w:w="2683" w:type="dxa"/>
            <w:tcBorders>
              <w:top w:val="nil"/>
              <w:left w:val="nil"/>
              <w:bottom w:val="single" w:sz="4" w:space="0" w:color="auto"/>
              <w:right w:val="single" w:sz="4" w:space="0" w:color="auto"/>
            </w:tcBorders>
            <w:shd w:val="clear" w:color="auto" w:fill="auto"/>
            <w:vAlign w:val="center"/>
            <w:hideMark/>
          </w:tcPr>
          <w:p w14:paraId="1B53273D" w14:textId="77777777" w:rsidR="00C95CE7" w:rsidRPr="002F76E1" w:rsidRDefault="00C95CE7" w:rsidP="00C95CE7">
            <w:pPr>
              <w:widowControl/>
              <w:jc w:val="left"/>
              <w:rPr>
                <w:color w:val="000000"/>
                <w:sz w:val="21"/>
                <w:szCs w:val="21"/>
              </w:rPr>
            </w:pPr>
            <w:r w:rsidRPr="002F76E1">
              <w:rPr>
                <w:color w:val="000000"/>
                <w:sz w:val="21"/>
                <w:szCs w:val="21"/>
              </w:rPr>
              <w:t>(unshaded CMP22 pyranometer)</w:t>
            </w:r>
          </w:p>
        </w:tc>
        <w:tc>
          <w:tcPr>
            <w:tcW w:w="1103" w:type="dxa"/>
            <w:vMerge/>
            <w:tcBorders>
              <w:top w:val="nil"/>
              <w:left w:val="single" w:sz="4" w:space="0" w:color="auto"/>
              <w:bottom w:val="single" w:sz="4" w:space="0" w:color="auto"/>
              <w:right w:val="single" w:sz="4" w:space="0" w:color="auto"/>
            </w:tcBorders>
            <w:vAlign w:val="center"/>
            <w:hideMark/>
          </w:tcPr>
          <w:p w14:paraId="601504CF" w14:textId="77777777" w:rsidR="00C95CE7" w:rsidRPr="002F76E1" w:rsidRDefault="00C95CE7" w:rsidP="00C95CE7">
            <w:pPr>
              <w:widowControl/>
              <w:jc w:val="left"/>
              <w:rPr>
                <w:color w:val="000000"/>
                <w:sz w:val="21"/>
                <w:szCs w:val="21"/>
              </w:rPr>
            </w:pPr>
          </w:p>
        </w:tc>
        <w:tc>
          <w:tcPr>
            <w:tcW w:w="1255" w:type="dxa"/>
            <w:vMerge/>
            <w:tcBorders>
              <w:top w:val="nil"/>
              <w:left w:val="single" w:sz="4" w:space="0" w:color="auto"/>
              <w:bottom w:val="single" w:sz="4" w:space="0" w:color="auto"/>
              <w:right w:val="nil"/>
            </w:tcBorders>
            <w:vAlign w:val="center"/>
            <w:hideMark/>
          </w:tcPr>
          <w:p w14:paraId="21665523" w14:textId="77777777" w:rsidR="00C95CE7" w:rsidRPr="002F76E1" w:rsidRDefault="00C95CE7" w:rsidP="00C95CE7">
            <w:pPr>
              <w:widowControl/>
              <w:jc w:val="left"/>
              <w:rPr>
                <w:color w:val="000000"/>
                <w:sz w:val="21"/>
                <w:szCs w:val="21"/>
              </w:rPr>
            </w:pPr>
          </w:p>
        </w:tc>
      </w:tr>
      <w:tr w:rsidR="00C95CE7" w:rsidRPr="002F76E1" w14:paraId="4C7ED2F5" w14:textId="77777777" w:rsidTr="00342DBF">
        <w:trPr>
          <w:trHeight w:val="360"/>
        </w:trPr>
        <w:tc>
          <w:tcPr>
            <w:tcW w:w="998" w:type="dxa"/>
            <w:vMerge w:val="restart"/>
            <w:tcBorders>
              <w:top w:val="nil"/>
              <w:left w:val="nil"/>
              <w:bottom w:val="single" w:sz="4" w:space="0" w:color="auto"/>
              <w:right w:val="single" w:sz="4" w:space="0" w:color="auto"/>
            </w:tcBorders>
            <w:shd w:val="clear" w:color="auto" w:fill="auto"/>
            <w:vAlign w:val="center"/>
            <w:hideMark/>
          </w:tcPr>
          <w:p w14:paraId="50A3B6AA" w14:textId="77777777" w:rsidR="00C95CE7" w:rsidRPr="002F76E1" w:rsidRDefault="00C95CE7" w:rsidP="00C95CE7">
            <w:pPr>
              <w:widowControl/>
              <w:jc w:val="left"/>
              <w:rPr>
                <w:color w:val="000000"/>
                <w:sz w:val="21"/>
                <w:szCs w:val="21"/>
              </w:rPr>
            </w:pPr>
            <w:r w:rsidRPr="002F76E1">
              <w:rPr>
                <w:color w:val="000000"/>
                <w:sz w:val="21"/>
                <w:szCs w:val="21"/>
              </w:rPr>
              <w:t>SWDir</w:t>
            </w:r>
          </w:p>
        </w:tc>
        <w:tc>
          <w:tcPr>
            <w:tcW w:w="1979" w:type="dxa"/>
            <w:vMerge w:val="restart"/>
            <w:tcBorders>
              <w:top w:val="nil"/>
              <w:left w:val="single" w:sz="4" w:space="0" w:color="auto"/>
              <w:bottom w:val="single" w:sz="4" w:space="0" w:color="auto"/>
              <w:right w:val="single" w:sz="4" w:space="0" w:color="auto"/>
            </w:tcBorders>
            <w:shd w:val="clear" w:color="auto" w:fill="auto"/>
            <w:vAlign w:val="center"/>
            <w:hideMark/>
          </w:tcPr>
          <w:p w14:paraId="33A3708D" w14:textId="77777777" w:rsidR="00C95CE7" w:rsidRPr="002F76E1" w:rsidRDefault="00C95CE7" w:rsidP="00C95CE7">
            <w:pPr>
              <w:widowControl/>
              <w:jc w:val="left"/>
              <w:rPr>
                <w:color w:val="000000"/>
                <w:sz w:val="21"/>
                <w:szCs w:val="21"/>
              </w:rPr>
            </w:pPr>
            <w:r w:rsidRPr="002F76E1">
              <w:rPr>
                <w:color w:val="000000"/>
                <w:sz w:val="21"/>
                <w:szCs w:val="21"/>
              </w:rPr>
              <w:t>direct normal shortwave irradiance</w:t>
            </w:r>
          </w:p>
        </w:tc>
        <w:tc>
          <w:tcPr>
            <w:tcW w:w="902" w:type="dxa"/>
            <w:vMerge w:val="restart"/>
            <w:tcBorders>
              <w:top w:val="nil"/>
              <w:left w:val="single" w:sz="4" w:space="0" w:color="auto"/>
              <w:bottom w:val="single" w:sz="4" w:space="0" w:color="auto"/>
              <w:right w:val="single" w:sz="4" w:space="0" w:color="auto"/>
            </w:tcBorders>
            <w:shd w:val="clear" w:color="auto" w:fill="auto"/>
            <w:vAlign w:val="center"/>
            <w:hideMark/>
          </w:tcPr>
          <w:p w14:paraId="20218E11" w14:textId="77777777" w:rsidR="00C95CE7" w:rsidRPr="002F76E1" w:rsidRDefault="00C95CE7" w:rsidP="00C95CE7">
            <w:pPr>
              <w:widowControl/>
              <w:jc w:val="center"/>
              <w:rPr>
                <w:color w:val="000000"/>
                <w:sz w:val="21"/>
                <w:szCs w:val="21"/>
              </w:rPr>
            </w:pPr>
            <w:r w:rsidRPr="002F76E1">
              <w:rPr>
                <w:color w:val="000000"/>
                <w:sz w:val="21"/>
                <w:szCs w:val="21"/>
              </w:rPr>
              <w:t>W/m</w:t>
            </w:r>
            <w:r w:rsidRPr="002F76E1">
              <w:rPr>
                <w:color w:val="000000"/>
                <w:sz w:val="21"/>
                <w:szCs w:val="21"/>
                <w:vertAlign w:val="superscript"/>
              </w:rPr>
              <w:t>2</w:t>
            </w:r>
          </w:p>
        </w:tc>
        <w:tc>
          <w:tcPr>
            <w:tcW w:w="2683" w:type="dxa"/>
            <w:tcBorders>
              <w:top w:val="nil"/>
              <w:left w:val="nil"/>
              <w:bottom w:val="nil"/>
              <w:right w:val="single" w:sz="4" w:space="0" w:color="auto"/>
            </w:tcBorders>
            <w:shd w:val="clear" w:color="auto" w:fill="auto"/>
            <w:vAlign w:val="center"/>
            <w:hideMark/>
          </w:tcPr>
          <w:p w14:paraId="4253E889" w14:textId="77777777" w:rsidR="00C95CE7" w:rsidRPr="002F76E1" w:rsidRDefault="00C95CE7" w:rsidP="00C95CE7">
            <w:pPr>
              <w:widowControl/>
              <w:jc w:val="left"/>
              <w:rPr>
                <w:color w:val="000000"/>
                <w:sz w:val="21"/>
                <w:szCs w:val="21"/>
              </w:rPr>
            </w:pPr>
            <w:r w:rsidRPr="002F76E1">
              <w:rPr>
                <w:color w:val="000000"/>
                <w:sz w:val="21"/>
                <w:szCs w:val="21"/>
              </w:rPr>
              <w:t>BSRN station</w:t>
            </w:r>
          </w:p>
        </w:tc>
        <w:tc>
          <w:tcPr>
            <w:tcW w:w="1103" w:type="dxa"/>
            <w:vMerge w:val="restart"/>
            <w:tcBorders>
              <w:top w:val="nil"/>
              <w:left w:val="single" w:sz="4" w:space="0" w:color="auto"/>
              <w:bottom w:val="single" w:sz="4" w:space="0" w:color="auto"/>
              <w:right w:val="single" w:sz="4" w:space="0" w:color="auto"/>
            </w:tcBorders>
            <w:shd w:val="clear" w:color="auto" w:fill="auto"/>
            <w:vAlign w:val="center"/>
            <w:hideMark/>
          </w:tcPr>
          <w:p w14:paraId="280C98C0" w14:textId="77777777" w:rsidR="00C95CE7" w:rsidRPr="002F76E1" w:rsidRDefault="00C95CE7" w:rsidP="00C95CE7">
            <w:pPr>
              <w:widowControl/>
              <w:jc w:val="center"/>
              <w:rPr>
                <w:color w:val="000000"/>
                <w:sz w:val="21"/>
                <w:szCs w:val="21"/>
              </w:rPr>
            </w:pPr>
            <w:r w:rsidRPr="002F76E1">
              <w:rPr>
                <w:color w:val="000000"/>
                <w:sz w:val="21"/>
                <w:szCs w:val="21"/>
              </w:rPr>
              <w:t>predictor</w:t>
            </w:r>
          </w:p>
        </w:tc>
        <w:tc>
          <w:tcPr>
            <w:tcW w:w="1255" w:type="dxa"/>
            <w:vMerge w:val="restart"/>
            <w:tcBorders>
              <w:top w:val="nil"/>
              <w:left w:val="single" w:sz="4" w:space="0" w:color="auto"/>
              <w:bottom w:val="single" w:sz="4" w:space="0" w:color="auto"/>
              <w:right w:val="nil"/>
            </w:tcBorders>
            <w:shd w:val="clear" w:color="auto" w:fill="auto"/>
            <w:vAlign w:val="center"/>
            <w:hideMark/>
          </w:tcPr>
          <w:p w14:paraId="064CD472" w14:textId="77777777" w:rsidR="00C95CE7" w:rsidRPr="002F76E1" w:rsidRDefault="00C95CE7" w:rsidP="00C95CE7">
            <w:pPr>
              <w:widowControl/>
              <w:jc w:val="center"/>
              <w:rPr>
                <w:color w:val="000000"/>
                <w:sz w:val="21"/>
                <w:szCs w:val="21"/>
              </w:rPr>
            </w:pPr>
            <w:r w:rsidRPr="002F76E1">
              <w:rPr>
                <w:color w:val="000000"/>
                <w:sz w:val="21"/>
                <w:szCs w:val="21"/>
              </w:rPr>
              <w:t>-</w:t>
            </w:r>
          </w:p>
        </w:tc>
      </w:tr>
      <w:tr w:rsidR="00C95CE7" w:rsidRPr="002F76E1" w14:paraId="77870EE1" w14:textId="77777777" w:rsidTr="00342DBF">
        <w:trPr>
          <w:trHeight w:val="360"/>
        </w:trPr>
        <w:tc>
          <w:tcPr>
            <w:tcW w:w="998" w:type="dxa"/>
            <w:vMerge/>
            <w:tcBorders>
              <w:top w:val="nil"/>
              <w:left w:val="nil"/>
              <w:bottom w:val="single" w:sz="4" w:space="0" w:color="auto"/>
              <w:right w:val="single" w:sz="4" w:space="0" w:color="auto"/>
            </w:tcBorders>
            <w:vAlign w:val="center"/>
            <w:hideMark/>
          </w:tcPr>
          <w:p w14:paraId="386FEE06" w14:textId="77777777" w:rsidR="00C95CE7" w:rsidRPr="002F76E1" w:rsidRDefault="00C95CE7" w:rsidP="00C95CE7">
            <w:pPr>
              <w:widowControl/>
              <w:jc w:val="left"/>
              <w:rPr>
                <w:color w:val="000000"/>
                <w:sz w:val="21"/>
                <w:szCs w:val="21"/>
              </w:rPr>
            </w:pPr>
          </w:p>
        </w:tc>
        <w:tc>
          <w:tcPr>
            <w:tcW w:w="1979" w:type="dxa"/>
            <w:vMerge/>
            <w:tcBorders>
              <w:top w:val="nil"/>
              <w:left w:val="single" w:sz="4" w:space="0" w:color="auto"/>
              <w:bottom w:val="single" w:sz="4" w:space="0" w:color="auto"/>
              <w:right w:val="single" w:sz="4" w:space="0" w:color="auto"/>
            </w:tcBorders>
            <w:vAlign w:val="center"/>
            <w:hideMark/>
          </w:tcPr>
          <w:p w14:paraId="390B4109" w14:textId="77777777" w:rsidR="00C95CE7" w:rsidRPr="002F76E1" w:rsidRDefault="00C95CE7" w:rsidP="00C95CE7">
            <w:pPr>
              <w:widowControl/>
              <w:jc w:val="left"/>
              <w:rPr>
                <w:color w:val="000000"/>
                <w:sz w:val="21"/>
                <w:szCs w:val="21"/>
              </w:rPr>
            </w:pPr>
          </w:p>
        </w:tc>
        <w:tc>
          <w:tcPr>
            <w:tcW w:w="902" w:type="dxa"/>
            <w:vMerge/>
            <w:tcBorders>
              <w:top w:val="nil"/>
              <w:left w:val="single" w:sz="4" w:space="0" w:color="auto"/>
              <w:bottom w:val="single" w:sz="4" w:space="0" w:color="auto"/>
              <w:right w:val="single" w:sz="4" w:space="0" w:color="auto"/>
            </w:tcBorders>
            <w:vAlign w:val="center"/>
            <w:hideMark/>
          </w:tcPr>
          <w:p w14:paraId="7FCABC79" w14:textId="77777777" w:rsidR="00C95CE7" w:rsidRPr="002F76E1" w:rsidRDefault="00C95CE7" w:rsidP="00C95CE7">
            <w:pPr>
              <w:widowControl/>
              <w:jc w:val="left"/>
              <w:rPr>
                <w:color w:val="000000"/>
                <w:sz w:val="21"/>
                <w:szCs w:val="21"/>
              </w:rPr>
            </w:pPr>
          </w:p>
        </w:tc>
        <w:tc>
          <w:tcPr>
            <w:tcW w:w="2683" w:type="dxa"/>
            <w:tcBorders>
              <w:top w:val="nil"/>
              <w:left w:val="nil"/>
              <w:bottom w:val="single" w:sz="4" w:space="0" w:color="auto"/>
              <w:right w:val="single" w:sz="4" w:space="0" w:color="auto"/>
            </w:tcBorders>
            <w:shd w:val="clear" w:color="auto" w:fill="auto"/>
            <w:vAlign w:val="center"/>
            <w:hideMark/>
          </w:tcPr>
          <w:p w14:paraId="1FAD75BB" w14:textId="77777777" w:rsidR="00C95CE7" w:rsidRPr="002F76E1" w:rsidRDefault="00C95CE7" w:rsidP="00C95CE7">
            <w:pPr>
              <w:widowControl/>
              <w:jc w:val="left"/>
              <w:rPr>
                <w:color w:val="000000"/>
                <w:sz w:val="21"/>
                <w:szCs w:val="21"/>
              </w:rPr>
            </w:pPr>
            <w:r w:rsidRPr="002F76E1">
              <w:rPr>
                <w:color w:val="000000"/>
                <w:sz w:val="21"/>
                <w:szCs w:val="21"/>
              </w:rPr>
              <w:t>(CHP11 pyrheliometer)</w:t>
            </w:r>
          </w:p>
        </w:tc>
        <w:tc>
          <w:tcPr>
            <w:tcW w:w="1103" w:type="dxa"/>
            <w:vMerge/>
            <w:tcBorders>
              <w:top w:val="nil"/>
              <w:left w:val="single" w:sz="4" w:space="0" w:color="auto"/>
              <w:bottom w:val="single" w:sz="4" w:space="0" w:color="auto"/>
              <w:right w:val="single" w:sz="4" w:space="0" w:color="auto"/>
            </w:tcBorders>
            <w:vAlign w:val="center"/>
            <w:hideMark/>
          </w:tcPr>
          <w:p w14:paraId="5C8A3F81" w14:textId="77777777" w:rsidR="00C95CE7" w:rsidRPr="002F76E1" w:rsidRDefault="00C95CE7" w:rsidP="00C95CE7">
            <w:pPr>
              <w:widowControl/>
              <w:jc w:val="left"/>
              <w:rPr>
                <w:color w:val="000000"/>
                <w:sz w:val="21"/>
                <w:szCs w:val="21"/>
              </w:rPr>
            </w:pPr>
          </w:p>
        </w:tc>
        <w:tc>
          <w:tcPr>
            <w:tcW w:w="1255" w:type="dxa"/>
            <w:vMerge/>
            <w:tcBorders>
              <w:top w:val="nil"/>
              <w:left w:val="single" w:sz="4" w:space="0" w:color="auto"/>
              <w:bottom w:val="single" w:sz="4" w:space="0" w:color="auto"/>
              <w:right w:val="nil"/>
            </w:tcBorders>
            <w:vAlign w:val="center"/>
            <w:hideMark/>
          </w:tcPr>
          <w:p w14:paraId="3EB31706" w14:textId="77777777" w:rsidR="00C95CE7" w:rsidRPr="002F76E1" w:rsidRDefault="00C95CE7" w:rsidP="00C95CE7">
            <w:pPr>
              <w:widowControl/>
              <w:jc w:val="left"/>
              <w:rPr>
                <w:color w:val="000000"/>
                <w:sz w:val="21"/>
                <w:szCs w:val="21"/>
              </w:rPr>
            </w:pPr>
          </w:p>
        </w:tc>
      </w:tr>
      <w:tr w:rsidR="00C95CE7" w:rsidRPr="002F76E1" w14:paraId="28F08246" w14:textId="77777777" w:rsidTr="00342DBF">
        <w:trPr>
          <w:trHeight w:val="360"/>
        </w:trPr>
        <w:tc>
          <w:tcPr>
            <w:tcW w:w="998" w:type="dxa"/>
            <w:vMerge w:val="restart"/>
            <w:tcBorders>
              <w:top w:val="nil"/>
              <w:left w:val="nil"/>
              <w:bottom w:val="single" w:sz="4" w:space="0" w:color="auto"/>
              <w:right w:val="single" w:sz="4" w:space="0" w:color="auto"/>
            </w:tcBorders>
            <w:shd w:val="clear" w:color="auto" w:fill="auto"/>
            <w:vAlign w:val="center"/>
            <w:hideMark/>
          </w:tcPr>
          <w:p w14:paraId="1352B571" w14:textId="77777777" w:rsidR="00C95CE7" w:rsidRPr="002F76E1" w:rsidRDefault="00C95CE7" w:rsidP="00C95CE7">
            <w:pPr>
              <w:widowControl/>
              <w:jc w:val="left"/>
              <w:rPr>
                <w:color w:val="000000"/>
                <w:sz w:val="21"/>
                <w:szCs w:val="21"/>
              </w:rPr>
            </w:pPr>
            <w:r w:rsidRPr="002F76E1">
              <w:rPr>
                <w:color w:val="000000"/>
                <w:sz w:val="21"/>
                <w:szCs w:val="21"/>
              </w:rPr>
              <w:t>SWDif</w:t>
            </w:r>
          </w:p>
        </w:tc>
        <w:tc>
          <w:tcPr>
            <w:tcW w:w="1979" w:type="dxa"/>
            <w:vMerge w:val="restart"/>
            <w:tcBorders>
              <w:top w:val="nil"/>
              <w:left w:val="single" w:sz="4" w:space="0" w:color="auto"/>
              <w:bottom w:val="single" w:sz="4" w:space="0" w:color="auto"/>
              <w:right w:val="single" w:sz="4" w:space="0" w:color="auto"/>
            </w:tcBorders>
            <w:shd w:val="clear" w:color="auto" w:fill="auto"/>
            <w:vAlign w:val="center"/>
            <w:hideMark/>
          </w:tcPr>
          <w:p w14:paraId="67077283" w14:textId="77777777" w:rsidR="00C95CE7" w:rsidRPr="002F76E1" w:rsidRDefault="00C95CE7" w:rsidP="00C95CE7">
            <w:pPr>
              <w:widowControl/>
              <w:jc w:val="left"/>
              <w:rPr>
                <w:color w:val="000000"/>
                <w:sz w:val="21"/>
                <w:szCs w:val="21"/>
              </w:rPr>
            </w:pPr>
            <w:r w:rsidRPr="002F76E1">
              <w:rPr>
                <w:color w:val="000000"/>
                <w:sz w:val="21"/>
                <w:szCs w:val="21"/>
              </w:rPr>
              <w:t>diffuse horizontal shortwave irradiance</w:t>
            </w:r>
          </w:p>
        </w:tc>
        <w:tc>
          <w:tcPr>
            <w:tcW w:w="902" w:type="dxa"/>
            <w:vMerge w:val="restart"/>
            <w:tcBorders>
              <w:top w:val="nil"/>
              <w:left w:val="single" w:sz="4" w:space="0" w:color="auto"/>
              <w:bottom w:val="single" w:sz="4" w:space="0" w:color="auto"/>
              <w:right w:val="single" w:sz="4" w:space="0" w:color="auto"/>
            </w:tcBorders>
            <w:shd w:val="clear" w:color="auto" w:fill="auto"/>
            <w:vAlign w:val="center"/>
            <w:hideMark/>
          </w:tcPr>
          <w:p w14:paraId="23C0E9DA" w14:textId="77777777" w:rsidR="00C95CE7" w:rsidRPr="002F76E1" w:rsidRDefault="00C95CE7" w:rsidP="00C95CE7">
            <w:pPr>
              <w:widowControl/>
              <w:jc w:val="center"/>
              <w:rPr>
                <w:color w:val="000000"/>
                <w:sz w:val="21"/>
                <w:szCs w:val="21"/>
              </w:rPr>
            </w:pPr>
            <w:r w:rsidRPr="002F76E1">
              <w:rPr>
                <w:color w:val="000000"/>
                <w:sz w:val="21"/>
                <w:szCs w:val="21"/>
              </w:rPr>
              <w:t>W/m</w:t>
            </w:r>
            <w:r w:rsidRPr="002F76E1">
              <w:rPr>
                <w:color w:val="000000"/>
                <w:sz w:val="21"/>
                <w:szCs w:val="21"/>
                <w:vertAlign w:val="superscript"/>
              </w:rPr>
              <w:t>2</w:t>
            </w:r>
          </w:p>
        </w:tc>
        <w:tc>
          <w:tcPr>
            <w:tcW w:w="2683" w:type="dxa"/>
            <w:tcBorders>
              <w:top w:val="nil"/>
              <w:left w:val="nil"/>
              <w:bottom w:val="nil"/>
              <w:right w:val="single" w:sz="4" w:space="0" w:color="auto"/>
            </w:tcBorders>
            <w:shd w:val="clear" w:color="auto" w:fill="auto"/>
            <w:vAlign w:val="center"/>
            <w:hideMark/>
          </w:tcPr>
          <w:p w14:paraId="3AD81701" w14:textId="77777777" w:rsidR="00C95CE7" w:rsidRPr="002F76E1" w:rsidRDefault="00C95CE7" w:rsidP="00C95CE7">
            <w:pPr>
              <w:widowControl/>
              <w:jc w:val="left"/>
              <w:rPr>
                <w:color w:val="000000"/>
                <w:sz w:val="21"/>
                <w:szCs w:val="21"/>
              </w:rPr>
            </w:pPr>
            <w:r w:rsidRPr="002F76E1">
              <w:rPr>
                <w:color w:val="000000"/>
                <w:sz w:val="21"/>
                <w:szCs w:val="21"/>
              </w:rPr>
              <w:t xml:space="preserve">BSRN station </w:t>
            </w:r>
          </w:p>
        </w:tc>
        <w:tc>
          <w:tcPr>
            <w:tcW w:w="1103" w:type="dxa"/>
            <w:vMerge w:val="restart"/>
            <w:tcBorders>
              <w:top w:val="nil"/>
              <w:left w:val="single" w:sz="4" w:space="0" w:color="auto"/>
              <w:bottom w:val="single" w:sz="4" w:space="0" w:color="auto"/>
              <w:right w:val="single" w:sz="4" w:space="0" w:color="auto"/>
            </w:tcBorders>
            <w:shd w:val="clear" w:color="auto" w:fill="auto"/>
            <w:vAlign w:val="center"/>
            <w:hideMark/>
          </w:tcPr>
          <w:p w14:paraId="0EF74DCB" w14:textId="77777777" w:rsidR="00C95CE7" w:rsidRPr="002F76E1" w:rsidRDefault="00C95CE7" w:rsidP="00C95CE7">
            <w:pPr>
              <w:widowControl/>
              <w:jc w:val="center"/>
              <w:rPr>
                <w:color w:val="000000"/>
                <w:sz w:val="21"/>
                <w:szCs w:val="21"/>
              </w:rPr>
            </w:pPr>
            <w:r w:rsidRPr="002F76E1">
              <w:rPr>
                <w:color w:val="000000"/>
                <w:sz w:val="21"/>
                <w:szCs w:val="21"/>
              </w:rPr>
              <w:t>predictor</w:t>
            </w:r>
          </w:p>
        </w:tc>
        <w:tc>
          <w:tcPr>
            <w:tcW w:w="1255" w:type="dxa"/>
            <w:vMerge w:val="restart"/>
            <w:tcBorders>
              <w:top w:val="nil"/>
              <w:left w:val="single" w:sz="4" w:space="0" w:color="auto"/>
              <w:bottom w:val="single" w:sz="4" w:space="0" w:color="auto"/>
              <w:right w:val="nil"/>
            </w:tcBorders>
            <w:shd w:val="clear" w:color="auto" w:fill="auto"/>
            <w:vAlign w:val="center"/>
            <w:hideMark/>
          </w:tcPr>
          <w:p w14:paraId="407022B6" w14:textId="77777777" w:rsidR="00C95CE7" w:rsidRPr="002F76E1" w:rsidRDefault="00C95CE7" w:rsidP="00C95CE7">
            <w:pPr>
              <w:widowControl/>
              <w:jc w:val="center"/>
              <w:rPr>
                <w:color w:val="000000"/>
                <w:sz w:val="21"/>
                <w:szCs w:val="21"/>
              </w:rPr>
            </w:pPr>
            <w:r w:rsidRPr="002F76E1">
              <w:rPr>
                <w:color w:val="000000"/>
                <w:sz w:val="21"/>
                <w:szCs w:val="21"/>
              </w:rPr>
              <w:t>-</w:t>
            </w:r>
          </w:p>
        </w:tc>
      </w:tr>
      <w:tr w:rsidR="00C95CE7" w:rsidRPr="002F76E1" w14:paraId="0B2597C1" w14:textId="77777777" w:rsidTr="00342DBF">
        <w:trPr>
          <w:trHeight w:val="360"/>
        </w:trPr>
        <w:tc>
          <w:tcPr>
            <w:tcW w:w="998" w:type="dxa"/>
            <w:vMerge/>
            <w:tcBorders>
              <w:top w:val="nil"/>
              <w:left w:val="nil"/>
              <w:bottom w:val="single" w:sz="4" w:space="0" w:color="auto"/>
              <w:right w:val="single" w:sz="4" w:space="0" w:color="auto"/>
            </w:tcBorders>
            <w:vAlign w:val="center"/>
            <w:hideMark/>
          </w:tcPr>
          <w:p w14:paraId="2DC28F52" w14:textId="77777777" w:rsidR="00C95CE7" w:rsidRPr="002F76E1" w:rsidRDefault="00C95CE7" w:rsidP="00C95CE7">
            <w:pPr>
              <w:widowControl/>
              <w:jc w:val="left"/>
              <w:rPr>
                <w:color w:val="000000"/>
                <w:sz w:val="21"/>
                <w:szCs w:val="21"/>
              </w:rPr>
            </w:pPr>
          </w:p>
        </w:tc>
        <w:tc>
          <w:tcPr>
            <w:tcW w:w="1979" w:type="dxa"/>
            <w:vMerge/>
            <w:tcBorders>
              <w:top w:val="nil"/>
              <w:left w:val="single" w:sz="4" w:space="0" w:color="auto"/>
              <w:bottom w:val="single" w:sz="4" w:space="0" w:color="auto"/>
              <w:right w:val="single" w:sz="4" w:space="0" w:color="auto"/>
            </w:tcBorders>
            <w:vAlign w:val="center"/>
            <w:hideMark/>
          </w:tcPr>
          <w:p w14:paraId="1C01191A" w14:textId="77777777" w:rsidR="00C95CE7" w:rsidRPr="002F76E1" w:rsidRDefault="00C95CE7" w:rsidP="00C95CE7">
            <w:pPr>
              <w:widowControl/>
              <w:jc w:val="left"/>
              <w:rPr>
                <w:color w:val="000000"/>
                <w:sz w:val="21"/>
                <w:szCs w:val="21"/>
              </w:rPr>
            </w:pPr>
          </w:p>
        </w:tc>
        <w:tc>
          <w:tcPr>
            <w:tcW w:w="902" w:type="dxa"/>
            <w:vMerge/>
            <w:tcBorders>
              <w:top w:val="nil"/>
              <w:left w:val="single" w:sz="4" w:space="0" w:color="auto"/>
              <w:bottom w:val="single" w:sz="4" w:space="0" w:color="auto"/>
              <w:right w:val="single" w:sz="4" w:space="0" w:color="auto"/>
            </w:tcBorders>
            <w:vAlign w:val="center"/>
            <w:hideMark/>
          </w:tcPr>
          <w:p w14:paraId="712CCBE4" w14:textId="77777777" w:rsidR="00C95CE7" w:rsidRPr="002F76E1" w:rsidRDefault="00C95CE7" w:rsidP="00C95CE7">
            <w:pPr>
              <w:widowControl/>
              <w:jc w:val="left"/>
              <w:rPr>
                <w:color w:val="000000"/>
                <w:sz w:val="21"/>
                <w:szCs w:val="21"/>
              </w:rPr>
            </w:pPr>
          </w:p>
        </w:tc>
        <w:tc>
          <w:tcPr>
            <w:tcW w:w="2683" w:type="dxa"/>
            <w:tcBorders>
              <w:top w:val="nil"/>
              <w:left w:val="nil"/>
              <w:bottom w:val="single" w:sz="4" w:space="0" w:color="auto"/>
              <w:right w:val="single" w:sz="4" w:space="0" w:color="auto"/>
            </w:tcBorders>
            <w:shd w:val="clear" w:color="auto" w:fill="auto"/>
            <w:vAlign w:val="center"/>
            <w:hideMark/>
          </w:tcPr>
          <w:p w14:paraId="5E96D4AD" w14:textId="77777777" w:rsidR="00C95CE7" w:rsidRPr="002F76E1" w:rsidRDefault="00C95CE7" w:rsidP="00C95CE7">
            <w:pPr>
              <w:widowControl/>
              <w:jc w:val="left"/>
              <w:rPr>
                <w:color w:val="000000"/>
                <w:sz w:val="21"/>
                <w:szCs w:val="21"/>
              </w:rPr>
            </w:pPr>
            <w:r w:rsidRPr="002F76E1">
              <w:rPr>
                <w:color w:val="000000"/>
                <w:sz w:val="21"/>
                <w:szCs w:val="21"/>
              </w:rPr>
              <w:t>(shaded CMP22 pyranometer)</w:t>
            </w:r>
          </w:p>
        </w:tc>
        <w:tc>
          <w:tcPr>
            <w:tcW w:w="1103" w:type="dxa"/>
            <w:vMerge/>
            <w:tcBorders>
              <w:top w:val="nil"/>
              <w:left w:val="single" w:sz="4" w:space="0" w:color="auto"/>
              <w:bottom w:val="single" w:sz="4" w:space="0" w:color="auto"/>
              <w:right w:val="single" w:sz="4" w:space="0" w:color="auto"/>
            </w:tcBorders>
            <w:vAlign w:val="center"/>
            <w:hideMark/>
          </w:tcPr>
          <w:p w14:paraId="5B69CB96" w14:textId="77777777" w:rsidR="00C95CE7" w:rsidRPr="002F76E1" w:rsidRDefault="00C95CE7" w:rsidP="00C95CE7">
            <w:pPr>
              <w:widowControl/>
              <w:jc w:val="left"/>
              <w:rPr>
                <w:color w:val="000000"/>
                <w:sz w:val="21"/>
                <w:szCs w:val="21"/>
              </w:rPr>
            </w:pPr>
          </w:p>
        </w:tc>
        <w:tc>
          <w:tcPr>
            <w:tcW w:w="1255" w:type="dxa"/>
            <w:vMerge/>
            <w:tcBorders>
              <w:top w:val="nil"/>
              <w:left w:val="single" w:sz="4" w:space="0" w:color="auto"/>
              <w:bottom w:val="single" w:sz="4" w:space="0" w:color="auto"/>
              <w:right w:val="nil"/>
            </w:tcBorders>
            <w:vAlign w:val="center"/>
            <w:hideMark/>
          </w:tcPr>
          <w:p w14:paraId="04B41210" w14:textId="77777777" w:rsidR="00C95CE7" w:rsidRPr="002F76E1" w:rsidRDefault="00C95CE7" w:rsidP="00C95CE7">
            <w:pPr>
              <w:widowControl/>
              <w:jc w:val="left"/>
              <w:rPr>
                <w:color w:val="000000"/>
                <w:sz w:val="21"/>
                <w:szCs w:val="21"/>
              </w:rPr>
            </w:pPr>
          </w:p>
        </w:tc>
      </w:tr>
      <w:tr w:rsidR="00C95CE7" w:rsidRPr="002F76E1" w14:paraId="38FC6252" w14:textId="77777777" w:rsidTr="00342DBF">
        <w:trPr>
          <w:trHeight w:val="360"/>
        </w:trPr>
        <w:tc>
          <w:tcPr>
            <w:tcW w:w="998" w:type="dxa"/>
            <w:vMerge w:val="restart"/>
            <w:tcBorders>
              <w:top w:val="nil"/>
              <w:left w:val="nil"/>
              <w:bottom w:val="single" w:sz="4" w:space="0" w:color="auto"/>
              <w:right w:val="single" w:sz="4" w:space="0" w:color="auto"/>
            </w:tcBorders>
            <w:shd w:val="clear" w:color="auto" w:fill="auto"/>
            <w:vAlign w:val="center"/>
            <w:hideMark/>
          </w:tcPr>
          <w:p w14:paraId="3C3B7379" w14:textId="77777777" w:rsidR="00C95CE7" w:rsidRPr="002F76E1" w:rsidRDefault="00C95CE7" w:rsidP="00C95CE7">
            <w:pPr>
              <w:widowControl/>
              <w:jc w:val="left"/>
              <w:rPr>
                <w:color w:val="000000"/>
                <w:sz w:val="21"/>
                <w:szCs w:val="21"/>
              </w:rPr>
            </w:pPr>
            <w:r w:rsidRPr="002F76E1">
              <w:rPr>
                <w:color w:val="000000"/>
                <w:sz w:val="21"/>
                <w:szCs w:val="21"/>
              </w:rPr>
              <w:t>LWD</w:t>
            </w:r>
          </w:p>
        </w:tc>
        <w:tc>
          <w:tcPr>
            <w:tcW w:w="1979" w:type="dxa"/>
            <w:vMerge w:val="restart"/>
            <w:tcBorders>
              <w:top w:val="nil"/>
              <w:left w:val="single" w:sz="4" w:space="0" w:color="auto"/>
              <w:bottom w:val="single" w:sz="4" w:space="0" w:color="auto"/>
              <w:right w:val="single" w:sz="4" w:space="0" w:color="auto"/>
            </w:tcBorders>
            <w:shd w:val="clear" w:color="auto" w:fill="auto"/>
            <w:vAlign w:val="center"/>
            <w:hideMark/>
          </w:tcPr>
          <w:p w14:paraId="4FC9B0D0" w14:textId="77777777" w:rsidR="00C95CE7" w:rsidRPr="002F76E1" w:rsidRDefault="00C95CE7" w:rsidP="00C95CE7">
            <w:pPr>
              <w:widowControl/>
              <w:jc w:val="left"/>
              <w:rPr>
                <w:color w:val="000000"/>
                <w:sz w:val="21"/>
                <w:szCs w:val="21"/>
              </w:rPr>
            </w:pPr>
            <w:r w:rsidRPr="002F76E1">
              <w:rPr>
                <w:color w:val="000000"/>
                <w:sz w:val="21"/>
                <w:szCs w:val="21"/>
              </w:rPr>
              <w:t>downward longwave irradiance</w:t>
            </w:r>
          </w:p>
        </w:tc>
        <w:tc>
          <w:tcPr>
            <w:tcW w:w="902" w:type="dxa"/>
            <w:vMerge w:val="restart"/>
            <w:tcBorders>
              <w:top w:val="nil"/>
              <w:left w:val="single" w:sz="4" w:space="0" w:color="auto"/>
              <w:bottom w:val="single" w:sz="4" w:space="0" w:color="auto"/>
              <w:right w:val="single" w:sz="4" w:space="0" w:color="auto"/>
            </w:tcBorders>
            <w:shd w:val="clear" w:color="auto" w:fill="auto"/>
            <w:vAlign w:val="center"/>
            <w:hideMark/>
          </w:tcPr>
          <w:p w14:paraId="0790FCD3" w14:textId="77777777" w:rsidR="00C95CE7" w:rsidRPr="002F76E1" w:rsidRDefault="00C95CE7" w:rsidP="00C95CE7">
            <w:pPr>
              <w:widowControl/>
              <w:jc w:val="center"/>
              <w:rPr>
                <w:color w:val="000000"/>
                <w:sz w:val="21"/>
                <w:szCs w:val="21"/>
              </w:rPr>
            </w:pPr>
            <w:r w:rsidRPr="002F76E1">
              <w:rPr>
                <w:color w:val="000000"/>
                <w:sz w:val="21"/>
                <w:szCs w:val="21"/>
              </w:rPr>
              <w:t>W/m</w:t>
            </w:r>
            <w:r w:rsidRPr="002F76E1">
              <w:rPr>
                <w:color w:val="000000"/>
                <w:sz w:val="21"/>
                <w:szCs w:val="21"/>
                <w:vertAlign w:val="superscript"/>
              </w:rPr>
              <w:t>2</w:t>
            </w:r>
          </w:p>
        </w:tc>
        <w:tc>
          <w:tcPr>
            <w:tcW w:w="2683" w:type="dxa"/>
            <w:tcBorders>
              <w:top w:val="nil"/>
              <w:left w:val="nil"/>
              <w:bottom w:val="nil"/>
              <w:right w:val="single" w:sz="4" w:space="0" w:color="auto"/>
            </w:tcBorders>
            <w:shd w:val="clear" w:color="auto" w:fill="auto"/>
            <w:vAlign w:val="center"/>
            <w:hideMark/>
          </w:tcPr>
          <w:p w14:paraId="603FD549" w14:textId="77777777" w:rsidR="00C95CE7" w:rsidRPr="002F76E1" w:rsidRDefault="00C95CE7" w:rsidP="00C95CE7">
            <w:pPr>
              <w:widowControl/>
              <w:jc w:val="left"/>
              <w:rPr>
                <w:color w:val="000000"/>
                <w:sz w:val="21"/>
                <w:szCs w:val="21"/>
              </w:rPr>
            </w:pPr>
            <w:r w:rsidRPr="002F76E1">
              <w:rPr>
                <w:color w:val="000000"/>
                <w:sz w:val="21"/>
                <w:szCs w:val="21"/>
              </w:rPr>
              <w:t>BSRN station</w:t>
            </w:r>
          </w:p>
        </w:tc>
        <w:tc>
          <w:tcPr>
            <w:tcW w:w="1103" w:type="dxa"/>
            <w:vMerge w:val="restart"/>
            <w:tcBorders>
              <w:top w:val="nil"/>
              <w:left w:val="single" w:sz="4" w:space="0" w:color="auto"/>
              <w:bottom w:val="single" w:sz="4" w:space="0" w:color="auto"/>
              <w:right w:val="single" w:sz="4" w:space="0" w:color="auto"/>
            </w:tcBorders>
            <w:shd w:val="clear" w:color="auto" w:fill="auto"/>
            <w:vAlign w:val="center"/>
            <w:hideMark/>
          </w:tcPr>
          <w:p w14:paraId="0BE638ED" w14:textId="77777777" w:rsidR="00C95CE7" w:rsidRPr="002F76E1" w:rsidRDefault="00C95CE7" w:rsidP="00C95CE7">
            <w:pPr>
              <w:widowControl/>
              <w:jc w:val="center"/>
              <w:rPr>
                <w:color w:val="000000"/>
                <w:sz w:val="21"/>
                <w:szCs w:val="21"/>
              </w:rPr>
            </w:pPr>
            <w:r w:rsidRPr="002F76E1">
              <w:rPr>
                <w:color w:val="000000"/>
                <w:sz w:val="21"/>
                <w:szCs w:val="21"/>
              </w:rPr>
              <w:t>predictor</w:t>
            </w:r>
          </w:p>
        </w:tc>
        <w:tc>
          <w:tcPr>
            <w:tcW w:w="1255" w:type="dxa"/>
            <w:vMerge w:val="restart"/>
            <w:tcBorders>
              <w:top w:val="nil"/>
              <w:left w:val="single" w:sz="4" w:space="0" w:color="auto"/>
              <w:bottom w:val="single" w:sz="4" w:space="0" w:color="auto"/>
              <w:right w:val="nil"/>
            </w:tcBorders>
            <w:shd w:val="clear" w:color="auto" w:fill="auto"/>
            <w:vAlign w:val="center"/>
            <w:hideMark/>
          </w:tcPr>
          <w:p w14:paraId="1A2282B0" w14:textId="77777777" w:rsidR="00C95CE7" w:rsidRPr="002F76E1" w:rsidRDefault="00C95CE7" w:rsidP="00C95CE7">
            <w:pPr>
              <w:widowControl/>
              <w:jc w:val="center"/>
              <w:rPr>
                <w:color w:val="000000"/>
                <w:sz w:val="21"/>
                <w:szCs w:val="21"/>
              </w:rPr>
            </w:pPr>
            <w:r w:rsidRPr="002F76E1">
              <w:rPr>
                <w:color w:val="000000"/>
                <w:sz w:val="21"/>
                <w:szCs w:val="21"/>
              </w:rPr>
              <w:t>input</w:t>
            </w:r>
          </w:p>
        </w:tc>
      </w:tr>
      <w:tr w:rsidR="00C95CE7" w:rsidRPr="002F76E1" w14:paraId="3C28866E" w14:textId="77777777" w:rsidTr="00342DBF">
        <w:trPr>
          <w:trHeight w:val="360"/>
        </w:trPr>
        <w:tc>
          <w:tcPr>
            <w:tcW w:w="998" w:type="dxa"/>
            <w:vMerge/>
            <w:tcBorders>
              <w:top w:val="nil"/>
              <w:left w:val="nil"/>
              <w:bottom w:val="single" w:sz="4" w:space="0" w:color="auto"/>
              <w:right w:val="single" w:sz="4" w:space="0" w:color="auto"/>
            </w:tcBorders>
            <w:vAlign w:val="center"/>
            <w:hideMark/>
          </w:tcPr>
          <w:p w14:paraId="4554A919" w14:textId="77777777" w:rsidR="00C95CE7" w:rsidRPr="002F76E1" w:rsidRDefault="00C95CE7" w:rsidP="00C95CE7">
            <w:pPr>
              <w:widowControl/>
              <w:jc w:val="left"/>
              <w:rPr>
                <w:color w:val="000000"/>
                <w:sz w:val="21"/>
                <w:szCs w:val="21"/>
              </w:rPr>
            </w:pPr>
          </w:p>
        </w:tc>
        <w:tc>
          <w:tcPr>
            <w:tcW w:w="1979" w:type="dxa"/>
            <w:vMerge/>
            <w:tcBorders>
              <w:top w:val="nil"/>
              <w:left w:val="single" w:sz="4" w:space="0" w:color="auto"/>
              <w:bottom w:val="single" w:sz="4" w:space="0" w:color="auto"/>
              <w:right w:val="single" w:sz="4" w:space="0" w:color="auto"/>
            </w:tcBorders>
            <w:vAlign w:val="center"/>
            <w:hideMark/>
          </w:tcPr>
          <w:p w14:paraId="5BE7FE98" w14:textId="77777777" w:rsidR="00C95CE7" w:rsidRPr="002F76E1" w:rsidRDefault="00C95CE7" w:rsidP="00C95CE7">
            <w:pPr>
              <w:widowControl/>
              <w:jc w:val="left"/>
              <w:rPr>
                <w:color w:val="000000"/>
                <w:sz w:val="21"/>
                <w:szCs w:val="21"/>
              </w:rPr>
            </w:pPr>
          </w:p>
        </w:tc>
        <w:tc>
          <w:tcPr>
            <w:tcW w:w="902" w:type="dxa"/>
            <w:vMerge/>
            <w:tcBorders>
              <w:top w:val="nil"/>
              <w:left w:val="single" w:sz="4" w:space="0" w:color="auto"/>
              <w:bottom w:val="single" w:sz="4" w:space="0" w:color="auto"/>
              <w:right w:val="single" w:sz="4" w:space="0" w:color="auto"/>
            </w:tcBorders>
            <w:vAlign w:val="center"/>
            <w:hideMark/>
          </w:tcPr>
          <w:p w14:paraId="6E1EF73D" w14:textId="77777777" w:rsidR="00C95CE7" w:rsidRPr="002F76E1" w:rsidRDefault="00C95CE7" w:rsidP="00C95CE7">
            <w:pPr>
              <w:widowControl/>
              <w:jc w:val="left"/>
              <w:rPr>
                <w:color w:val="000000"/>
                <w:sz w:val="21"/>
                <w:szCs w:val="21"/>
              </w:rPr>
            </w:pPr>
          </w:p>
        </w:tc>
        <w:tc>
          <w:tcPr>
            <w:tcW w:w="2683" w:type="dxa"/>
            <w:tcBorders>
              <w:top w:val="nil"/>
              <w:left w:val="nil"/>
              <w:bottom w:val="single" w:sz="4" w:space="0" w:color="auto"/>
              <w:right w:val="single" w:sz="4" w:space="0" w:color="auto"/>
            </w:tcBorders>
            <w:shd w:val="clear" w:color="auto" w:fill="auto"/>
            <w:vAlign w:val="center"/>
            <w:hideMark/>
          </w:tcPr>
          <w:p w14:paraId="34FFE030" w14:textId="77777777" w:rsidR="00C95CE7" w:rsidRPr="002F76E1" w:rsidRDefault="00C95CE7" w:rsidP="00C95CE7">
            <w:pPr>
              <w:widowControl/>
              <w:jc w:val="left"/>
              <w:rPr>
                <w:color w:val="000000"/>
                <w:sz w:val="21"/>
                <w:szCs w:val="21"/>
              </w:rPr>
            </w:pPr>
            <w:r w:rsidRPr="002F76E1">
              <w:rPr>
                <w:color w:val="000000"/>
                <w:sz w:val="21"/>
                <w:szCs w:val="21"/>
              </w:rPr>
              <w:t>(</w:t>
            </w:r>
            <w:bookmarkStart w:id="55" w:name="OLE_LINK438"/>
            <w:bookmarkStart w:id="56" w:name="OLE_LINK439"/>
            <w:r w:rsidRPr="002F76E1">
              <w:rPr>
                <w:color w:val="000000"/>
                <w:sz w:val="21"/>
                <w:szCs w:val="21"/>
              </w:rPr>
              <w:t>CGR4 pyrgeometer</w:t>
            </w:r>
            <w:bookmarkEnd w:id="55"/>
            <w:bookmarkEnd w:id="56"/>
            <w:r w:rsidRPr="002F76E1">
              <w:rPr>
                <w:color w:val="000000"/>
                <w:sz w:val="21"/>
                <w:szCs w:val="21"/>
              </w:rPr>
              <w:t>)</w:t>
            </w:r>
          </w:p>
        </w:tc>
        <w:tc>
          <w:tcPr>
            <w:tcW w:w="1103" w:type="dxa"/>
            <w:vMerge/>
            <w:tcBorders>
              <w:top w:val="nil"/>
              <w:left w:val="single" w:sz="4" w:space="0" w:color="auto"/>
              <w:bottom w:val="single" w:sz="4" w:space="0" w:color="auto"/>
              <w:right w:val="single" w:sz="4" w:space="0" w:color="auto"/>
            </w:tcBorders>
            <w:vAlign w:val="center"/>
            <w:hideMark/>
          </w:tcPr>
          <w:p w14:paraId="5748632F" w14:textId="77777777" w:rsidR="00C95CE7" w:rsidRPr="002F76E1" w:rsidRDefault="00C95CE7" w:rsidP="00C95CE7">
            <w:pPr>
              <w:widowControl/>
              <w:jc w:val="left"/>
              <w:rPr>
                <w:color w:val="000000"/>
                <w:sz w:val="21"/>
                <w:szCs w:val="21"/>
              </w:rPr>
            </w:pPr>
          </w:p>
        </w:tc>
        <w:tc>
          <w:tcPr>
            <w:tcW w:w="1255" w:type="dxa"/>
            <w:vMerge/>
            <w:tcBorders>
              <w:top w:val="nil"/>
              <w:left w:val="single" w:sz="4" w:space="0" w:color="auto"/>
              <w:bottom w:val="single" w:sz="4" w:space="0" w:color="auto"/>
              <w:right w:val="nil"/>
            </w:tcBorders>
            <w:vAlign w:val="center"/>
            <w:hideMark/>
          </w:tcPr>
          <w:p w14:paraId="0F11E26F" w14:textId="77777777" w:rsidR="00C95CE7" w:rsidRPr="002F76E1" w:rsidRDefault="00C95CE7" w:rsidP="00C95CE7">
            <w:pPr>
              <w:widowControl/>
              <w:jc w:val="left"/>
              <w:rPr>
                <w:color w:val="000000"/>
                <w:sz w:val="21"/>
                <w:szCs w:val="21"/>
              </w:rPr>
            </w:pPr>
          </w:p>
        </w:tc>
      </w:tr>
      <w:tr w:rsidR="00C95CE7" w:rsidRPr="002F76E1" w14:paraId="15B28251" w14:textId="77777777" w:rsidTr="00342DBF">
        <w:trPr>
          <w:trHeight w:val="360"/>
        </w:trPr>
        <w:tc>
          <w:tcPr>
            <w:tcW w:w="998" w:type="dxa"/>
            <w:vMerge w:val="restart"/>
            <w:tcBorders>
              <w:top w:val="nil"/>
              <w:left w:val="nil"/>
              <w:bottom w:val="single" w:sz="4" w:space="0" w:color="auto"/>
              <w:right w:val="single" w:sz="4" w:space="0" w:color="auto"/>
            </w:tcBorders>
            <w:shd w:val="clear" w:color="auto" w:fill="auto"/>
            <w:vAlign w:val="center"/>
            <w:hideMark/>
          </w:tcPr>
          <w:p w14:paraId="79B9F616" w14:textId="77777777" w:rsidR="00C95CE7" w:rsidRPr="002F76E1" w:rsidRDefault="00C95CE7" w:rsidP="00C95CE7">
            <w:pPr>
              <w:widowControl/>
              <w:jc w:val="left"/>
              <w:rPr>
                <w:color w:val="000000"/>
                <w:sz w:val="21"/>
                <w:szCs w:val="21"/>
              </w:rPr>
            </w:pPr>
            <w:r w:rsidRPr="002F76E1">
              <w:rPr>
                <w:color w:val="000000"/>
                <w:sz w:val="21"/>
                <w:szCs w:val="21"/>
              </w:rPr>
              <w:t>RH</w:t>
            </w:r>
          </w:p>
        </w:tc>
        <w:tc>
          <w:tcPr>
            <w:tcW w:w="1979" w:type="dxa"/>
            <w:vMerge w:val="restart"/>
            <w:tcBorders>
              <w:top w:val="nil"/>
              <w:left w:val="single" w:sz="4" w:space="0" w:color="auto"/>
              <w:bottom w:val="single" w:sz="4" w:space="0" w:color="auto"/>
              <w:right w:val="single" w:sz="4" w:space="0" w:color="auto"/>
            </w:tcBorders>
            <w:shd w:val="clear" w:color="auto" w:fill="auto"/>
            <w:vAlign w:val="center"/>
            <w:hideMark/>
          </w:tcPr>
          <w:p w14:paraId="6E2298CF" w14:textId="77777777" w:rsidR="00C95CE7" w:rsidRPr="002F76E1" w:rsidRDefault="00C95CE7" w:rsidP="00C95CE7">
            <w:pPr>
              <w:widowControl/>
              <w:jc w:val="left"/>
              <w:rPr>
                <w:color w:val="000000"/>
                <w:sz w:val="21"/>
                <w:szCs w:val="21"/>
              </w:rPr>
            </w:pPr>
            <w:r w:rsidRPr="002F76E1">
              <w:rPr>
                <w:color w:val="000000"/>
                <w:sz w:val="21"/>
                <w:szCs w:val="21"/>
              </w:rPr>
              <w:t>relative humidity</w:t>
            </w:r>
          </w:p>
        </w:tc>
        <w:tc>
          <w:tcPr>
            <w:tcW w:w="902" w:type="dxa"/>
            <w:vMerge w:val="restart"/>
            <w:tcBorders>
              <w:top w:val="nil"/>
              <w:left w:val="single" w:sz="4" w:space="0" w:color="auto"/>
              <w:bottom w:val="single" w:sz="4" w:space="0" w:color="auto"/>
              <w:right w:val="single" w:sz="4" w:space="0" w:color="auto"/>
            </w:tcBorders>
            <w:shd w:val="clear" w:color="auto" w:fill="auto"/>
            <w:vAlign w:val="center"/>
            <w:hideMark/>
          </w:tcPr>
          <w:p w14:paraId="404D2FEA" w14:textId="77777777" w:rsidR="00C95CE7" w:rsidRPr="002F76E1" w:rsidRDefault="00C95CE7" w:rsidP="00C95CE7">
            <w:pPr>
              <w:widowControl/>
              <w:jc w:val="center"/>
              <w:rPr>
                <w:color w:val="000000"/>
                <w:sz w:val="21"/>
                <w:szCs w:val="21"/>
              </w:rPr>
            </w:pPr>
            <w:r w:rsidRPr="002F76E1">
              <w:rPr>
                <w:color w:val="000000"/>
                <w:sz w:val="21"/>
                <w:szCs w:val="21"/>
              </w:rPr>
              <w:t>%</w:t>
            </w:r>
          </w:p>
        </w:tc>
        <w:tc>
          <w:tcPr>
            <w:tcW w:w="2683" w:type="dxa"/>
            <w:tcBorders>
              <w:top w:val="nil"/>
              <w:left w:val="nil"/>
              <w:bottom w:val="nil"/>
              <w:right w:val="single" w:sz="4" w:space="0" w:color="auto"/>
            </w:tcBorders>
            <w:shd w:val="clear" w:color="auto" w:fill="auto"/>
            <w:vAlign w:val="center"/>
            <w:hideMark/>
          </w:tcPr>
          <w:p w14:paraId="6C340171" w14:textId="77777777" w:rsidR="00C95CE7" w:rsidRPr="002F76E1" w:rsidRDefault="00C95CE7" w:rsidP="00C95CE7">
            <w:pPr>
              <w:widowControl/>
              <w:jc w:val="left"/>
              <w:rPr>
                <w:color w:val="000000"/>
                <w:sz w:val="21"/>
                <w:szCs w:val="21"/>
              </w:rPr>
            </w:pPr>
            <w:r w:rsidRPr="002F76E1">
              <w:rPr>
                <w:color w:val="000000"/>
                <w:sz w:val="21"/>
                <w:szCs w:val="21"/>
              </w:rPr>
              <w:t>BSRN station</w:t>
            </w:r>
          </w:p>
        </w:tc>
        <w:tc>
          <w:tcPr>
            <w:tcW w:w="1103" w:type="dxa"/>
            <w:vMerge w:val="restart"/>
            <w:tcBorders>
              <w:top w:val="nil"/>
              <w:left w:val="single" w:sz="4" w:space="0" w:color="auto"/>
              <w:bottom w:val="single" w:sz="4" w:space="0" w:color="auto"/>
              <w:right w:val="single" w:sz="4" w:space="0" w:color="auto"/>
            </w:tcBorders>
            <w:shd w:val="clear" w:color="auto" w:fill="auto"/>
            <w:vAlign w:val="center"/>
            <w:hideMark/>
          </w:tcPr>
          <w:p w14:paraId="2228394C" w14:textId="77777777" w:rsidR="00C95CE7" w:rsidRPr="002F76E1" w:rsidRDefault="00C95CE7" w:rsidP="00C95CE7">
            <w:pPr>
              <w:widowControl/>
              <w:jc w:val="center"/>
              <w:rPr>
                <w:color w:val="000000"/>
                <w:sz w:val="21"/>
                <w:szCs w:val="21"/>
              </w:rPr>
            </w:pPr>
            <w:r w:rsidRPr="002F76E1">
              <w:rPr>
                <w:color w:val="000000"/>
                <w:sz w:val="21"/>
                <w:szCs w:val="21"/>
              </w:rPr>
              <w:t>predictor</w:t>
            </w:r>
          </w:p>
        </w:tc>
        <w:tc>
          <w:tcPr>
            <w:tcW w:w="1255" w:type="dxa"/>
            <w:vMerge w:val="restart"/>
            <w:tcBorders>
              <w:top w:val="nil"/>
              <w:left w:val="single" w:sz="4" w:space="0" w:color="auto"/>
              <w:bottom w:val="single" w:sz="4" w:space="0" w:color="auto"/>
              <w:right w:val="nil"/>
            </w:tcBorders>
            <w:shd w:val="clear" w:color="auto" w:fill="auto"/>
            <w:vAlign w:val="center"/>
            <w:hideMark/>
          </w:tcPr>
          <w:p w14:paraId="7C2AEC27" w14:textId="77777777" w:rsidR="00C95CE7" w:rsidRPr="002F76E1" w:rsidRDefault="00C95CE7" w:rsidP="00C95CE7">
            <w:pPr>
              <w:widowControl/>
              <w:jc w:val="center"/>
              <w:rPr>
                <w:color w:val="000000"/>
                <w:sz w:val="21"/>
                <w:szCs w:val="21"/>
              </w:rPr>
            </w:pPr>
            <w:r w:rsidRPr="002F76E1">
              <w:rPr>
                <w:color w:val="000000"/>
                <w:sz w:val="21"/>
                <w:szCs w:val="21"/>
              </w:rPr>
              <w:t>input</w:t>
            </w:r>
          </w:p>
        </w:tc>
      </w:tr>
      <w:tr w:rsidR="00C95CE7" w:rsidRPr="002F76E1" w14:paraId="00D55EFC" w14:textId="77777777" w:rsidTr="00342DBF">
        <w:trPr>
          <w:trHeight w:val="360"/>
        </w:trPr>
        <w:tc>
          <w:tcPr>
            <w:tcW w:w="998" w:type="dxa"/>
            <w:vMerge/>
            <w:tcBorders>
              <w:top w:val="nil"/>
              <w:left w:val="nil"/>
              <w:bottom w:val="single" w:sz="4" w:space="0" w:color="auto"/>
              <w:right w:val="single" w:sz="4" w:space="0" w:color="auto"/>
            </w:tcBorders>
            <w:vAlign w:val="center"/>
            <w:hideMark/>
          </w:tcPr>
          <w:p w14:paraId="7C3E117F" w14:textId="77777777" w:rsidR="00C95CE7" w:rsidRPr="002F76E1" w:rsidRDefault="00C95CE7" w:rsidP="00C95CE7">
            <w:pPr>
              <w:widowControl/>
              <w:jc w:val="left"/>
              <w:rPr>
                <w:color w:val="000000"/>
                <w:sz w:val="21"/>
                <w:szCs w:val="21"/>
              </w:rPr>
            </w:pPr>
          </w:p>
        </w:tc>
        <w:tc>
          <w:tcPr>
            <w:tcW w:w="1979" w:type="dxa"/>
            <w:vMerge/>
            <w:tcBorders>
              <w:top w:val="nil"/>
              <w:left w:val="single" w:sz="4" w:space="0" w:color="auto"/>
              <w:bottom w:val="single" w:sz="4" w:space="0" w:color="auto"/>
              <w:right w:val="single" w:sz="4" w:space="0" w:color="auto"/>
            </w:tcBorders>
            <w:vAlign w:val="center"/>
            <w:hideMark/>
          </w:tcPr>
          <w:p w14:paraId="74323E8D" w14:textId="77777777" w:rsidR="00C95CE7" w:rsidRPr="002F76E1" w:rsidRDefault="00C95CE7" w:rsidP="00C95CE7">
            <w:pPr>
              <w:widowControl/>
              <w:jc w:val="left"/>
              <w:rPr>
                <w:color w:val="000000"/>
                <w:sz w:val="21"/>
                <w:szCs w:val="21"/>
              </w:rPr>
            </w:pPr>
          </w:p>
        </w:tc>
        <w:tc>
          <w:tcPr>
            <w:tcW w:w="902" w:type="dxa"/>
            <w:vMerge/>
            <w:tcBorders>
              <w:top w:val="nil"/>
              <w:left w:val="single" w:sz="4" w:space="0" w:color="auto"/>
              <w:bottom w:val="single" w:sz="4" w:space="0" w:color="auto"/>
              <w:right w:val="single" w:sz="4" w:space="0" w:color="auto"/>
            </w:tcBorders>
            <w:vAlign w:val="center"/>
            <w:hideMark/>
          </w:tcPr>
          <w:p w14:paraId="4696AC85" w14:textId="77777777" w:rsidR="00C95CE7" w:rsidRPr="002F76E1" w:rsidRDefault="00C95CE7" w:rsidP="00C95CE7">
            <w:pPr>
              <w:widowControl/>
              <w:jc w:val="left"/>
              <w:rPr>
                <w:color w:val="000000"/>
                <w:sz w:val="21"/>
                <w:szCs w:val="21"/>
              </w:rPr>
            </w:pPr>
          </w:p>
        </w:tc>
        <w:tc>
          <w:tcPr>
            <w:tcW w:w="2683" w:type="dxa"/>
            <w:tcBorders>
              <w:top w:val="nil"/>
              <w:left w:val="nil"/>
              <w:bottom w:val="single" w:sz="4" w:space="0" w:color="auto"/>
              <w:right w:val="single" w:sz="4" w:space="0" w:color="auto"/>
            </w:tcBorders>
            <w:shd w:val="clear" w:color="auto" w:fill="auto"/>
            <w:vAlign w:val="center"/>
            <w:hideMark/>
          </w:tcPr>
          <w:p w14:paraId="1D65498D" w14:textId="77777777" w:rsidR="00C95CE7" w:rsidRPr="002F76E1" w:rsidRDefault="00C95CE7" w:rsidP="00C95CE7">
            <w:pPr>
              <w:widowControl/>
              <w:jc w:val="left"/>
              <w:rPr>
                <w:color w:val="000000"/>
                <w:sz w:val="21"/>
                <w:szCs w:val="21"/>
              </w:rPr>
            </w:pPr>
            <w:r w:rsidRPr="002F76E1">
              <w:rPr>
                <w:color w:val="000000"/>
                <w:sz w:val="21"/>
                <w:szCs w:val="21"/>
              </w:rPr>
              <w:t>(WXT530 weather transmitter)</w:t>
            </w:r>
          </w:p>
        </w:tc>
        <w:tc>
          <w:tcPr>
            <w:tcW w:w="1103" w:type="dxa"/>
            <w:vMerge/>
            <w:tcBorders>
              <w:top w:val="nil"/>
              <w:left w:val="single" w:sz="4" w:space="0" w:color="auto"/>
              <w:bottom w:val="single" w:sz="4" w:space="0" w:color="auto"/>
              <w:right w:val="single" w:sz="4" w:space="0" w:color="auto"/>
            </w:tcBorders>
            <w:vAlign w:val="center"/>
            <w:hideMark/>
          </w:tcPr>
          <w:p w14:paraId="51C37AE4" w14:textId="77777777" w:rsidR="00C95CE7" w:rsidRPr="002F76E1" w:rsidRDefault="00C95CE7" w:rsidP="00C95CE7">
            <w:pPr>
              <w:widowControl/>
              <w:jc w:val="left"/>
              <w:rPr>
                <w:color w:val="000000"/>
                <w:sz w:val="21"/>
                <w:szCs w:val="21"/>
              </w:rPr>
            </w:pPr>
          </w:p>
        </w:tc>
        <w:tc>
          <w:tcPr>
            <w:tcW w:w="1255" w:type="dxa"/>
            <w:vMerge/>
            <w:tcBorders>
              <w:top w:val="nil"/>
              <w:left w:val="single" w:sz="4" w:space="0" w:color="auto"/>
              <w:bottom w:val="single" w:sz="4" w:space="0" w:color="auto"/>
              <w:right w:val="nil"/>
            </w:tcBorders>
            <w:vAlign w:val="center"/>
            <w:hideMark/>
          </w:tcPr>
          <w:p w14:paraId="534E6068" w14:textId="77777777" w:rsidR="00C95CE7" w:rsidRPr="002F76E1" w:rsidRDefault="00C95CE7" w:rsidP="00C95CE7">
            <w:pPr>
              <w:widowControl/>
              <w:jc w:val="left"/>
              <w:rPr>
                <w:color w:val="000000"/>
                <w:sz w:val="21"/>
                <w:szCs w:val="21"/>
              </w:rPr>
            </w:pPr>
          </w:p>
        </w:tc>
      </w:tr>
      <w:tr w:rsidR="00C95CE7" w:rsidRPr="002F76E1" w14:paraId="5C268AED" w14:textId="77777777" w:rsidTr="00342DBF">
        <w:trPr>
          <w:trHeight w:val="320"/>
        </w:trPr>
        <w:tc>
          <w:tcPr>
            <w:tcW w:w="998" w:type="dxa"/>
            <w:vMerge w:val="restart"/>
            <w:tcBorders>
              <w:top w:val="nil"/>
              <w:left w:val="nil"/>
              <w:bottom w:val="single" w:sz="4" w:space="0" w:color="auto"/>
              <w:right w:val="single" w:sz="4" w:space="0" w:color="auto"/>
            </w:tcBorders>
            <w:shd w:val="clear" w:color="auto" w:fill="auto"/>
            <w:vAlign w:val="center"/>
            <w:hideMark/>
          </w:tcPr>
          <w:p w14:paraId="14A99DED" w14:textId="77777777" w:rsidR="00C95CE7" w:rsidRPr="002F76E1" w:rsidRDefault="00C95CE7" w:rsidP="00C95CE7">
            <w:pPr>
              <w:widowControl/>
              <w:jc w:val="left"/>
              <w:rPr>
                <w:color w:val="000000"/>
                <w:sz w:val="21"/>
                <w:szCs w:val="21"/>
              </w:rPr>
            </w:pPr>
            <w:r w:rsidRPr="002F76E1">
              <w:rPr>
                <w:color w:val="000000"/>
                <w:sz w:val="21"/>
                <w:szCs w:val="21"/>
              </w:rPr>
              <w:t>P</w:t>
            </w:r>
          </w:p>
        </w:tc>
        <w:tc>
          <w:tcPr>
            <w:tcW w:w="1979" w:type="dxa"/>
            <w:vMerge w:val="restart"/>
            <w:tcBorders>
              <w:top w:val="nil"/>
              <w:left w:val="single" w:sz="4" w:space="0" w:color="auto"/>
              <w:bottom w:val="single" w:sz="4" w:space="0" w:color="auto"/>
              <w:right w:val="single" w:sz="4" w:space="0" w:color="auto"/>
            </w:tcBorders>
            <w:shd w:val="clear" w:color="auto" w:fill="auto"/>
            <w:vAlign w:val="center"/>
            <w:hideMark/>
          </w:tcPr>
          <w:p w14:paraId="4A1C3F4D" w14:textId="77777777" w:rsidR="00C95CE7" w:rsidRPr="002F76E1" w:rsidRDefault="00C95CE7" w:rsidP="00C95CE7">
            <w:pPr>
              <w:widowControl/>
              <w:jc w:val="left"/>
              <w:rPr>
                <w:color w:val="000000"/>
                <w:sz w:val="21"/>
                <w:szCs w:val="21"/>
              </w:rPr>
            </w:pPr>
            <w:r w:rsidRPr="002F76E1">
              <w:rPr>
                <w:color w:val="000000"/>
                <w:sz w:val="21"/>
                <w:szCs w:val="21"/>
              </w:rPr>
              <w:t>pressure</w:t>
            </w:r>
          </w:p>
        </w:tc>
        <w:tc>
          <w:tcPr>
            <w:tcW w:w="902" w:type="dxa"/>
            <w:vMerge w:val="restart"/>
            <w:tcBorders>
              <w:top w:val="nil"/>
              <w:left w:val="single" w:sz="4" w:space="0" w:color="auto"/>
              <w:bottom w:val="single" w:sz="4" w:space="0" w:color="auto"/>
              <w:right w:val="single" w:sz="4" w:space="0" w:color="auto"/>
            </w:tcBorders>
            <w:shd w:val="clear" w:color="auto" w:fill="auto"/>
            <w:vAlign w:val="center"/>
            <w:hideMark/>
          </w:tcPr>
          <w:p w14:paraId="38B546C6" w14:textId="77777777" w:rsidR="00C95CE7" w:rsidRPr="002F76E1" w:rsidRDefault="00C95CE7" w:rsidP="00C95CE7">
            <w:pPr>
              <w:widowControl/>
              <w:jc w:val="center"/>
              <w:rPr>
                <w:color w:val="000000"/>
                <w:sz w:val="21"/>
                <w:szCs w:val="21"/>
              </w:rPr>
            </w:pPr>
            <w:proofErr w:type="spellStart"/>
            <w:r w:rsidRPr="002F76E1">
              <w:rPr>
                <w:color w:val="000000"/>
                <w:sz w:val="21"/>
                <w:szCs w:val="21"/>
              </w:rPr>
              <w:t>hPa</w:t>
            </w:r>
            <w:proofErr w:type="spellEnd"/>
          </w:p>
        </w:tc>
        <w:tc>
          <w:tcPr>
            <w:tcW w:w="2683" w:type="dxa"/>
            <w:tcBorders>
              <w:top w:val="nil"/>
              <w:left w:val="nil"/>
              <w:bottom w:val="nil"/>
              <w:right w:val="single" w:sz="4" w:space="0" w:color="auto"/>
            </w:tcBorders>
            <w:shd w:val="clear" w:color="auto" w:fill="auto"/>
            <w:vAlign w:val="center"/>
            <w:hideMark/>
          </w:tcPr>
          <w:p w14:paraId="1D68FB57" w14:textId="77777777" w:rsidR="00C95CE7" w:rsidRPr="002F76E1" w:rsidRDefault="00C95CE7" w:rsidP="00C95CE7">
            <w:pPr>
              <w:widowControl/>
              <w:jc w:val="left"/>
              <w:rPr>
                <w:color w:val="000000"/>
                <w:sz w:val="21"/>
                <w:szCs w:val="21"/>
              </w:rPr>
            </w:pPr>
            <w:r w:rsidRPr="002F76E1">
              <w:rPr>
                <w:color w:val="000000"/>
                <w:sz w:val="21"/>
                <w:szCs w:val="21"/>
              </w:rPr>
              <w:t>BSRN station</w:t>
            </w:r>
          </w:p>
        </w:tc>
        <w:tc>
          <w:tcPr>
            <w:tcW w:w="1103" w:type="dxa"/>
            <w:vMerge w:val="restart"/>
            <w:tcBorders>
              <w:top w:val="nil"/>
              <w:left w:val="single" w:sz="4" w:space="0" w:color="auto"/>
              <w:bottom w:val="single" w:sz="4" w:space="0" w:color="auto"/>
              <w:right w:val="single" w:sz="4" w:space="0" w:color="auto"/>
            </w:tcBorders>
            <w:shd w:val="clear" w:color="auto" w:fill="auto"/>
            <w:vAlign w:val="center"/>
            <w:hideMark/>
          </w:tcPr>
          <w:p w14:paraId="5F7EF12D" w14:textId="77777777" w:rsidR="00C95CE7" w:rsidRPr="002F76E1" w:rsidRDefault="00C95CE7" w:rsidP="00C95CE7">
            <w:pPr>
              <w:widowControl/>
              <w:jc w:val="center"/>
              <w:rPr>
                <w:color w:val="000000"/>
                <w:sz w:val="21"/>
                <w:szCs w:val="21"/>
              </w:rPr>
            </w:pPr>
            <w:r w:rsidRPr="002F76E1">
              <w:rPr>
                <w:color w:val="000000"/>
                <w:sz w:val="21"/>
                <w:szCs w:val="21"/>
              </w:rPr>
              <w:t>predictor</w:t>
            </w:r>
          </w:p>
        </w:tc>
        <w:tc>
          <w:tcPr>
            <w:tcW w:w="1255" w:type="dxa"/>
            <w:vMerge w:val="restart"/>
            <w:tcBorders>
              <w:top w:val="nil"/>
              <w:left w:val="single" w:sz="4" w:space="0" w:color="auto"/>
              <w:bottom w:val="single" w:sz="4" w:space="0" w:color="auto"/>
              <w:right w:val="nil"/>
            </w:tcBorders>
            <w:shd w:val="clear" w:color="auto" w:fill="auto"/>
            <w:vAlign w:val="center"/>
            <w:hideMark/>
          </w:tcPr>
          <w:p w14:paraId="23F72A82" w14:textId="77777777" w:rsidR="00C95CE7" w:rsidRPr="002F76E1" w:rsidRDefault="00C95CE7" w:rsidP="00C95CE7">
            <w:pPr>
              <w:widowControl/>
              <w:jc w:val="center"/>
              <w:rPr>
                <w:color w:val="000000"/>
                <w:sz w:val="21"/>
                <w:szCs w:val="21"/>
              </w:rPr>
            </w:pPr>
            <w:r w:rsidRPr="002F76E1">
              <w:rPr>
                <w:color w:val="000000"/>
                <w:sz w:val="21"/>
                <w:szCs w:val="21"/>
              </w:rPr>
              <w:t>-</w:t>
            </w:r>
          </w:p>
        </w:tc>
      </w:tr>
      <w:tr w:rsidR="00C95CE7" w:rsidRPr="002F76E1" w14:paraId="1D587BF6" w14:textId="77777777" w:rsidTr="00342DBF">
        <w:trPr>
          <w:trHeight w:val="600"/>
        </w:trPr>
        <w:tc>
          <w:tcPr>
            <w:tcW w:w="998" w:type="dxa"/>
            <w:vMerge/>
            <w:tcBorders>
              <w:top w:val="nil"/>
              <w:left w:val="nil"/>
              <w:bottom w:val="single" w:sz="4" w:space="0" w:color="auto"/>
              <w:right w:val="single" w:sz="4" w:space="0" w:color="auto"/>
            </w:tcBorders>
            <w:vAlign w:val="center"/>
            <w:hideMark/>
          </w:tcPr>
          <w:p w14:paraId="4DAC8DCC" w14:textId="77777777" w:rsidR="00C95CE7" w:rsidRPr="002F76E1" w:rsidRDefault="00C95CE7" w:rsidP="00C95CE7">
            <w:pPr>
              <w:widowControl/>
              <w:jc w:val="left"/>
              <w:rPr>
                <w:color w:val="000000"/>
                <w:sz w:val="21"/>
                <w:szCs w:val="21"/>
              </w:rPr>
            </w:pPr>
          </w:p>
        </w:tc>
        <w:tc>
          <w:tcPr>
            <w:tcW w:w="1979" w:type="dxa"/>
            <w:vMerge/>
            <w:tcBorders>
              <w:top w:val="nil"/>
              <w:left w:val="single" w:sz="4" w:space="0" w:color="auto"/>
              <w:bottom w:val="single" w:sz="4" w:space="0" w:color="auto"/>
              <w:right w:val="single" w:sz="4" w:space="0" w:color="auto"/>
            </w:tcBorders>
            <w:vAlign w:val="center"/>
            <w:hideMark/>
          </w:tcPr>
          <w:p w14:paraId="6FC8B3EE" w14:textId="77777777" w:rsidR="00C95CE7" w:rsidRPr="002F76E1" w:rsidRDefault="00C95CE7" w:rsidP="00C95CE7">
            <w:pPr>
              <w:widowControl/>
              <w:jc w:val="left"/>
              <w:rPr>
                <w:color w:val="000000"/>
                <w:sz w:val="21"/>
                <w:szCs w:val="21"/>
              </w:rPr>
            </w:pPr>
          </w:p>
        </w:tc>
        <w:tc>
          <w:tcPr>
            <w:tcW w:w="902" w:type="dxa"/>
            <w:vMerge/>
            <w:tcBorders>
              <w:top w:val="nil"/>
              <w:left w:val="single" w:sz="4" w:space="0" w:color="auto"/>
              <w:bottom w:val="single" w:sz="4" w:space="0" w:color="auto"/>
              <w:right w:val="single" w:sz="4" w:space="0" w:color="auto"/>
            </w:tcBorders>
            <w:vAlign w:val="center"/>
            <w:hideMark/>
          </w:tcPr>
          <w:p w14:paraId="01ABB617" w14:textId="77777777" w:rsidR="00C95CE7" w:rsidRPr="002F76E1" w:rsidRDefault="00C95CE7" w:rsidP="00C95CE7">
            <w:pPr>
              <w:widowControl/>
              <w:jc w:val="left"/>
              <w:rPr>
                <w:color w:val="000000"/>
                <w:sz w:val="21"/>
                <w:szCs w:val="21"/>
              </w:rPr>
            </w:pPr>
          </w:p>
        </w:tc>
        <w:tc>
          <w:tcPr>
            <w:tcW w:w="2683" w:type="dxa"/>
            <w:tcBorders>
              <w:top w:val="nil"/>
              <w:left w:val="nil"/>
              <w:bottom w:val="single" w:sz="4" w:space="0" w:color="auto"/>
              <w:right w:val="single" w:sz="4" w:space="0" w:color="auto"/>
            </w:tcBorders>
            <w:shd w:val="clear" w:color="auto" w:fill="auto"/>
            <w:vAlign w:val="center"/>
            <w:hideMark/>
          </w:tcPr>
          <w:p w14:paraId="337530F3" w14:textId="77777777" w:rsidR="00C95CE7" w:rsidRPr="002F76E1" w:rsidRDefault="00C95CE7" w:rsidP="00C95CE7">
            <w:pPr>
              <w:widowControl/>
              <w:jc w:val="left"/>
              <w:rPr>
                <w:color w:val="000000"/>
                <w:sz w:val="21"/>
                <w:szCs w:val="21"/>
              </w:rPr>
            </w:pPr>
            <w:r w:rsidRPr="002F76E1">
              <w:rPr>
                <w:color w:val="000000"/>
                <w:sz w:val="21"/>
                <w:szCs w:val="21"/>
              </w:rPr>
              <w:t>(WXT530 weather transmitter)</w:t>
            </w:r>
          </w:p>
        </w:tc>
        <w:tc>
          <w:tcPr>
            <w:tcW w:w="1103" w:type="dxa"/>
            <w:vMerge/>
            <w:tcBorders>
              <w:top w:val="nil"/>
              <w:left w:val="single" w:sz="4" w:space="0" w:color="auto"/>
              <w:bottom w:val="single" w:sz="4" w:space="0" w:color="auto"/>
              <w:right w:val="single" w:sz="4" w:space="0" w:color="auto"/>
            </w:tcBorders>
            <w:vAlign w:val="center"/>
            <w:hideMark/>
          </w:tcPr>
          <w:p w14:paraId="31E3B4A5" w14:textId="77777777" w:rsidR="00C95CE7" w:rsidRPr="002F76E1" w:rsidRDefault="00C95CE7" w:rsidP="00C95CE7">
            <w:pPr>
              <w:widowControl/>
              <w:jc w:val="left"/>
              <w:rPr>
                <w:color w:val="000000"/>
                <w:sz w:val="21"/>
                <w:szCs w:val="21"/>
              </w:rPr>
            </w:pPr>
          </w:p>
        </w:tc>
        <w:tc>
          <w:tcPr>
            <w:tcW w:w="1255" w:type="dxa"/>
            <w:vMerge/>
            <w:tcBorders>
              <w:top w:val="nil"/>
              <w:left w:val="single" w:sz="4" w:space="0" w:color="auto"/>
              <w:bottom w:val="single" w:sz="4" w:space="0" w:color="auto"/>
              <w:right w:val="nil"/>
            </w:tcBorders>
            <w:vAlign w:val="center"/>
            <w:hideMark/>
          </w:tcPr>
          <w:p w14:paraId="0795EAAC" w14:textId="77777777" w:rsidR="00C95CE7" w:rsidRPr="002F76E1" w:rsidRDefault="00C95CE7" w:rsidP="00C95CE7">
            <w:pPr>
              <w:widowControl/>
              <w:jc w:val="left"/>
              <w:rPr>
                <w:color w:val="000000"/>
                <w:sz w:val="21"/>
                <w:szCs w:val="21"/>
              </w:rPr>
            </w:pPr>
          </w:p>
        </w:tc>
      </w:tr>
      <w:tr w:rsidR="00C95CE7" w:rsidRPr="002F76E1" w14:paraId="71734295" w14:textId="77777777" w:rsidTr="00342DBF">
        <w:trPr>
          <w:trHeight w:val="320"/>
        </w:trPr>
        <w:tc>
          <w:tcPr>
            <w:tcW w:w="998" w:type="dxa"/>
            <w:vMerge w:val="restart"/>
            <w:tcBorders>
              <w:top w:val="single" w:sz="4" w:space="0" w:color="auto"/>
              <w:left w:val="nil"/>
              <w:bottom w:val="double" w:sz="6" w:space="0" w:color="000000"/>
              <w:right w:val="single" w:sz="4" w:space="0" w:color="auto"/>
            </w:tcBorders>
            <w:shd w:val="clear" w:color="auto" w:fill="auto"/>
            <w:vAlign w:val="center"/>
            <w:hideMark/>
          </w:tcPr>
          <w:p w14:paraId="66985E09" w14:textId="77777777" w:rsidR="00C95CE7" w:rsidRPr="002F76E1" w:rsidRDefault="00C95CE7" w:rsidP="00C95CE7">
            <w:pPr>
              <w:widowControl/>
              <w:jc w:val="left"/>
              <w:rPr>
                <w:color w:val="000000"/>
                <w:sz w:val="21"/>
                <w:szCs w:val="21"/>
              </w:rPr>
            </w:pPr>
            <w:r w:rsidRPr="002F76E1">
              <w:rPr>
                <w:color w:val="000000"/>
                <w:sz w:val="21"/>
                <w:szCs w:val="21"/>
              </w:rPr>
              <w:t>CF</w:t>
            </w:r>
          </w:p>
        </w:tc>
        <w:tc>
          <w:tcPr>
            <w:tcW w:w="1979" w:type="dxa"/>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7E5C7F05" w14:textId="77777777" w:rsidR="00C95CE7" w:rsidRPr="002F76E1" w:rsidRDefault="00C95CE7" w:rsidP="00C95CE7">
            <w:pPr>
              <w:widowControl/>
              <w:jc w:val="left"/>
              <w:rPr>
                <w:color w:val="000000"/>
                <w:sz w:val="21"/>
                <w:szCs w:val="21"/>
              </w:rPr>
            </w:pPr>
            <w:r w:rsidRPr="002F76E1">
              <w:rPr>
                <w:color w:val="000000"/>
                <w:sz w:val="21"/>
                <w:szCs w:val="21"/>
              </w:rPr>
              <w:t>cloud fraction</w:t>
            </w:r>
          </w:p>
        </w:tc>
        <w:tc>
          <w:tcPr>
            <w:tcW w:w="902" w:type="dxa"/>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3D81D768" w14:textId="77777777" w:rsidR="00C95CE7" w:rsidRPr="002F76E1" w:rsidRDefault="00C95CE7" w:rsidP="00C95CE7">
            <w:pPr>
              <w:widowControl/>
              <w:jc w:val="center"/>
              <w:rPr>
                <w:color w:val="000000"/>
                <w:sz w:val="21"/>
                <w:szCs w:val="21"/>
              </w:rPr>
            </w:pPr>
            <w:r w:rsidRPr="002F76E1">
              <w:rPr>
                <w:color w:val="000000"/>
                <w:sz w:val="21"/>
                <w:szCs w:val="21"/>
              </w:rPr>
              <w:t>%</w:t>
            </w:r>
          </w:p>
        </w:tc>
        <w:tc>
          <w:tcPr>
            <w:tcW w:w="2683" w:type="dxa"/>
            <w:tcBorders>
              <w:top w:val="single" w:sz="4" w:space="0" w:color="auto"/>
              <w:left w:val="nil"/>
              <w:bottom w:val="nil"/>
              <w:right w:val="single" w:sz="4" w:space="0" w:color="auto"/>
            </w:tcBorders>
            <w:shd w:val="clear" w:color="auto" w:fill="auto"/>
            <w:vAlign w:val="center"/>
            <w:hideMark/>
          </w:tcPr>
          <w:p w14:paraId="39317C89" w14:textId="77777777" w:rsidR="00C95CE7" w:rsidRPr="002F76E1" w:rsidRDefault="00C95CE7" w:rsidP="00C95CE7">
            <w:pPr>
              <w:widowControl/>
              <w:jc w:val="left"/>
              <w:rPr>
                <w:color w:val="000000"/>
                <w:sz w:val="21"/>
                <w:szCs w:val="21"/>
              </w:rPr>
            </w:pPr>
            <w:r w:rsidRPr="002F76E1">
              <w:rPr>
                <w:color w:val="000000"/>
                <w:sz w:val="21"/>
                <w:szCs w:val="21"/>
              </w:rPr>
              <w:t xml:space="preserve">UV-Indien network </w:t>
            </w:r>
          </w:p>
        </w:tc>
        <w:tc>
          <w:tcPr>
            <w:tcW w:w="1103" w:type="dxa"/>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3A835FBF" w14:textId="77777777" w:rsidR="00C95CE7" w:rsidRPr="002F76E1" w:rsidRDefault="00C95CE7" w:rsidP="00C95CE7">
            <w:pPr>
              <w:widowControl/>
              <w:jc w:val="center"/>
              <w:rPr>
                <w:color w:val="000000"/>
                <w:sz w:val="21"/>
                <w:szCs w:val="21"/>
              </w:rPr>
            </w:pPr>
            <w:r w:rsidRPr="002F76E1">
              <w:rPr>
                <w:color w:val="000000"/>
                <w:sz w:val="21"/>
                <w:szCs w:val="21"/>
              </w:rPr>
              <w:t>predictand</w:t>
            </w:r>
          </w:p>
        </w:tc>
        <w:tc>
          <w:tcPr>
            <w:tcW w:w="1255" w:type="dxa"/>
            <w:vMerge w:val="restart"/>
            <w:tcBorders>
              <w:top w:val="single" w:sz="4" w:space="0" w:color="auto"/>
              <w:left w:val="single" w:sz="4" w:space="0" w:color="auto"/>
              <w:bottom w:val="double" w:sz="6" w:space="0" w:color="000000"/>
              <w:right w:val="nil"/>
            </w:tcBorders>
            <w:shd w:val="clear" w:color="auto" w:fill="auto"/>
            <w:vAlign w:val="center"/>
            <w:hideMark/>
          </w:tcPr>
          <w:p w14:paraId="5CFD0344" w14:textId="77777777" w:rsidR="00C95CE7" w:rsidRPr="002F76E1" w:rsidRDefault="00C95CE7" w:rsidP="00C95CE7">
            <w:pPr>
              <w:widowControl/>
              <w:jc w:val="center"/>
              <w:rPr>
                <w:color w:val="000000"/>
                <w:sz w:val="21"/>
                <w:szCs w:val="21"/>
              </w:rPr>
            </w:pPr>
            <w:r w:rsidRPr="002F76E1">
              <w:rPr>
                <w:color w:val="000000"/>
                <w:sz w:val="21"/>
                <w:szCs w:val="21"/>
              </w:rPr>
              <w:t>output</w:t>
            </w:r>
          </w:p>
        </w:tc>
      </w:tr>
      <w:tr w:rsidR="00C95CE7" w:rsidRPr="002F76E1" w14:paraId="5543D02C" w14:textId="77777777" w:rsidTr="00342DBF">
        <w:trPr>
          <w:trHeight w:val="340"/>
        </w:trPr>
        <w:tc>
          <w:tcPr>
            <w:tcW w:w="998" w:type="dxa"/>
            <w:vMerge/>
            <w:tcBorders>
              <w:top w:val="nil"/>
              <w:left w:val="nil"/>
              <w:bottom w:val="double" w:sz="4" w:space="0" w:color="auto"/>
              <w:right w:val="single" w:sz="4" w:space="0" w:color="auto"/>
            </w:tcBorders>
            <w:vAlign w:val="center"/>
            <w:hideMark/>
          </w:tcPr>
          <w:p w14:paraId="6DCE4A22" w14:textId="77777777" w:rsidR="00C95CE7" w:rsidRPr="002F76E1" w:rsidRDefault="00C95CE7" w:rsidP="00C95CE7">
            <w:pPr>
              <w:widowControl/>
              <w:jc w:val="left"/>
              <w:rPr>
                <w:color w:val="000000"/>
                <w:sz w:val="21"/>
                <w:szCs w:val="21"/>
              </w:rPr>
            </w:pPr>
          </w:p>
        </w:tc>
        <w:tc>
          <w:tcPr>
            <w:tcW w:w="1979" w:type="dxa"/>
            <w:vMerge/>
            <w:tcBorders>
              <w:top w:val="nil"/>
              <w:left w:val="single" w:sz="4" w:space="0" w:color="auto"/>
              <w:bottom w:val="double" w:sz="4" w:space="0" w:color="auto"/>
              <w:right w:val="single" w:sz="4" w:space="0" w:color="auto"/>
            </w:tcBorders>
            <w:vAlign w:val="center"/>
            <w:hideMark/>
          </w:tcPr>
          <w:p w14:paraId="1DFEEBDF" w14:textId="77777777" w:rsidR="00C95CE7" w:rsidRPr="002F76E1" w:rsidRDefault="00C95CE7" w:rsidP="00C95CE7">
            <w:pPr>
              <w:widowControl/>
              <w:jc w:val="left"/>
              <w:rPr>
                <w:color w:val="000000"/>
                <w:sz w:val="21"/>
                <w:szCs w:val="21"/>
              </w:rPr>
            </w:pPr>
          </w:p>
        </w:tc>
        <w:tc>
          <w:tcPr>
            <w:tcW w:w="902" w:type="dxa"/>
            <w:vMerge/>
            <w:tcBorders>
              <w:top w:val="nil"/>
              <w:left w:val="single" w:sz="4" w:space="0" w:color="auto"/>
              <w:bottom w:val="double" w:sz="4" w:space="0" w:color="auto"/>
              <w:right w:val="single" w:sz="4" w:space="0" w:color="auto"/>
            </w:tcBorders>
            <w:vAlign w:val="center"/>
            <w:hideMark/>
          </w:tcPr>
          <w:p w14:paraId="57AB84AE" w14:textId="77777777" w:rsidR="00C95CE7" w:rsidRPr="002F76E1" w:rsidRDefault="00C95CE7" w:rsidP="00C95CE7">
            <w:pPr>
              <w:widowControl/>
              <w:jc w:val="left"/>
              <w:rPr>
                <w:color w:val="000000"/>
                <w:sz w:val="21"/>
                <w:szCs w:val="21"/>
              </w:rPr>
            </w:pPr>
          </w:p>
        </w:tc>
        <w:tc>
          <w:tcPr>
            <w:tcW w:w="2683" w:type="dxa"/>
            <w:tcBorders>
              <w:top w:val="nil"/>
              <w:left w:val="nil"/>
              <w:bottom w:val="double" w:sz="4" w:space="0" w:color="auto"/>
              <w:right w:val="single" w:sz="4" w:space="0" w:color="auto"/>
            </w:tcBorders>
            <w:shd w:val="clear" w:color="auto" w:fill="auto"/>
            <w:vAlign w:val="center"/>
            <w:hideMark/>
          </w:tcPr>
          <w:p w14:paraId="6A0DE9AA" w14:textId="77777777" w:rsidR="00C95CE7" w:rsidRPr="002F76E1" w:rsidRDefault="00C95CE7" w:rsidP="00C95CE7">
            <w:pPr>
              <w:widowControl/>
              <w:jc w:val="left"/>
              <w:rPr>
                <w:color w:val="000000"/>
                <w:sz w:val="21"/>
                <w:szCs w:val="21"/>
              </w:rPr>
            </w:pPr>
            <w:r w:rsidRPr="002F76E1">
              <w:rPr>
                <w:color w:val="000000"/>
                <w:sz w:val="21"/>
                <w:szCs w:val="21"/>
              </w:rPr>
              <w:t>(allsky camera)</w:t>
            </w:r>
          </w:p>
        </w:tc>
        <w:tc>
          <w:tcPr>
            <w:tcW w:w="1103" w:type="dxa"/>
            <w:vMerge/>
            <w:tcBorders>
              <w:top w:val="nil"/>
              <w:left w:val="single" w:sz="4" w:space="0" w:color="auto"/>
              <w:bottom w:val="double" w:sz="4" w:space="0" w:color="auto"/>
              <w:right w:val="single" w:sz="4" w:space="0" w:color="auto"/>
            </w:tcBorders>
            <w:vAlign w:val="center"/>
            <w:hideMark/>
          </w:tcPr>
          <w:p w14:paraId="32CA1286" w14:textId="77777777" w:rsidR="00C95CE7" w:rsidRPr="002F76E1" w:rsidRDefault="00C95CE7" w:rsidP="00C95CE7">
            <w:pPr>
              <w:widowControl/>
              <w:jc w:val="left"/>
              <w:rPr>
                <w:color w:val="000000"/>
                <w:sz w:val="21"/>
                <w:szCs w:val="21"/>
              </w:rPr>
            </w:pPr>
          </w:p>
        </w:tc>
        <w:tc>
          <w:tcPr>
            <w:tcW w:w="1255" w:type="dxa"/>
            <w:vMerge/>
            <w:tcBorders>
              <w:top w:val="nil"/>
              <w:left w:val="single" w:sz="4" w:space="0" w:color="auto"/>
              <w:bottom w:val="double" w:sz="4" w:space="0" w:color="auto"/>
              <w:right w:val="nil"/>
            </w:tcBorders>
            <w:vAlign w:val="center"/>
            <w:hideMark/>
          </w:tcPr>
          <w:p w14:paraId="0D356A83" w14:textId="77777777" w:rsidR="00C95CE7" w:rsidRPr="002F76E1" w:rsidRDefault="00C95CE7" w:rsidP="00D03026">
            <w:pPr>
              <w:keepNext/>
              <w:widowControl/>
              <w:jc w:val="left"/>
              <w:rPr>
                <w:color w:val="000000"/>
                <w:sz w:val="21"/>
                <w:szCs w:val="21"/>
              </w:rPr>
            </w:pPr>
          </w:p>
        </w:tc>
      </w:tr>
    </w:tbl>
    <w:p w14:paraId="6E74AF9F" w14:textId="49AD5323" w:rsidR="009B01CD" w:rsidRPr="002F76E1" w:rsidRDefault="00D03026" w:rsidP="00D03026">
      <w:pPr>
        <w:pStyle w:val="Caption"/>
      </w:pPr>
      <w:r w:rsidRPr="002F76E1">
        <w:t xml:space="preserve">Table </w:t>
      </w:r>
      <w:r w:rsidRPr="002F76E1">
        <w:fldChar w:fldCharType="begin"/>
      </w:r>
      <w:r w:rsidRPr="002F76E1">
        <w:instrText xml:space="preserve"> SEQ Table \* ARABIC </w:instrText>
      </w:r>
      <w:r w:rsidRPr="002F76E1">
        <w:fldChar w:fldCharType="separate"/>
      </w:r>
      <w:r w:rsidR="009D5C39">
        <w:rPr>
          <w:noProof/>
        </w:rPr>
        <w:t>1</w:t>
      </w:r>
      <w:r w:rsidRPr="002F76E1">
        <w:fldChar w:fldCharType="end"/>
      </w:r>
      <w:r w:rsidRPr="002F76E1">
        <w:t xml:space="preserve"> Summary of data used in this study. The temporal resolution of all these variables is 5-minute.</w:t>
      </w:r>
    </w:p>
    <w:p w14:paraId="0A90B1A8" w14:textId="77777777" w:rsidR="009E3B66" w:rsidRPr="002F76E1" w:rsidRDefault="009E3B66" w:rsidP="006A597C"/>
    <w:p w14:paraId="0F2D6FB6" w14:textId="399DE03F" w:rsidR="001C365D" w:rsidRPr="002F76E1" w:rsidRDefault="00DD7F44" w:rsidP="00706145">
      <w:pPr>
        <w:widowControl/>
      </w:pPr>
      <w:r w:rsidRPr="002F76E1">
        <w:t xml:space="preserve">In addition to the QCs, the LWD data are also compared to </w:t>
      </w:r>
      <w:r w:rsidR="00F833D1" w:rsidRPr="002F76E1">
        <w:t xml:space="preserve">the </w:t>
      </w:r>
      <w:r w:rsidR="00D73587" w:rsidRPr="002F76E1">
        <w:t>hourly</w:t>
      </w:r>
      <w:r w:rsidR="00F833D1" w:rsidRPr="002F76E1">
        <w:t xml:space="preserve"> satellite-based </w:t>
      </w:r>
      <w:r w:rsidRPr="002F76E1">
        <w:t>CERES (Clouds and Earth’s Radiant Energy Systems) product</w:t>
      </w:r>
      <w:r w:rsidR="00F833D1" w:rsidRPr="002F76E1">
        <w:t xml:space="preserve"> (i.e., </w:t>
      </w:r>
      <w:r w:rsidR="00F8743A" w:rsidRPr="002F76E1">
        <w:t>SYN1deg-1Hour</w:t>
      </w:r>
      <w:r w:rsidR="00F833D1" w:rsidRPr="002F76E1">
        <w:t>;</w:t>
      </w:r>
      <w:r w:rsidR="009E5694" w:rsidRPr="002F76E1">
        <w:t xml:space="preserve"> </w:t>
      </w:r>
      <w:hyperlink w:anchor="_ENREF_37" w:tooltip="Smith, 2011 #322" w:history="1">
        <w:r w:rsidR="00CA00B9" w:rsidRPr="00CA00B9">
          <w:rPr>
            <w:rStyle w:val="Hyperlink"/>
          </w:rPr>
          <w:fldChar w:fldCharType="begin"/>
        </w:r>
        <w:r w:rsidR="00CA00B9" w:rsidRPr="00CA00B9">
          <w:rPr>
            <w:rStyle w:val="Hyperlink"/>
          </w:rPr>
          <w:instrText xml:space="preserve"> ADDIN EN.CITE &lt;EndNote&gt;&lt;Cite&gt;&lt;Author&gt;Smith&lt;/Author&gt;&lt;Year&gt;2011&lt;/Year&gt;&lt;RecNum&gt;322&lt;/RecNum&gt;&lt;DisplayText&gt;Smith et al., 2011&lt;/DisplayText&gt;&lt;record&gt;&lt;rec-number&gt;322&lt;/rec-number&gt;&lt;foreign-keys&gt;&lt;key app="EN" db-id="ap2s0vva2tfapsexxan50rrawfdrerr00v90" timestamp="1662617510"&gt;322&lt;/key&gt;&lt;/foreign-keys&gt;&lt;ref-type name="Journal Article"&gt;17&lt;/ref-type&gt;&lt;contributors&gt;&lt;authors&gt;&lt;author&gt;Smith, G. L.&lt;/author&gt;&lt;author&gt;Priestley, K. J.&lt;/author&gt;&lt;author&gt;Loeb, N. G.&lt;/author&gt;&lt;author&gt;Wielicki, B. A.&lt;/author&gt;&lt;author&gt;Charlock, T. P.&lt;/author&gt;&lt;author&gt;Minnis, P.&lt;/author&gt;&lt;author&gt;Doelling, D. R.&lt;/author&gt;&lt;author&gt;Rutan, D. A.&lt;/author&gt;&lt;/authors&gt;&lt;/contributors&gt;&lt;titles&gt;&lt;title&gt;Clouds and Earth Radiant Energy System (CERES), a review: Past, present and future&lt;/title&gt;&lt;secondary-title&gt;Advances in Space Research&lt;/secondary-title&gt;&lt;/titles&gt;&lt;periodical&gt;&lt;full-title&gt;Advances in Space Research&lt;/full-title&gt;&lt;/periodical&gt;&lt;pages&gt;254-263&lt;/pages&gt;&lt;volume&gt;48&lt;/volume&gt;&lt;number&gt;2&lt;/number&gt;&lt;keywords&gt;&lt;keyword&gt;Earth Radiation Budget&lt;/keyword&gt;&lt;keyword&gt;CERES&lt;/keyword&gt;&lt;keyword&gt;Radiometry&lt;/keyword&gt;&lt;keyword&gt;Remote sensing&lt;/keyword&gt;&lt;/keywords&gt;&lt;dates&gt;&lt;year&gt;2011&lt;/year&gt;&lt;pub-dates&gt;&lt;date&gt;2011/07/15/&lt;/date&gt;&lt;/pub-dates&gt;&lt;/dates&gt;&lt;isbn&gt;0273-1177&lt;/isbn&gt;&lt;urls&gt;&lt;related-urls&gt;&lt;url&gt;https://www.sciencedirect.com/science/article/pii/S0273117711001700&lt;/url&gt;&lt;/related-urls&gt;&lt;/urls&gt;&lt;electronic-resource-num&gt;https://doi.org/10.1016/j.asr.2011.03.009&lt;/electronic-resource-num&gt;&lt;/record&gt;&lt;/Cite&gt;&lt;/EndNote&gt;</w:instrText>
        </w:r>
        <w:r w:rsidR="00CA00B9" w:rsidRPr="00CA00B9">
          <w:rPr>
            <w:rStyle w:val="Hyperlink"/>
          </w:rPr>
          <w:fldChar w:fldCharType="separate"/>
        </w:r>
        <w:r w:rsidR="00CA00B9" w:rsidRPr="00CA00B9">
          <w:rPr>
            <w:rStyle w:val="Hyperlink"/>
          </w:rPr>
          <w:t>Smith et al., 2011</w:t>
        </w:r>
        <w:r w:rsidR="00CA00B9" w:rsidRPr="00CA00B9">
          <w:rPr>
            <w:rStyle w:val="Hyperlink"/>
          </w:rPr>
          <w:fldChar w:fldCharType="end"/>
        </w:r>
      </w:hyperlink>
      <w:r w:rsidR="00F833D1" w:rsidRPr="002F76E1">
        <w:t xml:space="preserve">), as shown in </w:t>
      </w:r>
      <w:r w:rsidR="00F833D1" w:rsidRPr="002F76E1">
        <w:rPr>
          <w:rStyle w:val="crossreference"/>
        </w:rPr>
        <w:fldChar w:fldCharType="begin"/>
      </w:r>
      <w:r w:rsidR="00F833D1" w:rsidRPr="002F76E1">
        <w:rPr>
          <w:rStyle w:val="crossreference"/>
        </w:rPr>
        <w:instrText xml:space="preserve"> REF _Ref113522709 \h  \* MERGEFORMAT </w:instrText>
      </w:r>
      <w:r w:rsidR="00F833D1" w:rsidRPr="002F76E1">
        <w:rPr>
          <w:rStyle w:val="crossreference"/>
        </w:rPr>
      </w:r>
      <w:r w:rsidR="00F833D1" w:rsidRPr="002F76E1">
        <w:rPr>
          <w:rStyle w:val="crossreference"/>
        </w:rPr>
        <w:fldChar w:fldCharType="separate"/>
      </w:r>
      <w:r w:rsidR="00F833D1" w:rsidRPr="002F76E1">
        <w:rPr>
          <w:rStyle w:val="crossreference"/>
        </w:rPr>
        <w:t>Fig. 2</w:t>
      </w:r>
      <w:r w:rsidR="00F833D1" w:rsidRPr="002F76E1">
        <w:rPr>
          <w:rStyle w:val="crossreference"/>
        </w:rPr>
        <w:fldChar w:fldCharType="end"/>
      </w:r>
      <w:r w:rsidRPr="002F76E1">
        <w:t xml:space="preserve">. </w:t>
      </w:r>
      <w:r w:rsidR="004C30FC" w:rsidRPr="002F76E1">
        <w:t xml:space="preserve">The </w:t>
      </w:r>
      <w:r w:rsidR="00114BCC" w:rsidRPr="002F76E1">
        <w:t xml:space="preserve">LWD of CERES is retrieved from the </w:t>
      </w:r>
      <w:r w:rsidR="004C30FC" w:rsidRPr="002F76E1">
        <w:t xml:space="preserve">nearest pixel </w:t>
      </w:r>
      <w:r w:rsidR="00114BCC" w:rsidRPr="002F76E1">
        <w:t xml:space="preserve">of </w:t>
      </w:r>
      <w:r w:rsidR="004C30FC" w:rsidRPr="002F76E1">
        <w:t xml:space="preserve">its </w:t>
      </w:r>
      <w:r w:rsidR="00963236" w:rsidRPr="002F76E1">
        <w:t>1°x1°</w:t>
      </w:r>
      <w:r w:rsidR="004C30FC" w:rsidRPr="002F76E1">
        <w:t xml:space="preserve"> </w:t>
      </w:r>
      <w:r w:rsidR="00703642" w:rsidRPr="002F76E1">
        <w:t xml:space="preserve">grid. </w:t>
      </w:r>
      <w:r w:rsidR="00FB09B5">
        <w:t>D</w:t>
      </w:r>
      <w:r w:rsidRPr="002F76E1">
        <w:t xml:space="preserve">ata </w:t>
      </w:r>
      <w:r w:rsidR="00FB09B5">
        <w:t xml:space="preserve">in the period of </w:t>
      </w:r>
      <w:r w:rsidRPr="008A7001">
        <w:rPr>
          <w:color w:val="000000" w:themeColor="text1"/>
        </w:rPr>
        <w:t>June 2019 - February 202</w:t>
      </w:r>
      <w:r w:rsidR="00AC351F" w:rsidRPr="008A7001">
        <w:rPr>
          <w:color w:val="000000" w:themeColor="text1"/>
        </w:rPr>
        <w:t>1</w:t>
      </w:r>
      <w:r w:rsidRPr="008A7001">
        <w:rPr>
          <w:color w:val="000000" w:themeColor="text1"/>
        </w:rPr>
        <w:t xml:space="preserve"> was u</w:t>
      </w:r>
      <w:r w:rsidRPr="002F76E1">
        <w:t>sed</w:t>
      </w:r>
      <w:r w:rsidR="00A30C8E" w:rsidRPr="002F76E1">
        <w:t xml:space="preserve"> for the comparison</w:t>
      </w:r>
      <w:r w:rsidR="007B63BB" w:rsidRPr="002F76E1">
        <w:t xml:space="preserve"> at hourly, daily, and monthly timescales</w:t>
      </w:r>
      <w:r w:rsidR="00533472" w:rsidRPr="002F76E1">
        <w:t>. Statistics, including the</w:t>
      </w:r>
      <w:bookmarkStart w:id="57" w:name="OLE_LINK72"/>
      <w:bookmarkStart w:id="58" w:name="OLE_LINK73"/>
      <w:r w:rsidR="00B42369" w:rsidRPr="002F76E1">
        <w:t xml:space="preserve"> root mean square error</w:t>
      </w:r>
      <w:r w:rsidR="00154D70" w:rsidRPr="002F76E1">
        <w:t xml:space="preserve"> </w:t>
      </w:r>
      <w:r w:rsidR="00B42369" w:rsidRPr="002F76E1">
        <w:t>(</w:t>
      </w:r>
      <w:r w:rsidRPr="002F76E1">
        <w:t>RMSE</w:t>
      </w:r>
      <w:r w:rsidR="00B42369" w:rsidRPr="002F76E1">
        <w:t>)</w:t>
      </w:r>
      <w:r w:rsidRPr="002F76E1">
        <w:t>,</w:t>
      </w:r>
      <w:r w:rsidR="00B42369" w:rsidRPr="002F76E1">
        <w:t xml:space="preserve"> the mean absolute error</w:t>
      </w:r>
      <w:r w:rsidRPr="002F76E1">
        <w:t xml:space="preserve"> </w:t>
      </w:r>
      <w:r w:rsidR="00B42369" w:rsidRPr="002F76E1">
        <w:t>(</w:t>
      </w:r>
      <w:r w:rsidRPr="002F76E1">
        <w:t>MBE</w:t>
      </w:r>
      <w:r w:rsidR="00B42369" w:rsidRPr="002F76E1">
        <w:t>)</w:t>
      </w:r>
      <w:r w:rsidRPr="002F76E1">
        <w:t>, and correlation efficien</w:t>
      </w:r>
      <w:r w:rsidR="00BD04B2" w:rsidRPr="002F76E1">
        <w:t>t</w:t>
      </w:r>
      <w:r w:rsidRPr="002F76E1">
        <w:t xml:space="preserve"> r </w:t>
      </w:r>
      <w:r w:rsidR="00FB09B5">
        <w:t xml:space="preserve">(COR) </w:t>
      </w:r>
      <w:r w:rsidR="00A30C8E" w:rsidRPr="002F76E1">
        <w:t>are calculated</w:t>
      </w:r>
      <w:r w:rsidRPr="002F76E1">
        <w:t>.</w:t>
      </w:r>
      <w:bookmarkEnd w:id="57"/>
      <w:bookmarkEnd w:id="58"/>
      <w:r w:rsidRPr="002F76E1">
        <w:t xml:space="preserve"> </w:t>
      </w:r>
    </w:p>
    <w:p w14:paraId="2B1FA18B" w14:textId="77777777" w:rsidR="001C365D" w:rsidRPr="002F76E1" w:rsidRDefault="001C365D" w:rsidP="00706145">
      <w:pPr>
        <w:widowControl/>
      </w:pPr>
    </w:p>
    <w:p w14:paraId="7FF24092" w14:textId="452541A9" w:rsidR="008E41CB" w:rsidRPr="002F76E1" w:rsidRDefault="007E137C" w:rsidP="00706145">
      <w:pPr>
        <w:widowControl/>
      </w:pPr>
      <w:r w:rsidRPr="002F76E1">
        <w:t xml:space="preserve">As shown in </w:t>
      </w:r>
      <w:r w:rsidR="00A30C78" w:rsidRPr="000873C4">
        <w:rPr>
          <w:rStyle w:val="crossreference"/>
        </w:rPr>
        <w:fldChar w:fldCharType="begin"/>
      </w:r>
      <w:r w:rsidR="00A30C78" w:rsidRPr="000873C4">
        <w:rPr>
          <w:rStyle w:val="crossreference"/>
        </w:rPr>
        <w:instrText xml:space="preserve"> REF _Ref113522709 \h </w:instrText>
      </w:r>
      <w:r w:rsidR="00706145" w:rsidRPr="000873C4">
        <w:rPr>
          <w:rStyle w:val="crossreference"/>
        </w:rPr>
        <w:instrText xml:space="preserve"> \* MERGEFORMAT </w:instrText>
      </w:r>
      <w:r w:rsidR="00A30C78" w:rsidRPr="000873C4">
        <w:rPr>
          <w:rStyle w:val="crossreference"/>
        </w:rPr>
      </w:r>
      <w:r w:rsidR="00A30C78" w:rsidRPr="000873C4">
        <w:rPr>
          <w:rStyle w:val="crossreference"/>
        </w:rPr>
        <w:fldChar w:fldCharType="separate"/>
      </w:r>
      <w:r w:rsidR="008A7001" w:rsidRPr="008A7001">
        <w:rPr>
          <w:rStyle w:val="crossreference"/>
        </w:rPr>
        <w:t>Fig. 3</w:t>
      </w:r>
      <w:r w:rsidR="00A30C78" w:rsidRPr="000873C4">
        <w:rPr>
          <w:rStyle w:val="crossreference"/>
        </w:rPr>
        <w:fldChar w:fldCharType="end"/>
      </w:r>
      <w:r w:rsidR="00A30C78" w:rsidRPr="002F76E1">
        <w:t xml:space="preserve"> </w:t>
      </w:r>
      <w:r w:rsidR="00351BD8" w:rsidRPr="002F76E1">
        <w:t xml:space="preserve">small errors and good correlations are found </w:t>
      </w:r>
      <w:r w:rsidR="00DD7F44" w:rsidRPr="002F76E1">
        <w:t>between LWD of the BSRN station and CERES</w:t>
      </w:r>
      <w:r w:rsidR="00270920" w:rsidRPr="002F76E1">
        <w:t>.</w:t>
      </w:r>
      <w:r w:rsidR="008135B2" w:rsidRPr="002F76E1">
        <w:t xml:space="preserve"> </w:t>
      </w:r>
      <w:r w:rsidR="00270920" w:rsidRPr="002F76E1">
        <w:t>T</w:t>
      </w:r>
      <w:r w:rsidR="008135B2" w:rsidRPr="002F76E1">
        <w:t>he</w:t>
      </w:r>
      <w:r w:rsidR="00270920" w:rsidRPr="002F76E1">
        <w:t xml:space="preserve"> corresponding</w:t>
      </w:r>
      <w:r w:rsidR="008135B2" w:rsidRPr="002F76E1">
        <w:t xml:space="preserve"> statistics are </w:t>
      </w:r>
      <w:r w:rsidR="00D1731C" w:rsidRPr="002F76E1">
        <w:t xml:space="preserve">comparable to </w:t>
      </w:r>
      <w:r w:rsidR="00D536F9" w:rsidRPr="002F76E1">
        <w:t>previous</w:t>
      </w:r>
      <w:r w:rsidR="00D1731C" w:rsidRPr="002F76E1">
        <w:t xml:space="preserve"> </w:t>
      </w:r>
      <w:r w:rsidR="00D536F9" w:rsidRPr="002F76E1">
        <w:t xml:space="preserve">works on CERES LWD data, </w:t>
      </w:r>
      <w:r w:rsidR="003E15A6">
        <w:t>including either</w:t>
      </w:r>
      <w:r w:rsidR="00C16833" w:rsidRPr="002F76E1">
        <w:t xml:space="preserve"> </w:t>
      </w:r>
      <w:r w:rsidR="003E15A6">
        <w:t xml:space="preserve">the </w:t>
      </w:r>
      <w:r w:rsidR="00C16833" w:rsidRPr="002F76E1">
        <w:t>regional stud</w:t>
      </w:r>
      <w:r w:rsidR="003E15A6">
        <w:t>ies</w:t>
      </w:r>
      <w:r w:rsidR="00C16833" w:rsidRPr="002F76E1">
        <w:t xml:space="preserve"> </w:t>
      </w:r>
      <w:r w:rsidR="003E15A6">
        <w:t>(</w:t>
      </w:r>
      <w:hyperlink w:anchor="_ENREF_43" w:tooltip="Yan, 2011 #321" w:history="1">
        <w:r w:rsidR="00CA00B9" w:rsidRPr="00CA00B9">
          <w:rPr>
            <w:rStyle w:val="Hyperlink"/>
          </w:rPr>
          <w:fldChar w:fldCharType="begin"/>
        </w:r>
        <w:r w:rsidR="00CA00B9" w:rsidRPr="00CA00B9">
          <w:rPr>
            <w:rStyle w:val="Hyperlink"/>
          </w:rPr>
          <w:instrText xml:space="preserve"> ADDIN EN.CITE &lt;EndNote&gt;&lt;Cite&gt;&lt;Author&gt;Yan&lt;/Author&gt;&lt;Year&gt;2011&lt;/Year&gt;&lt;RecNum&gt;321&lt;/RecNum&gt;&lt;DisplayText&gt;Yan et al., 2011&lt;/DisplayText&gt;&lt;record&gt;&lt;rec-number&gt;321&lt;/rec-number&gt;&lt;foreign-keys&gt;&lt;key app="EN" db-id="ap2s0vva2tfapsexxan50rrawfdrerr00v90" timestamp="1662616929"&gt;321&lt;/key&gt;&lt;/foreign-keys&gt;&lt;ref-type name="Journal Article"&gt;17&lt;/ref-type&gt;&lt;contributors&gt;&lt;authors&gt;&lt;author&gt;Yan, Hongru&lt;/author&gt;&lt;author&gt;Huang, Jianping&lt;/author&gt;&lt;author&gt;Minnis, Patrick&lt;/author&gt;&lt;author&gt;Wang, Tianhe&lt;/author&gt;&lt;author&gt;Bi, Jianrong&lt;/author&gt;&lt;/authors&gt;&lt;/contributors&gt;&lt;titles&gt;&lt;title&gt;Comparison of CERES surface radiation fluxes with surface observations over Loess Plateau&lt;/title&gt;&lt;secondary-title&gt;Remote Sensing of Environment&lt;/secondary-title&gt;&lt;/titles&gt;&lt;periodical&gt;&lt;full-title&gt;Remote Sensing of Environment&lt;/full-title&gt;&lt;/periodical&gt;&lt;pages&gt;1489-1500&lt;/pages&gt;&lt;volume&gt;115&lt;/volume&gt;&lt;number&gt;6&lt;/number&gt;&lt;keywords&gt;&lt;keyword&gt;surface radiative fluxes&lt;/keyword&gt;&lt;keyword&gt;CERES/SSF&lt;/keyword&gt;&lt;keyword&gt;validation&lt;/keyword&gt;&lt;/keywords&gt;&lt;dates&gt;&lt;year&gt;2011&lt;/year&gt;&lt;pub-dates&gt;&lt;date&gt;2011/06/15/&lt;/date&gt;&lt;/pub-dates&gt;&lt;/dates&gt;&lt;isbn&gt;0034-4257&lt;/isbn&gt;&lt;urls&gt;&lt;related-urls&gt;&lt;url&gt;https://www.sciencedirect.com/science/article/pii/S0034425711000514&lt;/url&gt;&lt;/related-urls&gt;&lt;/urls&gt;&lt;electronic-resource-num&gt;https://doi.org/10.1016/j.rse.2011.02.008&lt;/electronic-resource-num&gt;&lt;/record&gt;&lt;/Cite&gt;&lt;/EndNote&gt;</w:instrText>
        </w:r>
        <w:r w:rsidR="00CA00B9" w:rsidRPr="00CA00B9">
          <w:rPr>
            <w:rStyle w:val="Hyperlink"/>
          </w:rPr>
          <w:fldChar w:fldCharType="separate"/>
        </w:r>
        <w:r w:rsidR="00CA00B9" w:rsidRPr="00CA00B9">
          <w:rPr>
            <w:rStyle w:val="Hyperlink"/>
          </w:rPr>
          <w:t>Yan et al., 2011</w:t>
        </w:r>
        <w:r w:rsidR="00CA00B9" w:rsidRPr="00CA00B9">
          <w:rPr>
            <w:rStyle w:val="Hyperlink"/>
          </w:rPr>
          <w:fldChar w:fldCharType="end"/>
        </w:r>
      </w:hyperlink>
      <w:r w:rsidR="00834F83" w:rsidRPr="002F76E1">
        <w:t>,</w:t>
      </w:r>
      <w:r w:rsidR="00D536F9" w:rsidRPr="002F76E1">
        <w:rPr>
          <w:highlight w:val="white"/>
        </w:rPr>
        <w:t xml:space="preserve"> </w:t>
      </w:r>
      <w:hyperlink w:anchor="_ENREF_35" w:tooltip="Sheng, 2009 #323" w:history="1">
        <w:r w:rsidR="00CA00B9" w:rsidRPr="00CA00B9">
          <w:rPr>
            <w:rStyle w:val="Hyperlink"/>
            <w:highlight w:val="white"/>
          </w:rPr>
          <w:fldChar w:fldCharType="begin"/>
        </w:r>
        <w:r w:rsidR="00CA00B9" w:rsidRPr="00CA00B9">
          <w:rPr>
            <w:rStyle w:val="Hyperlink"/>
            <w:highlight w:val="white"/>
          </w:rPr>
          <w:instrText xml:space="preserve"> ADDIN EN.CITE &lt;EndNote&gt;&lt;Cite&gt;&lt;Author&gt;Sheng&lt;/Author&gt;&lt;Year&gt;2009&lt;/Year&gt;&lt;RecNum&gt;323&lt;/RecNum&gt;&lt;DisplayText&gt;Sheng et al., 2009&lt;/DisplayText&gt;&lt;record&gt;&lt;rec-number&gt;323&lt;/rec-number&gt;&lt;foreign-keys&gt;&lt;key app="EN" db-id="ap2s0vva2tfapsexxan50rrawfdrerr00v90" timestamp="1662618577"&gt;323&lt;/key&gt;&lt;/foreign-keys&gt;&lt;ref-type name="Conference Proceedings"&gt;10&lt;/ref-type&gt;&lt;contributors&gt;&lt;authors&gt;&lt;author&gt;Sheng, Gui&lt;/author&gt;&lt;author&gt;Shunlin, Liang&lt;/author&gt;&lt;author&gt;Lin, Li&lt;/author&gt;&lt;/authors&gt;&lt;/contributors&gt;&lt;titles&gt;&lt;title&gt;Validation of surface radiation data provided by the CERES over the Tibetan Plateau&lt;/title&gt;&lt;secondary-title&gt;2009 17th International Conference on Geoinformatics&lt;/secondary-title&gt;&lt;alt-title&gt;2009 17th International Conference on Geoinformatics&lt;/alt-title&gt;&lt;/titles&gt;&lt;pages&gt;1-6&lt;/pages&gt;&lt;dates&gt;&lt;year&gt;2009&lt;/year&gt;&lt;pub-dates&gt;&lt;date&gt;12-14 Aug. 2009&lt;/date&gt;&lt;/pub-dates&gt;&lt;/dates&gt;&lt;isbn&gt;2161-0258&lt;/isbn&gt;&lt;urls&gt;&lt;/urls&gt;&lt;electronic-resource-num&gt;10.1109/GEOINFORMATICS.2009.5292880&lt;/electronic-resource-num&gt;&lt;/record&gt;&lt;/Cite&gt;&lt;/EndNote&gt;</w:instrText>
        </w:r>
        <w:r w:rsidR="00CA00B9" w:rsidRPr="00CA00B9">
          <w:rPr>
            <w:rStyle w:val="Hyperlink"/>
            <w:highlight w:val="white"/>
          </w:rPr>
          <w:fldChar w:fldCharType="separate"/>
        </w:r>
        <w:r w:rsidR="00CA00B9" w:rsidRPr="00CA00B9">
          <w:rPr>
            <w:rStyle w:val="Hyperlink"/>
            <w:highlight w:val="white"/>
          </w:rPr>
          <w:t>Sheng et al., 2009</w:t>
        </w:r>
        <w:r w:rsidR="00CA00B9" w:rsidRPr="00CA00B9">
          <w:rPr>
            <w:rStyle w:val="Hyperlink"/>
            <w:highlight w:val="white"/>
          </w:rPr>
          <w:fldChar w:fldCharType="end"/>
        </w:r>
      </w:hyperlink>
      <w:r w:rsidR="00834F83" w:rsidRPr="002F76E1">
        <w:rPr>
          <w:highlight w:val="white"/>
        </w:rPr>
        <w:t>,</w:t>
      </w:r>
      <w:r w:rsidR="00D536F9" w:rsidRPr="002F76E1">
        <w:rPr>
          <w:highlight w:val="white"/>
        </w:rPr>
        <w:t xml:space="preserve"> </w:t>
      </w:r>
      <w:hyperlink w:anchor="_ENREF_8" w:tooltip="dos Santos Nascimento, 2018 #324" w:history="1">
        <w:r w:rsidR="00CA00B9" w:rsidRPr="00CA00B9">
          <w:rPr>
            <w:rStyle w:val="Hyperlink"/>
            <w:highlight w:val="white"/>
          </w:rPr>
          <w:fldChar w:fldCharType="begin"/>
        </w:r>
        <w:r w:rsidR="00CA00B9" w:rsidRPr="00CA00B9">
          <w:rPr>
            <w:rStyle w:val="Hyperlink"/>
            <w:highlight w:val="white"/>
          </w:rPr>
          <w:instrText xml:space="preserve"> ADDIN EN.CITE &lt;EndNote&gt;&lt;Cite&gt;&lt;Author&gt;dos Santos Nascimento&lt;/Author&gt;&lt;Year&gt;2018&lt;/Year&gt;&lt;RecNum&gt;324&lt;/RecNum&gt;&lt;DisplayText&gt;dos Santos Nascimento et al., 2018&lt;/DisplayText&gt;&lt;record&gt;&lt;rec-number&gt;324&lt;/rec-number&gt;&lt;foreign-keys&gt;&lt;key app="EN" db-id="ap2s0vva2tfapsexxan50rrawfdrerr00v90" timestamp="1662618778"&gt;324&lt;/key&gt;&lt;/foreign-keys&gt;&lt;ref-type name="Conference Proceedings"&gt;10&lt;/ref-type&gt;&lt;contributors&gt;&lt;authors&gt;&lt;author&gt;dos Santos Nascimento, Glaucia&lt;/author&gt;&lt;author&gt;Ruhoff, Anderson&lt;/author&gt;&lt;author&gt;Maurício Munar, Andrés&lt;/author&gt;&lt;author&gt;Cavalcanti, Jose Rafael&lt;/author&gt;&lt;author&gt;da Motta Marques, David&lt;/author&gt;&lt;author&gt;Roberti, Debora Regina&lt;/author&gt;&lt;author&gt;Ribeiro da Rocha, Humberto&lt;/author&gt;&lt;/authors&gt;&lt;/contributors&gt;&lt;titles&gt;&lt;title&gt;Validation of CERES earth radiation budget estimations&lt;/title&gt;&lt;secondary-title&gt;EGU General Assembly Conference Abstracts&lt;/secondary-title&gt;&lt;/titles&gt;&lt;pages&gt;10837&lt;/pages&gt;&lt;dates&gt;&lt;year&gt;2018&lt;/year&gt;&lt;/dates&gt;&lt;urls&gt;&lt;/urls&gt;&lt;/record&gt;&lt;/Cite&gt;&lt;/EndNote&gt;</w:instrText>
        </w:r>
        <w:r w:rsidR="00CA00B9" w:rsidRPr="00CA00B9">
          <w:rPr>
            <w:rStyle w:val="Hyperlink"/>
            <w:highlight w:val="white"/>
          </w:rPr>
          <w:fldChar w:fldCharType="separate"/>
        </w:r>
        <w:r w:rsidR="00CA00B9" w:rsidRPr="00CA00B9">
          <w:rPr>
            <w:rStyle w:val="Hyperlink"/>
            <w:highlight w:val="white"/>
          </w:rPr>
          <w:t>dos Santos Nascimento et al., 2018</w:t>
        </w:r>
        <w:r w:rsidR="00CA00B9" w:rsidRPr="00CA00B9">
          <w:rPr>
            <w:rStyle w:val="Hyperlink"/>
            <w:highlight w:val="white"/>
          </w:rPr>
          <w:fldChar w:fldCharType="end"/>
        </w:r>
      </w:hyperlink>
      <w:r w:rsidR="006229A6">
        <w:rPr>
          <w:highlight w:val="white"/>
        </w:rPr>
        <w:t>) or</w:t>
      </w:r>
      <w:r w:rsidR="00D536F9" w:rsidRPr="002F76E1">
        <w:rPr>
          <w:highlight w:val="white"/>
        </w:rPr>
        <w:t xml:space="preserve"> </w:t>
      </w:r>
      <w:r w:rsidR="00745B23" w:rsidRPr="002F76E1">
        <w:t xml:space="preserve">the </w:t>
      </w:r>
      <w:r w:rsidR="00C16833" w:rsidRPr="002F76E1">
        <w:t xml:space="preserve">global </w:t>
      </w:r>
      <w:r w:rsidR="00CB47AD">
        <w:t>ones</w:t>
      </w:r>
      <w:r w:rsidR="00745B23" w:rsidRPr="002F76E1">
        <w:t xml:space="preserve"> </w:t>
      </w:r>
      <w:r w:rsidR="003E15A6">
        <w:t>(</w:t>
      </w:r>
      <w:r w:rsidR="006229A6">
        <w:t xml:space="preserve">e.g., </w:t>
      </w:r>
      <w:hyperlink w:anchor="_ENREF_28" w:tooltip="NASA, 2021 #326" w:history="1">
        <w:r w:rsidR="00CA00B9" w:rsidRPr="00CA00B9">
          <w:rPr>
            <w:rStyle w:val="Hyperlink"/>
          </w:rPr>
          <w:fldChar w:fldCharType="begin"/>
        </w:r>
        <w:r w:rsidR="00CA00B9" w:rsidRPr="00CA00B9">
          <w:rPr>
            <w:rStyle w:val="Hyperlink"/>
          </w:rPr>
          <w:instrText xml:space="preserve"> ADDIN EN.CITE &lt;EndNote&gt;&lt;Cite&gt;&lt;Author&gt;NASA&lt;/Author&gt;&lt;Year&gt;2021&lt;/Year&gt;&lt;RecNum&gt;326&lt;/RecNum&gt;&lt;DisplayText&gt;NASA, 2021&lt;/DisplayText&gt;&lt;record&gt;&lt;rec-number&gt;326&lt;/rec-number&gt;&lt;foreign-keys&gt;&lt;key app="EN" db-id="ap2s0vva2tfapsexxan50rrawfdrerr00v90" timestamp="1662620575"&gt;326&lt;/key&gt;&lt;/foreign-keys&gt;&lt;ref-type name="Journal Article"&gt;17&lt;/ref-type&gt;&lt;contributors&gt;&lt;authors&gt;&lt;author&gt;NASA&lt;/author&gt;&lt;/authors&gt;&lt;/contributors&gt;&lt;titles&gt;&lt;title&gt;CERES_SYN1deg_Ed4A Data Quality Summary (4/8/2021)&lt;/title&gt;&lt;/titles&gt;&lt;dates&gt;&lt;year&gt;2021&lt;/year&gt;&lt;/dates&gt;&lt;urls&gt;&lt;/urls&gt;&lt;/record&gt;&lt;/Cite&gt;&lt;/EndNote&gt;</w:instrText>
        </w:r>
        <w:r w:rsidR="00CA00B9" w:rsidRPr="00CA00B9">
          <w:rPr>
            <w:rStyle w:val="Hyperlink"/>
          </w:rPr>
          <w:fldChar w:fldCharType="separate"/>
        </w:r>
        <w:r w:rsidR="00CA00B9" w:rsidRPr="00CA00B9">
          <w:rPr>
            <w:rStyle w:val="Hyperlink"/>
          </w:rPr>
          <w:t>NASA, 2021</w:t>
        </w:r>
        <w:r w:rsidR="00CA00B9" w:rsidRPr="00CA00B9">
          <w:rPr>
            <w:rStyle w:val="Hyperlink"/>
          </w:rPr>
          <w:fldChar w:fldCharType="end"/>
        </w:r>
      </w:hyperlink>
      <w:r w:rsidR="003E15A6">
        <w:t>)</w:t>
      </w:r>
      <w:r w:rsidR="00706145" w:rsidRPr="002F76E1">
        <w:t>.</w:t>
      </w:r>
    </w:p>
    <w:p w14:paraId="0BD93314" w14:textId="2CFEF4C9" w:rsidR="00CC27A1" w:rsidRPr="002F76E1" w:rsidRDefault="00CC27A1" w:rsidP="00F8743A">
      <w:pPr>
        <w:widowControl/>
        <w:jc w:val="left"/>
      </w:pPr>
    </w:p>
    <w:p w14:paraId="39592822" w14:textId="77777777" w:rsidR="007E137C" w:rsidRPr="002F76E1" w:rsidRDefault="0082772A" w:rsidP="007E137C">
      <w:pPr>
        <w:keepNext/>
      </w:pPr>
      <w:r w:rsidRPr="002F76E1">
        <w:rPr>
          <w:noProof/>
        </w:rPr>
        <w:drawing>
          <wp:inline distT="114300" distB="114300" distL="114300" distR="114300" wp14:anchorId="7FF2428E" wp14:editId="7FF2428F">
            <wp:extent cx="6206775" cy="33401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6206775" cy="3340100"/>
                    </a:xfrm>
                    <a:prstGeom prst="rect">
                      <a:avLst/>
                    </a:prstGeom>
                    <a:ln/>
                  </pic:spPr>
                </pic:pic>
              </a:graphicData>
            </a:graphic>
          </wp:inline>
        </w:drawing>
      </w:r>
    </w:p>
    <w:p w14:paraId="7FF24095" w14:textId="4A9CF99E" w:rsidR="008E41CB" w:rsidRPr="00DF279D" w:rsidRDefault="007E137C" w:rsidP="00DF279D">
      <w:pPr>
        <w:pStyle w:val="Title"/>
      </w:pPr>
      <w:bookmarkStart w:id="59" w:name="_Ref113522709"/>
      <w:r w:rsidRPr="00DF279D">
        <w:t xml:space="preserve">Fig. </w:t>
      </w:r>
      <w:fldSimple w:instr=" SEQ Fig. \* ARABIC ">
        <w:r w:rsidR="001C0C74" w:rsidRPr="00DF279D">
          <w:t>3</w:t>
        </w:r>
      </w:fldSimple>
      <w:bookmarkEnd w:id="59"/>
      <w:r w:rsidRPr="00DF279D">
        <w:t xml:space="preserve"> C</w:t>
      </w:r>
      <w:r w:rsidRPr="00DF279D">
        <w:rPr>
          <w:highlight w:val="white"/>
        </w:rPr>
        <w:t xml:space="preserve">omparison of LWD from Reunion BSRN station and CERES, at timescales of hourly, daily, and monthly </w:t>
      </w:r>
      <w:r w:rsidR="00974227" w:rsidRPr="00DF279D">
        <w:rPr>
          <w:highlight w:val="white"/>
        </w:rPr>
        <w:t>timescales in</w:t>
      </w:r>
      <w:r w:rsidRPr="00DF279D">
        <w:rPr>
          <w:highlight w:val="white"/>
        </w:rPr>
        <w:t xml:space="preserve"> the period of June 2019 - February 2022.</w:t>
      </w:r>
    </w:p>
    <w:p w14:paraId="7FF24096" w14:textId="77777777" w:rsidR="008E41CB" w:rsidRPr="002F76E1" w:rsidRDefault="008E41CB" w:rsidP="006A597C">
      <w:pPr>
        <w:rPr>
          <w:highlight w:val="white"/>
        </w:rPr>
      </w:pPr>
    </w:p>
    <w:p w14:paraId="7FF24097" w14:textId="77777777" w:rsidR="008E41CB" w:rsidRPr="002F76E1" w:rsidRDefault="0082772A" w:rsidP="00C16833">
      <w:pPr>
        <w:pStyle w:val="Heading3"/>
        <w:rPr>
          <w:highlight w:val="white"/>
        </w:rPr>
      </w:pPr>
      <w:r w:rsidRPr="002F76E1">
        <w:rPr>
          <w:highlight w:val="white"/>
        </w:rPr>
        <w:t>CF measurements from the UV-Indien network</w:t>
      </w:r>
    </w:p>
    <w:p w14:paraId="7FF24098" w14:textId="77777777" w:rsidR="008E41CB" w:rsidRPr="002F76E1" w:rsidRDefault="008E41CB" w:rsidP="006A597C">
      <w:pPr>
        <w:rPr>
          <w:highlight w:val="white"/>
        </w:rPr>
      </w:pPr>
    </w:p>
    <w:p w14:paraId="7FF24099" w14:textId="56BC75FC" w:rsidR="008E41CB" w:rsidRPr="002F76E1" w:rsidRDefault="0082772A" w:rsidP="006A597C">
      <w:pPr>
        <w:rPr>
          <w:highlight w:val="white"/>
        </w:rPr>
      </w:pPr>
      <w:r w:rsidRPr="002F76E1">
        <w:rPr>
          <w:highlight w:val="white"/>
        </w:rPr>
        <w:t>CF data are obtained from a SkyCamVision all-sky camera (</w:t>
      </w:r>
      <w:hyperlink r:id="rId14">
        <w:r w:rsidRPr="002F76E1">
          <w:rPr>
            <w:color w:val="1155CC"/>
            <w:highlight w:val="white"/>
            <w:u w:val="single"/>
          </w:rPr>
          <w:t>http://www.reuniwatt.com/</w:t>
        </w:r>
      </w:hyperlink>
      <w:r w:rsidRPr="002F76E1">
        <w:rPr>
          <w:highlight w:val="white"/>
        </w:rPr>
        <w:t xml:space="preserve">) within the </w:t>
      </w:r>
      <w:bookmarkStart w:id="60" w:name="OLE_LINK24"/>
      <w:bookmarkStart w:id="61" w:name="OLE_LINK25"/>
      <w:r w:rsidRPr="002F76E1">
        <w:rPr>
          <w:highlight w:val="white"/>
        </w:rPr>
        <w:t>UV-Indien network</w:t>
      </w:r>
      <w:bookmarkEnd w:id="60"/>
      <w:bookmarkEnd w:id="61"/>
      <w:r w:rsidR="00CA5E3E" w:rsidRPr="002F76E1">
        <w:rPr>
          <w:highlight w:val="white"/>
        </w:rPr>
        <w:t xml:space="preserve"> </w:t>
      </w:r>
      <w:r w:rsidR="00842ED6" w:rsidRPr="002F76E1">
        <w:rPr>
          <w:highlight w:val="white"/>
        </w:rPr>
        <w:t>(</w:t>
      </w:r>
      <w:hyperlink w:anchor="_ENREF_19" w:tooltip="Lamy, 2021 #327" w:history="1">
        <w:r w:rsidR="00CA00B9" w:rsidRPr="00CA00B9">
          <w:rPr>
            <w:rStyle w:val="Hyperlink"/>
            <w:highlight w:val="white"/>
          </w:rPr>
          <w:fldChar w:fldCharType="begin"/>
        </w:r>
        <w:r w:rsidR="00CA00B9" w:rsidRPr="00CA00B9">
          <w:rPr>
            <w:rStyle w:val="Hyperlink"/>
            <w:highlight w:val="white"/>
          </w:rPr>
          <w:instrText xml:space="preserve"> ADDIN EN.CITE &lt;EndNote&gt;&lt;Cite&gt;&lt;Author&gt;Lamy&lt;/Author&gt;&lt;Year&gt;2021&lt;/Year&gt;&lt;RecNum&gt;327&lt;/RecNum&gt;&lt;DisplayText&gt;Lamy et al., 2021&lt;/DisplayText&gt;&lt;record&gt;&lt;rec-number&gt;327&lt;/rec-number&gt;&lt;foreign-keys&gt;&lt;key app="EN" db-id="ap2s0vva2tfapsexxan50rrawfdrerr00v90" timestamp="1662620984"&gt;327&lt;/key&gt;&lt;/foreign-keys&gt;&lt;ref-type name="Journal Article"&gt;17&lt;/ref-type&gt;&lt;contributors&gt;&lt;authors&gt;&lt;author&gt;Lamy, K.&lt;/author&gt;&lt;author&gt;Portafaix, T.&lt;/author&gt;&lt;author&gt;Brogniez, C.&lt;/author&gt;&lt;author&gt;Lakkala, K.&lt;/author&gt;&lt;author&gt;Pitkänen, M. R. A.&lt;/author&gt;&lt;author&gt;Arola, A.&lt;/author&gt;&lt;author&gt;Forestier, J. B.&lt;/author&gt;&lt;author&gt;Amelie, V.&lt;/author&gt;&lt;author&gt;Toihir, M. A.&lt;/author&gt;&lt;author&gt;Rakotoniaina, S.&lt;/author&gt;&lt;/authors&gt;&lt;/contributors&gt;&lt;titles&gt;&lt;title&gt;UV-Indien network: ground-based measurements dedicated to the monitoring of UV radiation over the western Indian Ocean&lt;/title&gt;&lt;secondary-title&gt;Earth Syst. Sci. Data&lt;/secondary-title&gt;&lt;/titles&gt;&lt;periodical&gt;&lt;full-title&gt;Earth Syst. Sci. Data&lt;/full-title&gt;&lt;/periodical&gt;&lt;pages&gt;4275-4301&lt;/pages&gt;&lt;volume&gt;13&lt;/volume&gt;&lt;number&gt;9&lt;/number&gt;&lt;dates&gt;&lt;year&gt;2021&lt;/year&gt;&lt;/dates&gt;&lt;publisher&gt;Copernicus Publications&lt;/publisher&gt;&lt;isbn&gt;1866-3516&lt;/isbn&gt;&lt;urls&gt;&lt;related-urls&gt;&lt;url&gt;https://essd.copernicus.org/articles/13/4275/2021/&lt;/url&gt;&lt;url&gt;https://essd.copernicus.org/articles/13/4275/2021/essd-13-4275-2021.pdf&lt;/url&gt;&lt;/related-urls&gt;&lt;/urls&gt;&lt;electronic-resource-num&gt;10.5194/essd-13-4275-2021&lt;/electronic-resource-num&gt;&lt;/record&gt;&lt;/Cite&gt;&lt;/EndNote&gt;</w:instrText>
        </w:r>
        <w:r w:rsidR="00CA00B9" w:rsidRPr="00CA00B9">
          <w:rPr>
            <w:rStyle w:val="Hyperlink"/>
            <w:highlight w:val="white"/>
          </w:rPr>
          <w:fldChar w:fldCharType="separate"/>
        </w:r>
        <w:r w:rsidR="00CA00B9" w:rsidRPr="00CA00B9">
          <w:rPr>
            <w:rStyle w:val="Hyperlink"/>
            <w:highlight w:val="white"/>
          </w:rPr>
          <w:t>Lamy et al., 2021</w:t>
        </w:r>
        <w:r w:rsidR="00CA00B9" w:rsidRPr="00CA00B9">
          <w:rPr>
            <w:rStyle w:val="Hyperlink"/>
            <w:highlight w:val="white"/>
          </w:rPr>
          <w:fldChar w:fldCharType="end"/>
        </w:r>
      </w:hyperlink>
      <w:r w:rsidR="00842ED6" w:rsidRPr="002F76E1">
        <w:rPr>
          <w:highlight w:val="white"/>
        </w:rPr>
        <w:t>)</w:t>
      </w:r>
      <w:r w:rsidR="001D7820" w:rsidRPr="002F76E1">
        <w:rPr>
          <w:highlight w:val="white"/>
        </w:rPr>
        <w:t>.</w:t>
      </w:r>
      <w:r w:rsidR="00122845" w:rsidRPr="002F76E1">
        <w:rPr>
          <w:highlight w:val="white"/>
        </w:rPr>
        <w:t xml:space="preserve"> </w:t>
      </w:r>
      <w:commentRangeStart w:id="62"/>
      <w:r w:rsidRPr="002F76E1">
        <w:rPr>
          <w:highlight w:val="white"/>
        </w:rPr>
        <w:t xml:space="preserve">This camera is </w:t>
      </w:r>
      <w:r w:rsidR="001D7820" w:rsidRPr="002F76E1">
        <w:rPr>
          <w:highlight w:val="white"/>
        </w:rPr>
        <w:t xml:space="preserve">located less than </w:t>
      </w:r>
      <w:r w:rsidR="00B70399" w:rsidRPr="002F76E1">
        <w:rPr>
          <w:highlight w:val="white"/>
        </w:rPr>
        <w:t>10</w:t>
      </w:r>
      <w:r w:rsidR="001D7820" w:rsidRPr="002F76E1">
        <w:rPr>
          <w:highlight w:val="white"/>
        </w:rPr>
        <w:t>0 meters from the Reunion BSRN station.</w:t>
      </w:r>
      <w:commentRangeEnd w:id="62"/>
      <w:r w:rsidR="001D7820" w:rsidRPr="002F76E1">
        <w:rPr>
          <w:rStyle w:val="CommentReference"/>
        </w:rPr>
        <w:commentReference w:id="62"/>
      </w:r>
      <w:r w:rsidR="001D7820" w:rsidRPr="002F76E1">
        <w:rPr>
          <w:highlight w:val="white"/>
        </w:rPr>
        <w:t xml:space="preserve"> It </w:t>
      </w:r>
      <w:r w:rsidRPr="002F76E1">
        <w:rPr>
          <w:highlight w:val="white"/>
        </w:rPr>
        <w:t xml:space="preserve">equipped with a fisheye-lens CMOS Sensor of 1600 x 1200 pixels </w:t>
      </w:r>
      <w:r w:rsidR="00816F0C" w:rsidRPr="002F76E1">
        <w:rPr>
          <w:highlight w:val="white"/>
        </w:rPr>
        <w:t>resolution and</w:t>
      </w:r>
      <w:r w:rsidRPr="002F76E1">
        <w:rPr>
          <w:highlight w:val="white"/>
        </w:rPr>
        <w:t xml:space="preserve"> acquires 1-minute hemispherical images in the visible range (380-440 nm). </w:t>
      </w:r>
      <w:r w:rsidR="002C0A42" w:rsidRPr="002F76E1">
        <w:rPr>
          <w:highlight w:val="white"/>
        </w:rPr>
        <w:t>Image p</w:t>
      </w:r>
      <w:r w:rsidRPr="002F76E1">
        <w:rPr>
          <w:highlight w:val="white"/>
        </w:rPr>
        <w:t xml:space="preserve">ixels are classified into clear sky; sun; thick cloud; or thin cloud with cloud segmentation algorithm. CF is computed from pixels with clear and cloudy sky, geometrically calibrated image </w:t>
      </w:r>
      <w:r w:rsidR="00A45AFB" w:rsidRPr="002F76E1">
        <w:rPr>
          <w:highlight w:val="white"/>
        </w:rPr>
        <w:t>(</w:t>
      </w:r>
      <w:hyperlink w:anchor="_ENREF_4" w:tooltip="Cadet, 2020 #346" w:history="1">
        <w:r w:rsidR="00CA00B9" w:rsidRPr="00CA00B9">
          <w:rPr>
            <w:rStyle w:val="Hyperlink"/>
            <w:highlight w:val="white"/>
          </w:rPr>
          <w:fldChar w:fldCharType="begin"/>
        </w:r>
        <w:r w:rsidR="00CA00B9" w:rsidRPr="00CA00B9">
          <w:rPr>
            <w:rStyle w:val="Hyperlink"/>
            <w:highlight w:val="white"/>
          </w:rPr>
          <w:instrText xml:space="preserve"> ADDIN EN.CITE &lt;EndNote&gt;&lt;Cite&gt;&lt;Author&gt;Cadet&lt;/Author&gt;&lt;Year&gt;2020&lt;/Year&gt;&lt;RecNum&gt;346&lt;/RecNum&gt;&lt;DisplayText&gt;Cadet et al., 2020&lt;/DisplayText&gt;&lt;record&gt;&lt;rec-number&gt;346&lt;/rec-number&gt;&lt;foreign-keys&gt;&lt;key app="EN" db-id="ap2s0vva2tfapsexxan50rrawfdrerr00v90" timestamp="1664347082"&gt;346&lt;/key&gt;&lt;/foreign-keys&gt;&lt;ref-type name="Journal Article"&gt;17&lt;/ref-type&gt;&lt;contributors&gt;&lt;authors&gt;&lt;author&gt;Cadet, Jean-Maurice&lt;/author&gt;&lt;author&gt;Portafaix, Thierry&lt;/author&gt;&lt;author&gt;Bencherif, Hassan&lt;/author&gt;&lt;author&gt;Lamy, Kévin&lt;/author&gt;&lt;author&gt;Brogniez, Colette&lt;/author&gt;&lt;author&gt;Auriol, Frédérique&lt;/author&gt;&lt;author&gt;Metzger, Jean-Marc&lt;/author&gt;&lt;author&gt;Boudreault, Louis-Etienne&lt;/author&gt;&lt;author&gt;Wright, Caradee Yael&lt;/author&gt;&lt;/authors&gt;&lt;/contributors&gt;&lt;titles&gt;&lt;title&gt;Inter-Comparison Campaign of Solar UVR Instruments under Clear Sky Conditions at Reunion Island (21°S, 55°E)&lt;/title&gt;&lt;secondary-title&gt;International Journal of Environmental Research and Public Health&lt;/secondary-title&gt;&lt;/titles&gt;&lt;periodical&gt;&lt;full-title&gt;International Journal of Environmental Research and Public Health&lt;/full-title&gt;&lt;/periodical&gt;&lt;pages&gt;2867&lt;/pages&gt;&lt;volume&gt;17&lt;/volume&gt;&lt;number&gt;8&lt;/number&gt;&lt;dates&gt;&lt;year&gt;2020&lt;/year&gt;&lt;/dates&gt;&lt;isbn&gt;1660-4601&lt;/isbn&gt;&lt;accession-num&gt;doi:10.3390/ijerph17082867&lt;/accession-num&gt;&lt;urls&gt;&lt;related-urls&gt;&lt;url&gt;https://www.mdpi.com/1660-4601/17/8/2867&lt;/url&gt;&lt;/related-urls&gt;&lt;/urls&gt;&lt;/record&gt;&lt;/Cite&gt;&lt;/EndNote&gt;</w:instrText>
        </w:r>
        <w:r w:rsidR="00CA00B9" w:rsidRPr="00CA00B9">
          <w:rPr>
            <w:rStyle w:val="Hyperlink"/>
            <w:highlight w:val="white"/>
          </w:rPr>
          <w:fldChar w:fldCharType="separate"/>
        </w:r>
        <w:r w:rsidR="00CA00B9" w:rsidRPr="00CA00B9">
          <w:rPr>
            <w:rStyle w:val="Hyperlink"/>
            <w:highlight w:val="white"/>
          </w:rPr>
          <w:t>Cadet et al., 2020</w:t>
        </w:r>
        <w:r w:rsidR="00CA00B9" w:rsidRPr="00CA00B9">
          <w:rPr>
            <w:rStyle w:val="Hyperlink"/>
            <w:highlight w:val="white"/>
          </w:rPr>
          <w:fldChar w:fldCharType="end"/>
        </w:r>
      </w:hyperlink>
      <w:r w:rsidR="00A45AFB" w:rsidRPr="002F76E1">
        <w:rPr>
          <w:highlight w:val="white"/>
        </w:rPr>
        <w:t>)</w:t>
      </w:r>
      <w:r w:rsidRPr="002F76E1">
        <w:rPr>
          <w:highlight w:val="white"/>
        </w:rPr>
        <w:t xml:space="preserve">. </w:t>
      </w:r>
      <w:r w:rsidR="009D2F25" w:rsidRPr="009D2F25">
        <w:t xml:space="preserve">Due to the </w:t>
      </w:r>
      <w:r w:rsidR="009D2F25" w:rsidRPr="009D2F25">
        <w:lastRenderedPageBreak/>
        <w:t>absence of infrared sensors on the camera, the BSRN station is unable to record cloud fraction (CF) observations during nighttime.</w:t>
      </w:r>
      <w:r w:rsidRPr="002F76E1">
        <w:rPr>
          <w:highlight w:val="white"/>
        </w:rPr>
        <w:t xml:space="preserve"> </w:t>
      </w:r>
      <w:r w:rsidR="00682693">
        <w:rPr>
          <w:highlight w:val="white"/>
        </w:rPr>
        <w:t xml:space="preserve">And </w:t>
      </w:r>
      <w:r w:rsidR="00BE6DAD">
        <w:rPr>
          <w:highlight w:val="white"/>
        </w:rPr>
        <w:t>t</w:t>
      </w:r>
      <w:r w:rsidR="00BE6DAD" w:rsidRPr="002F76E1">
        <w:rPr>
          <w:highlight w:val="white"/>
        </w:rPr>
        <w:t>hus,</w:t>
      </w:r>
      <w:r w:rsidR="00D52A0D" w:rsidRPr="002F76E1">
        <w:rPr>
          <w:highlight w:val="white"/>
        </w:rPr>
        <w:t xml:space="preserve"> </w:t>
      </w:r>
      <w:r w:rsidR="00F055DB" w:rsidRPr="002F76E1">
        <w:rPr>
          <w:highlight w:val="white"/>
        </w:rPr>
        <w:t xml:space="preserve">only </w:t>
      </w:r>
      <w:r w:rsidRPr="002F76E1">
        <w:rPr>
          <w:highlight w:val="white"/>
        </w:rPr>
        <w:t xml:space="preserve">daytime CF observations </w:t>
      </w:r>
      <w:bookmarkStart w:id="63" w:name="OLE_LINK440"/>
      <w:bookmarkStart w:id="64" w:name="OLE_LINK441"/>
      <w:bookmarkStart w:id="65" w:name="OLE_LINK442"/>
      <w:r w:rsidR="00682693" w:rsidRPr="002F76E1">
        <w:rPr>
          <w:highlight w:val="white"/>
        </w:rPr>
        <w:t xml:space="preserve">in the period of </w:t>
      </w:r>
      <w:r w:rsidR="00682693" w:rsidRPr="00241298">
        <w:rPr>
          <w:highlight w:val="white"/>
        </w:rPr>
        <w:t>2019-09-13 to 2022-09-28</w:t>
      </w:r>
      <w:r w:rsidR="00682693">
        <w:rPr>
          <w:highlight w:val="white"/>
        </w:rPr>
        <w:t xml:space="preserve"> </w:t>
      </w:r>
      <w:r w:rsidR="00D52A0D" w:rsidRPr="002F76E1">
        <w:rPr>
          <w:highlight w:val="white"/>
        </w:rPr>
        <w:t>are</w:t>
      </w:r>
      <w:r w:rsidRPr="002F76E1">
        <w:rPr>
          <w:highlight w:val="white"/>
        </w:rPr>
        <w:t xml:space="preserve"> </w:t>
      </w:r>
      <w:bookmarkEnd w:id="63"/>
      <w:bookmarkEnd w:id="64"/>
      <w:bookmarkEnd w:id="65"/>
      <w:r w:rsidRPr="002F76E1">
        <w:rPr>
          <w:highlight w:val="white"/>
        </w:rPr>
        <w:t xml:space="preserve">used </w:t>
      </w:r>
      <w:r w:rsidR="00D52A0D" w:rsidRPr="002F76E1">
        <w:rPr>
          <w:highlight w:val="white"/>
        </w:rPr>
        <w:t>in this study</w:t>
      </w:r>
      <w:r w:rsidR="00495DC0" w:rsidRPr="00241298">
        <w:rPr>
          <w:highlight w:val="white"/>
        </w:rPr>
        <w:t xml:space="preserve">. </w:t>
      </w:r>
      <w:r w:rsidR="005B3EF9" w:rsidRPr="005B3EF9">
        <w:rPr>
          <w:highlight w:val="white"/>
        </w:rPr>
        <w:t>The training dataset comprises data from 2019-09-13 to 2021-09-12, whereas the testing dataset consists of two distinct periods of data</w:t>
      </w:r>
      <w:r w:rsidR="005C5148">
        <w:rPr>
          <w:highlight w:val="white"/>
        </w:rPr>
        <w:t xml:space="preserve"> (because of data availability)</w:t>
      </w:r>
      <w:r w:rsidR="005B3EF9" w:rsidRPr="005B3EF9">
        <w:rPr>
          <w:highlight w:val="white"/>
        </w:rPr>
        <w:t xml:space="preserve">: the summer months from 2021-10-01 to 2022-01-14, characterized by relatively higher cloud cover, and the winter months from 2022-05-01 to 2022-09-28, </w:t>
      </w:r>
      <w:r w:rsidR="00586811">
        <w:rPr>
          <w:highlight w:val="white"/>
        </w:rPr>
        <w:t xml:space="preserve">with </w:t>
      </w:r>
      <w:r w:rsidR="005B3EF9" w:rsidRPr="005B3EF9">
        <w:rPr>
          <w:highlight w:val="white"/>
        </w:rPr>
        <w:t>relatively lower cloud cover (</w:t>
      </w:r>
      <w:bookmarkStart w:id="66" w:name="OLE_LINK51"/>
      <w:bookmarkStart w:id="67" w:name="OLE_LINK52"/>
      <w:r w:rsidR="00241298" w:rsidRPr="00241298">
        <w:rPr>
          <w:rStyle w:val="crossreference"/>
          <w:highlight w:val="white"/>
        </w:rPr>
        <w:fldChar w:fldCharType="begin"/>
      </w:r>
      <w:r w:rsidR="00241298" w:rsidRPr="00241298">
        <w:rPr>
          <w:rStyle w:val="crossreference"/>
          <w:highlight w:val="white"/>
        </w:rPr>
        <w:instrText xml:space="preserve"> REF _Ref128493880 \h </w:instrText>
      </w:r>
      <w:r w:rsidR="00241298" w:rsidRPr="00241298">
        <w:rPr>
          <w:rStyle w:val="crossreference"/>
          <w:highlight w:val="white"/>
        </w:rPr>
      </w:r>
      <w:r w:rsidR="00241298">
        <w:rPr>
          <w:rStyle w:val="crossreference"/>
          <w:highlight w:val="white"/>
        </w:rPr>
        <w:instrText xml:space="preserve"> \* MERGEFORMAT </w:instrText>
      </w:r>
      <w:r w:rsidR="00241298" w:rsidRPr="00241298">
        <w:rPr>
          <w:rStyle w:val="crossreference"/>
          <w:highlight w:val="white"/>
        </w:rPr>
        <w:fldChar w:fldCharType="separate"/>
      </w:r>
      <w:r w:rsidR="00241298" w:rsidRPr="00241298">
        <w:rPr>
          <w:rStyle w:val="crossreference"/>
        </w:rPr>
        <w:t>Fig. 2</w:t>
      </w:r>
      <w:r w:rsidR="00241298" w:rsidRPr="00241298">
        <w:rPr>
          <w:rStyle w:val="crossreference"/>
          <w:highlight w:val="white"/>
        </w:rPr>
        <w:fldChar w:fldCharType="end"/>
      </w:r>
      <w:r w:rsidR="00241298">
        <w:rPr>
          <w:highlight w:val="white"/>
        </w:rPr>
        <w:t>)</w:t>
      </w:r>
      <w:bookmarkEnd w:id="66"/>
      <w:bookmarkEnd w:id="67"/>
      <w:r w:rsidR="00241298">
        <w:rPr>
          <w:highlight w:val="white"/>
        </w:rPr>
        <w:t>.</w:t>
      </w:r>
      <w:r w:rsidR="00FA27E7">
        <w:rPr>
          <w:highlight w:val="white"/>
        </w:rPr>
        <w:t xml:space="preserve"> </w:t>
      </w:r>
      <w:r w:rsidR="00092D9A">
        <w:t xml:space="preserve">Probability density function </w:t>
      </w:r>
      <w:r w:rsidR="00B315B6">
        <w:t xml:space="preserve">(PDF) </w:t>
      </w:r>
      <w:r w:rsidR="00092D9A">
        <w:t>and monthly count-bar of</w:t>
      </w:r>
      <w:r w:rsidR="00092D9A">
        <w:t xml:space="preserve"> these two datasets are shown in </w:t>
      </w:r>
      <w:bookmarkStart w:id="68" w:name="OLE_LINK78"/>
      <w:bookmarkStart w:id="69" w:name="OLE_LINK79"/>
      <w:r w:rsidR="00092D9A" w:rsidRPr="00092D9A">
        <w:rPr>
          <w:rStyle w:val="crossreference"/>
        </w:rPr>
        <w:fldChar w:fldCharType="begin"/>
      </w:r>
      <w:r w:rsidR="00092D9A" w:rsidRPr="00092D9A">
        <w:rPr>
          <w:rStyle w:val="crossreference"/>
        </w:rPr>
        <w:instrText xml:space="preserve"> REF _Ref129461433 \h </w:instrText>
      </w:r>
      <w:r w:rsidR="00092D9A" w:rsidRPr="00092D9A">
        <w:rPr>
          <w:rStyle w:val="crossreference"/>
        </w:rPr>
      </w:r>
      <w:r w:rsidR="00092D9A">
        <w:rPr>
          <w:rStyle w:val="crossreference"/>
        </w:rPr>
        <w:instrText xml:space="preserve"> \* MERGEFORMAT </w:instrText>
      </w:r>
      <w:r w:rsidR="00092D9A" w:rsidRPr="00092D9A">
        <w:rPr>
          <w:rStyle w:val="crossreference"/>
        </w:rPr>
        <w:fldChar w:fldCharType="separate"/>
      </w:r>
      <w:r w:rsidR="00092D9A" w:rsidRPr="00092D9A">
        <w:rPr>
          <w:rStyle w:val="crossreference"/>
        </w:rPr>
        <w:t>Fig. 4</w:t>
      </w:r>
      <w:r w:rsidR="00092D9A" w:rsidRPr="00092D9A">
        <w:rPr>
          <w:rStyle w:val="crossreference"/>
        </w:rPr>
        <w:fldChar w:fldCharType="end"/>
      </w:r>
      <w:bookmarkEnd w:id="68"/>
      <w:bookmarkEnd w:id="69"/>
      <w:r w:rsidR="00092D9A">
        <w:t>.</w:t>
      </w:r>
      <w:r w:rsidR="00453999">
        <w:t xml:space="preserve"> </w:t>
      </w:r>
      <w:bookmarkStart w:id="70" w:name="OLE_LINK76"/>
      <w:bookmarkStart w:id="71" w:name="OLE_LINK77"/>
      <w:r w:rsidR="00453999">
        <w:t xml:space="preserve">First, the </w:t>
      </w:r>
      <w:r w:rsidR="00B315B6">
        <w:t>PDF of training dataset</w:t>
      </w:r>
      <w:r w:rsidR="00523897">
        <w:t>,</w:t>
      </w:r>
      <w:r w:rsidR="00B315B6">
        <w:t xml:space="preserve"> </w:t>
      </w:r>
      <w:r w:rsidR="00523897">
        <w:t>with missing da</w:t>
      </w:r>
      <w:r w:rsidR="00523897" w:rsidRPr="00DA5DAC">
        <w:t xml:space="preserve">ta in </w:t>
      </w:r>
      <w:r w:rsidR="00523897" w:rsidRPr="00DA5DAC">
        <w:rPr>
          <w:rFonts w:hint="eastAsia"/>
        </w:rPr>
        <w:t>2</w:t>
      </w:r>
      <w:r w:rsidR="00523897" w:rsidRPr="00DA5DAC">
        <w:t>021-07-17 – 2021-08-31</w:t>
      </w:r>
      <w:r w:rsidR="00523897" w:rsidRPr="00DA5DAC">
        <w:t xml:space="preserve"> </w:t>
      </w:r>
      <w:r w:rsidR="00B315B6" w:rsidRPr="00DA5DAC">
        <w:t xml:space="preserve">is </w:t>
      </w:r>
      <w:r w:rsidR="00523897">
        <w:t xml:space="preserve">quite </w:t>
      </w:r>
      <w:r w:rsidR="0011406F">
        <w:t xml:space="preserve">similar to that of data in the period from 2019-09-13 to 2020-09-12 </w:t>
      </w:r>
      <w:r w:rsidR="00523897">
        <w:t xml:space="preserve">nearly </w:t>
      </w:r>
      <w:r w:rsidR="0011406F">
        <w:t xml:space="preserve">without missing </w:t>
      </w:r>
      <w:r w:rsidR="00523897">
        <w:t>values</w:t>
      </w:r>
      <w:r w:rsidR="004F2F1A">
        <w:t xml:space="preserve"> (not shown)</w:t>
      </w:r>
      <w:r w:rsidR="00523897">
        <w:t xml:space="preserve">, </w:t>
      </w:r>
      <w:r w:rsidR="00955C46">
        <w:t>which implies th</w:t>
      </w:r>
      <w:r w:rsidR="00E80F18">
        <w:t xml:space="preserve">e 1.5 months missing doesn’t change much of the </w:t>
      </w:r>
      <w:r w:rsidR="00275455">
        <w:t xml:space="preserve">annual cloud cover profile (PDF), partly due to the </w:t>
      </w:r>
      <w:r w:rsidR="006052FA">
        <w:t>two-season</w:t>
      </w:r>
      <w:r w:rsidR="00E634CF">
        <w:t>s annual cycle, with early 6 months for each season</w:t>
      </w:r>
      <w:r w:rsidR="004F2F1A">
        <w:t xml:space="preserve"> </w:t>
      </w:r>
      <w:r w:rsidR="004F2F1A">
        <w:rPr>
          <w:highlight w:val="white"/>
        </w:rPr>
        <w:t>(</w:t>
      </w:r>
      <w:r w:rsidR="004F2F1A" w:rsidRPr="00241298">
        <w:rPr>
          <w:rStyle w:val="crossreference"/>
          <w:highlight w:val="white"/>
        </w:rPr>
        <w:fldChar w:fldCharType="begin"/>
      </w:r>
      <w:r w:rsidR="004F2F1A" w:rsidRPr="00241298">
        <w:rPr>
          <w:rStyle w:val="crossreference"/>
          <w:highlight w:val="white"/>
        </w:rPr>
        <w:instrText xml:space="preserve"> REF _Ref128493880 \h </w:instrText>
      </w:r>
      <w:r w:rsidR="004F2F1A" w:rsidRPr="00241298">
        <w:rPr>
          <w:rStyle w:val="crossreference"/>
          <w:highlight w:val="white"/>
        </w:rPr>
      </w:r>
      <w:r w:rsidR="004F2F1A">
        <w:rPr>
          <w:rStyle w:val="crossreference"/>
          <w:highlight w:val="white"/>
        </w:rPr>
        <w:instrText xml:space="preserve"> \* MERGEFORMAT </w:instrText>
      </w:r>
      <w:r w:rsidR="004F2F1A" w:rsidRPr="00241298">
        <w:rPr>
          <w:rStyle w:val="crossreference"/>
          <w:highlight w:val="white"/>
        </w:rPr>
        <w:fldChar w:fldCharType="separate"/>
      </w:r>
      <w:r w:rsidR="004F2F1A" w:rsidRPr="00241298">
        <w:rPr>
          <w:rStyle w:val="crossreference"/>
        </w:rPr>
        <w:t>Fig.</w:t>
      </w:r>
      <w:r w:rsidR="004F2F1A" w:rsidRPr="00241298">
        <w:rPr>
          <w:rStyle w:val="crossreference"/>
        </w:rPr>
        <w:t xml:space="preserve"> </w:t>
      </w:r>
      <w:r w:rsidR="004F2F1A" w:rsidRPr="00241298">
        <w:rPr>
          <w:rStyle w:val="crossreference"/>
        </w:rPr>
        <w:t>2</w:t>
      </w:r>
      <w:r w:rsidR="004F2F1A" w:rsidRPr="00241298">
        <w:rPr>
          <w:rStyle w:val="crossreference"/>
          <w:highlight w:val="white"/>
        </w:rPr>
        <w:fldChar w:fldCharType="end"/>
      </w:r>
      <w:r w:rsidR="004F2F1A">
        <w:rPr>
          <w:highlight w:val="white"/>
        </w:rPr>
        <w:t>)</w:t>
      </w:r>
      <w:r w:rsidR="00E634CF">
        <w:t>.</w:t>
      </w:r>
      <w:r w:rsidR="00080D09">
        <w:t xml:space="preserve"> Then testing dataset </w:t>
      </w:r>
      <w:r w:rsidR="00366B4B">
        <w:t xml:space="preserve">is chosen to </w:t>
      </w:r>
      <w:r w:rsidR="00080D09">
        <w:t xml:space="preserve">peak around </w:t>
      </w:r>
      <w:r w:rsidR="00547BC2">
        <w:t>0.3 and 1.0</w:t>
      </w:r>
      <w:r w:rsidR="00E63628">
        <w:t xml:space="preserve"> in its PDF</w:t>
      </w:r>
      <w:r w:rsidR="00547BC2">
        <w:t>,</w:t>
      </w:r>
      <w:r w:rsidR="00FB2A9F">
        <w:t xml:space="preserve"> along with</w:t>
      </w:r>
      <w:r w:rsidR="008F1F9F">
        <w:t xml:space="preserve"> </w:t>
      </w:r>
      <w:r w:rsidR="00547BC2">
        <w:t>the two values of maximum occurrence</w:t>
      </w:r>
      <w:r w:rsidR="00865D73">
        <w:t xml:space="preserve"> (</w:t>
      </w:r>
      <w:r w:rsidR="004364D1">
        <w:t xml:space="preserve">blue line in </w:t>
      </w:r>
      <w:r w:rsidR="00D45E4F" w:rsidRPr="00092D9A">
        <w:rPr>
          <w:rStyle w:val="crossreference"/>
        </w:rPr>
        <w:fldChar w:fldCharType="begin"/>
      </w:r>
      <w:r w:rsidR="00D45E4F" w:rsidRPr="00092D9A">
        <w:rPr>
          <w:rStyle w:val="crossreference"/>
        </w:rPr>
        <w:instrText xml:space="preserve"> REF _Ref129461433 \h </w:instrText>
      </w:r>
      <w:r w:rsidR="00D45E4F" w:rsidRPr="00092D9A">
        <w:rPr>
          <w:rStyle w:val="crossreference"/>
        </w:rPr>
      </w:r>
      <w:r w:rsidR="00D45E4F">
        <w:rPr>
          <w:rStyle w:val="crossreference"/>
        </w:rPr>
        <w:instrText xml:space="preserve"> \* MERGEFORMAT </w:instrText>
      </w:r>
      <w:r w:rsidR="00D45E4F" w:rsidRPr="00092D9A">
        <w:rPr>
          <w:rStyle w:val="crossreference"/>
        </w:rPr>
        <w:fldChar w:fldCharType="separate"/>
      </w:r>
      <w:r w:rsidR="00D45E4F" w:rsidRPr="00092D9A">
        <w:rPr>
          <w:rStyle w:val="crossreference"/>
        </w:rPr>
        <w:t>Fig. 4</w:t>
      </w:r>
      <w:r w:rsidR="00D45E4F" w:rsidRPr="00092D9A">
        <w:rPr>
          <w:rStyle w:val="crossreference"/>
        </w:rPr>
        <w:fldChar w:fldCharType="end"/>
      </w:r>
      <w:r w:rsidR="00865D73">
        <w:t>)</w:t>
      </w:r>
      <w:r w:rsidR="00FB2A9F">
        <w:t>,</w:t>
      </w:r>
      <w:r w:rsidR="00067DD1">
        <w:t xml:space="preserve"> </w:t>
      </w:r>
      <w:r w:rsidR="001C76E6">
        <w:t>thereby providing</w:t>
      </w:r>
      <w:r w:rsidR="00E63628">
        <w:t xml:space="preserve"> </w:t>
      </w:r>
      <w:r w:rsidR="006366EE">
        <w:t xml:space="preserve">strong </w:t>
      </w:r>
      <w:r w:rsidR="00A40523">
        <w:t xml:space="preserve">representative </w:t>
      </w:r>
      <w:r w:rsidR="006366EE">
        <w:t>of the annual profile of CF.</w:t>
      </w:r>
    </w:p>
    <w:bookmarkEnd w:id="70"/>
    <w:bookmarkEnd w:id="71"/>
    <w:p w14:paraId="28736DD5" w14:textId="3056AE57" w:rsidR="00E54D82" w:rsidRDefault="00E54D82" w:rsidP="006A597C">
      <w:pPr>
        <w:rPr>
          <w:highlight w:val="white"/>
        </w:rPr>
      </w:pPr>
    </w:p>
    <w:p w14:paraId="3C0F4105" w14:textId="77777777" w:rsidR="001C0C74" w:rsidRDefault="001C0C74" w:rsidP="001C0C74">
      <w:pPr>
        <w:keepNext/>
        <w:ind w:left="142" w:hangingChars="59" w:hanging="142"/>
      </w:pPr>
      <w:r>
        <w:rPr>
          <w:noProof/>
        </w:rPr>
        <w:drawing>
          <wp:inline distT="0" distB="0" distL="0" distR="0" wp14:anchorId="43036528" wp14:editId="4787FFBB">
            <wp:extent cx="6209665" cy="4657090"/>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hqprint">
                      <a:extLst>
                        <a:ext uri="{28A0092B-C50C-407E-A947-70E740481C1C}">
                          <a14:useLocalDpi xmlns:a14="http://schemas.microsoft.com/office/drawing/2010/main" val="0"/>
                        </a:ext>
                      </a:extLst>
                    </a:blip>
                    <a:stretch>
                      <a:fillRect/>
                    </a:stretch>
                  </pic:blipFill>
                  <pic:spPr>
                    <a:xfrm>
                      <a:off x="0" y="0"/>
                      <a:ext cx="6209665" cy="4657090"/>
                    </a:xfrm>
                    <a:prstGeom prst="rect">
                      <a:avLst/>
                    </a:prstGeom>
                  </pic:spPr>
                </pic:pic>
              </a:graphicData>
            </a:graphic>
          </wp:inline>
        </w:drawing>
      </w:r>
    </w:p>
    <w:p w14:paraId="50CD947E" w14:textId="57F88361" w:rsidR="00DA5DAC" w:rsidRDefault="001C0C74" w:rsidP="004364D1">
      <w:pPr>
        <w:pStyle w:val="Title"/>
        <w:rPr>
          <w:rFonts w:hint="eastAsia"/>
          <w:highlight w:val="white"/>
        </w:rPr>
      </w:pPr>
      <w:bookmarkStart w:id="72" w:name="_Ref129461433"/>
      <w:r>
        <w:t xml:space="preserve">Fig. </w:t>
      </w:r>
      <w:fldSimple w:instr=" SEQ Fig. \* ARABIC ">
        <w:r>
          <w:rPr>
            <w:noProof/>
          </w:rPr>
          <w:t>4</w:t>
        </w:r>
      </w:fldSimple>
      <w:bookmarkEnd w:id="72"/>
      <w:r w:rsidR="00433398">
        <w:t xml:space="preserve"> </w:t>
      </w:r>
      <w:bookmarkStart w:id="73" w:name="OLE_LINK22"/>
      <w:bookmarkStart w:id="74" w:name="OLE_LINK31"/>
      <w:r w:rsidR="00153DB3">
        <w:t>P</w:t>
      </w:r>
      <w:r w:rsidR="00433398">
        <w:t>robability density function (up plot) and monthly cou</w:t>
      </w:r>
      <w:r w:rsidR="00153DB3">
        <w:t>nt-bar (bottom plot) of training dataset and testing dataset.</w:t>
      </w:r>
      <w:bookmarkEnd w:id="73"/>
      <w:bookmarkEnd w:id="74"/>
    </w:p>
    <w:p w14:paraId="0AE5E492" w14:textId="77777777" w:rsidR="00DA5DAC" w:rsidRDefault="00DA5DAC" w:rsidP="006A597C">
      <w:pPr>
        <w:rPr>
          <w:rFonts w:hint="eastAsia"/>
          <w:highlight w:val="white"/>
        </w:rPr>
      </w:pPr>
    </w:p>
    <w:p w14:paraId="1F736C3D" w14:textId="77777777" w:rsidR="001C0C74" w:rsidRDefault="001C0C74" w:rsidP="006A597C">
      <w:pPr>
        <w:rPr>
          <w:rFonts w:hint="eastAsia"/>
          <w:highlight w:val="white"/>
        </w:rPr>
      </w:pPr>
    </w:p>
    <w:tbl>
      <w:tblPr>
        <w:tblStyle w:val="TableGrid"/>
        <w:tblW w:w="0" w:type="auto"/>
        <w:tblLook w:val="04A0" w:firstRow="1" w:lastRow="0" w:firstColumn="1" w:lastColumn="0" w:noHBand="0" w:noVBand="1"/>
      </w:tblPr>
      <w:tblGrid>
        <w:gridCol w:w="2689"/>
        <w:gridCol w:w="1417"/>
        <w:gridCol w:w="2693"/>
        <w:gridCol w:w="2970"/>
      </w:tblGrid>
      <w:tr w:rsidR="007455DB" w14:paraId="76482777" w14:textId="77777777" w:rsidTr="00AB45CA">
        <w:tc>
          <w:tcPr>
            <w:tcW w:w="2689" w:type="dxa"/>
          </w:tcPr>
          <w:p w14:paraId="12FB2BB1" w14:textId="28576509" w:rsidR="007455DB" w:rsidRDefault="007455DB" w:rsidP="006A597C">
            <w:pPr>
              <w:rPr>
                <w:highlight w:val="white"/>
              </w:rPr>
            </w:pPr>
            <w:r>
              <w:rPr>
                <w:rFonts w:hint="eastAsia"/>
                <w:highlight w:val="white"/>
              </w:rPr>
              <w:t>C</w:t>
            </w:r>
            <w:r>
              <w:rPr>
                <w:highlight w:val="white"/>
              </w:rPr>
              <w:t>F</w:t>
            </w:r>
          </w:p>
        </w:tc>
        <w:tc>
          <w:tcPr>
            <w:tcW w:w="1417" w:type="dxa"/>
          </w:tcPr>
          <w:p w14:paraId="48C7F360" w14:textId="5816B574" w:rsidR="007455DB" w:rsidRDefault="00D84F6A" w:rsidP="006A597C">
            <w:pPr>
              <w:rPr>
                <w:highlight w:val="white"/>
              </w:rPr>
            </w:pPr>
            <w:r>
              <w:rPr>
                <w:rFonts w:hint="eastAsia"/>
                <w:highlight w:val="white"/>
              </w:rPr>
              <w:t>L</w:t>
            </w:r>
            <w:r>
              <w:rPr>
                <w:highlight w:val="white"/>
              </w:rPr>
              <w:t>W down</w:t>
            </w:r>
          </w:p>
        </w:tc>
        <w:tc>
          <w:tcPr>
            <w:tcW w:w="2693" w:type="dxa"/>
          </w:tcPr>
          <w:p w14:paraId="39D08E0E" w14:textId="5D648F9D" w:rsidR="007455DB" w:rsidRDefault="00AA480B" w:rsidP="006A597C">
            <w:pPr>
              <w:rPr>
                <w:highlight w:val="white"/>
              </w:rPr>
            </w:pPr>
            <w:r>
              <w:rPr>
                <w:highlight w:val="white"/>
              </w:rPr>
              <w:t>Train</w:t>
            </w:r>
          </w:p>
        </w:tc>
        <w:tc>
          <w:tcPr>
            <w:tcW w:w="2970" w:type="dxa"/>
          </w:tcPr>
          <w:p w14:paraId="10E6834F" w14:textId="4D508297" w:rsidR="007455DB" w:rsidRDefault="00AA480B" w:rsidP="006A597C">
            <w:pPr>
              <w:rPr>
                <w:highlight w:val="white"/>
              </w:rPr>
            </w:pPr>
            <w:r>
              <w:rPr>
                <w:highlight w:val="white"/>
              </w:rPr>
              <w:t>Test</w:t>
            </w:r>
          </w:p>
        </w:tc>
      </w:tr>
      <w:tr w:rsidR="00DC2D73" w14:paraId="183C4C37" w14:textId="77777777" w:rsidTr="00AB45CA">
        <w:tc>
          <w:tcPr>
            <w:tcW w:w="2689" w:type="dxa"/>
          </w:tcPr>
          <w:p w14:paraId="491F0228" w14:textId="6C41335E" w:rsidR="00DC2D73" w:rsidRDefault="00DC2D73" w:rsidP="006A597C">
            <w:pPr>
              <w:rPr>
                <w:highlight w:val="white"/>
              </w:rPr>
            </w:pPr>
            <w:r>
              <w:rPr>
                <w:rFonts w:hint="eastAsia"/>
                <w:highlight w:val="white"/>
              </w:rPr>
              <w:t>2</w:t>
            </w:r>
            <w:r>
              <w:rPr>
                <w:highlight w:val="white"/>
              </w:rPr>
              <w:t>019-09-13 – 2021-07-16</w:t>
            </w:r>
          </w:p>
        </w:tc>
        <w:tc>
          <w:tcPr>
            <w:tcW w:w="1417" w:type="dxa"/>
          </w:tcPr>
          <w:p w14:paraId="45A2912C" w14:textId="6C9DDA89" w:rsidR="00DC2D73" w:rsidRDefault="00DC2D73" w:rsidP="006A597C">
            <w:pPr>
              <w:rPr>
                <w:highlight w:val="white"/>
              </w:rPr>
            </w:pPr>
            <w:r>
              <w:rPr>
                <w:rFonts w:hint="eastAsia"/>
                <w:highlight w:val="white"/>
              </w:rPr>
              <w:t>2</w:t>
            </w:r>
            <w:r>
              <w:rPr>
                <w:highlight w:val="white"/>
              </w:rPr>
              <w:t>019-06-present</w:t>
            </w:r>
          </w:p>
        </w:tc>
        <w:tc>
          <w:tcPr>
            <w:tcW w:w="2693" w:type="dxa"/>
            <w:vMerge w:val="restart"/>
          </w:tcPr>
          <w:p w14:paraId="08A81A42" w14:textId="5A5F7BAC" w:rsidR="00DC2D73" w:rsidRDefault="00DC2D73" w:rsidP="006A597C">
            <w:pPr>
              <w:rPr>
                <w:highlight w:val="white"/>
              </w:rPr>
            </w:pPr>
            <w:bookmarkStart w:id="75" w:name="OLE_LINK3"/>
            <w:bookmarkStart w:id="76" w:name="OLE_LINK6"/>
            <w:r>
              <w:rPr>
                <w:rFonts w:hint="eastAsia"/>
                <w:highlight w:val="white"/>
              </w:rPr>
              <w:t>2</w:t>
            </w:r>
            <w:r>
              <w:rPr>
                <w:highlight w:val="white"/>
              </w:rPr>
              <w:t>019-09-13 – 2021-09-13</w:t>
            </w:r>
            <w:bookmarkEnd w:id="75"/>
            <w:bookmarkEnd w:id="76"/>
          </w:p>
        </w:tc>
        <w:tc>
          <w:tcPr>
            <w:tcW w:w="2970" w:type="dxa"/>
          </w:tcPr>
          <w:p w14:paraId="3403FE37" w14:textId="77777777" w:rsidR="00DC2D73" w:rsidRDefault="00DC2D73" w:rsidP="006A597C">
            <w:pPr>
              <w:rPr>
                <w:highlight w:val="white"/>
              </w:rPr>
            </w:pPr>
          </w:p>
        </w:tc>
      </w:tr>
      <w:tr w:rsidR="00DC2D73" w14:paraId="55E950BC" w14:textId="77777777" w:rsidTr="00AB45CA">
        <w:tc>
          <w:tcPr>
            <w:tcW w:w="2689" w:type="dxa"/>
          </w:tcPr>
          <w:p w14:paraId="0F20093B" w14:textId="2753CC79" w:rsidR="00DC2D73" w:rsidRPr="006255C2" w:rsidRDefault="00DC2D73" w:rsidP="006A597C">
            <w:pPr>
              <w:rPr>
                <w:highlight w:val="red"/>
              </w:rPr>
            </w:pPr>
            <w:bookmarkStart w:id="77" w:name="_Hlk129246578"/>
            <w:bookmarkStart w:id="78" w:name="OLE_LINK32"/>
            <w:bookmarkStart w:id="79" w:name="OLE_LINK33"/>
            <w:r w:rsidRPr="006255C2">
              <w:rPr>
                <w:rFonts w:hint="eastAsia"/>
                <w:highlight w:val="red"/>
              </w:rPr>
              <w:t>2</w:t>
            </w:r>
            <w:r w:rsidRPr="006255C2">
              <w:rPr>
                <w:highlight w:val="red"/>
              </w:rPr>
              <w:t>021-07-17 – 2021-08-31</w:t>
            </w:r>
            <w:bookmarkEnd w:id="78"/>
            <w:bookmarkEnd w:id="79"/>
          </w:p>
        </w:tc>
        <w:tc>
          <w:tcPr>
            <w:tcW w:w="1417" w:type="dxa"/>
          </w:tcPr>
          <w:p w14:paraId="5B0ED4EE" w14:textId="77777777" w:rsidR="00DC2D73" w:rsidRDefault="00DC2D73" w:rsidP="006A597C">
            <w:pPr>
              <w:rPr>
                <w:highlight w:val="white"/>
              </w:rPr>
            </w:pPr>
          </w:p>
        </w:tc>
        <w:tc>
          <w:tcPr>
            <w:tcW w:w="2693" w:type="dxa"/>
            <w:vMerge/>
          </w:tcPr>
          <w:p w14:paraId="630B86A6" w14:textId="77777777" w:rsidR="00DC2D73" w:rsidRDefault="00DC2D73" w:rsidP="006A597C">
            <w:pPr>
              <w:rPr>
                <w:highlight w:val="white"/>
              </w:rPr>
            </w:pPr>
          </w:p>
        </w:tc>
        <w:tc>
          <w:tcPr>
            <w:tcW w:w="2970" w:type="dxa"/>
          </w:tcPr>
          <w:p w14:paraId="4C39867D" w14:textId="77777777" w:rsidR="00DC2D73" w:rsidRDefault="00DC2D73" w:rsidP="006A597C">
            <w:pPr>
              <w:rPr>
                <w:highlight w:val="white"/>
              </w:rPr>
            </w:pPr>
          </w:p>
        </w:tc>
      </w:tr>
      <w:bookmarkEnd w:id="77"/>
      <w:tr w:rsidR="007455DB" w14:paraId="43019D68" w14:textId="77777777" w:rsidTr="00AB45CA">
        <w:tc>
          <w:tcPr>
            <w:tcW w:w="2689" w:type="dxa"/>
          </w:tcPr>
          <w:p w14:paraId="5C44915A" w14:textId="6CCB75FC" w:rsidR="007455DB" w:rsidRDefault="00CA2AD0" w:rsidP="006A597C">
            <w:pPr>
              <w:rPr>
                <w:highlight w:val="white"/>
              </w:rPr>
            </w:pPr>
            <w:r>
              <w:rPr>
                <w:rFonts w:hint="eastAsia"/>
                <w:highlight w:val="white"/>
              </w:rPr>
              <w:t>2</w:t>
            </w:r>
            <w:r>
              <w:rPr>
                <w:highlight w:val="white"/>
              </w:rPr>
              <w:t xml:space="preserve">021-09-01 </w:t>
            </w:r>
            <w:r w:rsidR="00B94C69">
              <w:rPr>
                <w:highlight w:val="white"/>
              </w:rPr>
              <w:t>–</w:t>
            </w:r>
            <w:r>
              <w:rPr>
                <w:highlight w:val="white"/>
              </w:rPr>
              <w:t xml:space="preserve"> 20</w:t>
            </w:r>
            <w:r w:rsidR="00B94C69">
              <w:rPr>
                <w:highlight w:val="white"/>
              </w:rPr>
              <w:t>22-01-14</w:t>
            </w:r>
          </w:p>
        </w:tc>
        <w:tc>
          <w:tcPr>
            <w:tcW w:w="1417" w:type="dxa"/>
          </w:tcPr>
          <w:p w14:paraId="4D890C73" w14:textId="77777777" w:rsidR="007455DB" w:rsidRDefault="007455DB" w:rsidP="006A597C">
            <w:pPr>
              <w:rPr>
                <w:highlight w:val="white"/>
              </w:rPr>
            </w:pPr>
          </w:p>
        </w:tc>
        <w:tc>
          <w:tcPr>
            <w:tcW w:w="2693" w:type="dxa"/>
          </w:tcPr>
          <w:p w14:paraId="1DAF810E" w14:textId="77777777" w:rsidR="007455DB" w:rsidRDefault="007455DB" w:rsidP="006A597C">
            <w:pPr>
              <w:rPr>
                <w:highlight w:val="white"/>
              </w:rPr>
            </w:pPr>
          </w:p>
        </w:tc>
        <w:tc>
          <w:tcPr>
            <w:tcW w:w="2970" w:type="dxa"/>
          </w:tcPr>
          <w:p w14:paraId="70F6B16D" w14:textId="7852FEA3" w:rsidR="007455DB" w:rsidRDefault="00CF1EB1" w:rsidP="006A597C">
            <w:pPr>
              <w:rPr>
                <w:highlight w:val="white"/>
              </w:rPr>
            </w:pPr>
            <w:r>
              <w:rPr>
                <w:rFonts w:hint="eastAsia"/>
                <w:highlight w:val="white"/>
              </w:rPr>
              <w:t>2</w:t>
            </w:r>
            <w:r>
              <w:rPr>
                <w:highlight w:val="white"/>
              </w:rPr>
              <w:t>02</w:t>
            </w:r>
            <w:r w:rsidR="007D316D">
              <w:rPr>
                <w:highlight w:val="white"/>
              </w:rPr>
              <w:t>1</w:t>
            </w:r>
            <w:r>
              <w:rPr>
                <w:highlight w:val="white"/>
              </w:rPr>
              <w:t>-</w:t>
            </w:r>
            <w:r w:rsidR="00FA212E">
              <w:rPr>
                <w:highlight w:val="white"/>
              </w:rPr>
              <w:t>10</w:t>
            </w:r>
            <w:r w:rsidR="007D316D">
              <w:rPr>
                <w:highlight w:val="white"/>
              </w:rPr>
              <w:t>-</w:t>
            </w:r>
            <w:r w:rsidR="00FA212E">
              <w:rPr>
                <w:highlight w:val="white"/>
              </w:rPr>
              <w:t xml:space="preserve">01 - </w:t>
            </w:r>
            <w:r w:rsidR="007D316D">
              <w:rPr>
                <w:highlight w:val="white"/>
              </w:rPr>
              <w:t>2022-01-14</w:t>
            </w:r>
            <w:r w:rsidR="008A0603">
              <w:rPr>
                <w:highlight w:val="white"/>
              </w:rPr>
              <w:t xml:space="preserve"> higher period</w:t>
            </w:r>
          </w:p>
        </w:tc>
      </w:tr>
      <w:tr w:rsidR="006255C2" w14:paraId="5063BFF6" w14:textId="77777777" w:rsidTr="00AB45CA">
        <w:tc>
          <w:tcPr>
            <w:tcW w:w="2689" w:type="dxa"/>
          </w:tcPr>
          <w:p w14:paraId="7440DD83" w14:textId="6FA81278" w:rsidR="006255C2" w:rsidRDefault="006255C2" w:rsidP="006255C2">
            <w:pPr>
              <w:rPr>
                <w:highlight w:val="white"/>
              </w:rPr>
            </w:pPr>
            <w:r w:rsidRPr="006255C2">
              <w:rPr>
                <w:rFonts w:hint="eastAsia"/>
                <w:highlight w:val="red"/>
              </w:rPr>
              <w:lastRenderedPageBreak/>
              <w:t>2</w:t>
            </w:r>
            <w:r w:rsidRPr="006255C2">
              <w:rPr>
                <w:highlight w:val="red"/>
              </w:rPr>
              <w:t>02</w:t>
            </w:r>
            <w:r w:rsidR="00E16B85">
              <w:rPr>
                <w:highlight w:val="red"/>
              </w:rPr>
              <w:t>2</w:t>
            </w:r>
            <w:r w:rsidRPr="006255C2">
              <w:rPr>
                <w:highlight w:val="red"/>
              </w:rPr>
              <w:t>-0</w:t>
            </w:r>
            <w:r w:rsidR="00E16B85">
              <w:rPr>
                <w:highlight w:val="red"/>
              </w:rPr>
              <w:t>1</w:t>
            </w:r>
            <w:r w:rsidRPr="006255C2">
              <w:rPr>
                <w:highlight w:val="red"/>
              </w:rPr>
              <w:t>-1</w:t>
            </w:r>
            <w:r w:rsidR="00E16B85">
              <w:rPr>
                <w:highlight w:val="red"/>
              </w:rPr>
              <w:t>5</w:t>
            </w:r>
            <w:r w:rsidRPr="006255C2">
              <w:rPr>
                <w:highlight w:val="red"/>
              </w:rPr>
              <w:t xml:space="preserve"> – 202</w:t>
            </w:r>
            <w:r w:rsidR="00E16B85">
              <w:rPr>
                <w:highlight w:val="red"/>
              </w:rPr>
              <w:t>2</w:t>
            </w:r>
            <w:r w:rsidRPr="006255C2">
              <w:rPr>
                <w:highlight w:val="red"/>
              </w:rPr>
              <w:t>-0</w:t>
            </w:r>
            <w:r w:rsidR="00E16B85">
              <w:rPr>
                <w:highlight w:val="red"/>
              </w:rPr>
              <w:t>4</w:t>
            </w:r>
            <w:r w:rsidRPr="006255C2">
              <w:rPr>
                <w:highlight w:val="red"/>
              </w:rPr>
              <w:t>-31</w:t>
            </w:r>
          </w:p>
        </w:tc>
        <w:tc>
          <w:tcPr>
            <w:tcW w:w="1417" w:type="dxa"/>
          </w:tcPr>
          <w:p w14:paraId="777ECE3E" w14:textId="77777777" w:rsidR="006255C2" w:rsidRDefault="006255C2" w:rsidP="006255C2">
            <w:pPr>
              <w:rPr>
                <w:highlight w:val="white"/>
              </w:rPr>
            </w:pPr>
          </w:p>
        </w:tc>
        <w:tc>
          <w:tcPr>
            <w:tcW w:w="2693" w:type="dxa"/>
          </w:tcPr>
          <w:p w14:paraId="56BB10D7" w14:textId="77777777" w:rsidR="006255C2" w:rsidRDefault="006255C2" w:rsidP="006255C2">
            <w:pPr>
              <w:rPr>
                <w:highlight w:val="white"/>
              </w:rPr>
            </w:pPr>
          </w:p>
        </w:tc>
        <w:tc>
          <w:tcPr>
            <w:tcW w:w="2970" w:type="dxa"/>
          </w:tcPr>
          <w:p w14:paraId="6181ECBC" w14:textId="77777777" w:rsidR="006255C2" w:rsidRDefault="006255C2" w:rsidP="006255C2">
            <w:pPr>
              <w:rPr>
                <w:highlight w:val="white"/>
              </w:rPr>
            </w:pPr>
          </w:p>
        </w:tc>
      </w:tr>
      <w:tr w:rsidR="006255C2" w14:paraId="77A23EE4" w14:textId="77777777" w:rsidTr="00AB45CA">
        <w:tc>
          <w:tcPr>
            <w:tcW w:w="2689" w:type="dxa"/>
          </w:tcPr>
          <w:p w14:paraId="30006D88" w14:textId="04F47D6C" w:rsidR="006255C2" w:rsidRDefault="006255C2" w:rsidP="006255C2">
            <w:pPr>
              <w:rPr>
                <w:highlight w:val="white"/>
              </w:rPr>
            </w:pPr>
            <w:r>
              <w:rPr>
                <w:rFonts w:hint="eastAsia"/>
                <w:highlight w:val="white"/>
              </w:rPr>
              <w:t>2</w:t>
            </w:r>
            <w:r>
              <w:rPr>
                <w:highlight w:val="white"/>
              </w:rPr>
              <w:t>022-05-01 – 2022-09-28</w:t>
            </w:r>
          </w:p>
        </w:tc>
        <w:tc>
          <w:tcPr>
            <w:tcW w:w="1417" w:type="dxa"/>
          </w:tcPr>
          <w:p w14:paraId="1B76D094" w14:textId="77777777" w:rsidR="006255C2" w:rsidRDefault="006255C2" w:rsidP="006255C2">
            <w:pPr>
              <w:rPr>
                <w:highlight w:val="white"/>
              </w:rPr>
            </w:pPr>
          </w:p>
        </w:tc>
        <w:tc>
          <w:tcPr>
            <w:tcW w:w="2693" w:type="dxa"/>
          </w:tcPr>
          <w:p w14:paraId="382C6CE5" w14:textId="77777777" w:rsidR="006255C2" w:rsidRDefault="006255C2" w:rsidP="006255C2">
            <w:pPr>
              <w:rPr>
                <w:highlight w:val="white"/>
              </w:rPr>
            </w:pPr>
          </w:p>
        </w:tc>
        <w:tc>
          <w:tcPr>
            <w:tcW w:w="2970" w:type="dxa"/>
          </w:tcPr>
          <w:p w14:paraId="1B5A70B3" w14:textId="13C587CD" w:rsidR="006255C2" w:rsidRDefault="007D316D" w:rsidP="006255C2">
            <w:pPr>
              <w:rPr>
                <w:highlight w:val="white"/>
              </w:rPr>
            </w:pPr>
            <w:r>
              <w:rPr>
                <w:rFonts w:hint="eastAsia"/>
                <w:highlight w:val="white"/>
              </w:rPr>
              <w:t>2</w:t>
            </w:r>
            <w:r>
              <w:rPr>
                <w:highlight w:val="white"/>
              </w:rPr>
              <w:t>022-05-01 – 2022-</w:t>
            </w:r>
            <w:r w:rsidR="00AB45CA">
              <w:rPr>
                <w:highlight w:val="white"/>
              </w:rPr>
              <w:t>08-31</w:t>
            </w:r>
            <w:r w:rsidR="008A0603">
              <w:rPr>
                <w:highlight w:val="white"/>
              </w:rPr>
              <w:t xml:space="preserve"> lower period</w:t>
            </w:r>
          </w:p>
        </w:tc>
      </w:tr>
    </w:tbl>
    <w:p w14:paraId="224CF313" w14:textId="77777777" w:rsidR="00CA2631" w:rsidRPr="002F76E1" w:rsidRDefault="00CA2631" w:rsidP="006A597C">
      <w:pPr>
        <w:rPr>
          <w:highlight w:val="white"/>
        </w:rPr>
      </w:pPr>
    </w:p>
    <w:p w14:paraId="6E5C049A" w14:textId="719EB46A" w:rsidR="001A58C9" w:rsidRPr="002F76E1" w:rsidRDefault="001A5AC9" w:rsidP="001A5AC9">
      <w:pPr>
        <w:pStyle w:val="Heading4"/>
        <w:rPr>
          <w:highlight w:val="white"/>
        </w:rPr>
      </w:pPr>
      <w:r w:rsidRPr="002F76E1">
        <w:rPr>
          <w:highlight w:val="white"/>
        </w:rPr>
        <w:t>To-do: seasonal data test.</w:t>
      </w:r>
    </w:p>
    <w:p w14:paraId="027D5E9B" w14:textId="77777777" w:rsidR="00F055DB" w:rsidRPr="002F76E1" w:rsidRDefault="0082772A" w:rsidP="00F055DB">
      <w:pPr>
        <w:keepNext/>
      </w:pPr>
      <w:r w:rsidRPr="002F76E1">
        <w:rPr>
          <w:noProof/>
          <w:highlight w:val="white"/>
        </w:rPr>
        <w:drawing>
          <wp:inline distT="114300" distB="114300" distL="114300" distR="114300" wp14:anchorId="7FF24290" wp14:editId="7FF24291">
            <wp:extent cx="6657866" cy="3706341"/>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6657866" cy="3706341"/>
                    </a:xfrm>
                    <a:prstGeom prst="rect">
                      <a:avLst/>
                    </a:prstGeom>
                    <a:ln/>
                  </pic:spPr>
                </pic:pic>
              </a:graphicData>
            </a:graphic>
          </wp:inline>
        </w:drawing>
      </w:r>
    </w:p>
    <w:p w14:paraId="7FF240A1" w14:textId="2AE63B42" w:rsidR="008E41CB" w:rsidRPr="002F76E1" w:rsidRDefault="00F055DB" w:rsidP="00F055DB">
      <w:pPr>
        <w:pStyle w:val="Caption"/>
        <w:rPr>
          <w:highlight w:val="white"/>
        </w:rPr>
      </w:pPr>
      <w:bookmarkStart w:id="80" w:name="_Ref114140574"/>
      <w:r w:rsidRPr="002F76E1">
        <w:t xml:space="preserve">Fig. </w:t>
      </w:r>
      <w:r w:rsidRPr="002F76E1">
        <w:fldChar w:fldCharType="begin"/>
      </w:r>
      <w:r w:rsidRPr="002F76E1">
        <w:instrText xml:space="preserve"> SEQ Fig. \* ARABIC </w:instrText>
      </w:r>
      <w:r w:rsidRPr="002F76E1">
        <w:fldChar w:fldCharType="separate"/>
      </w:r>
      <w:r w:rsidR="001C0C74">
        <w:rPr>
          <w:noProof/>
        </w:rPr>
        <w:t>5</w:t>
      </w:r>
      <w:r w:rsidRPr="002F76E1">
        <w:fldChar w:fldCharType="end"/>
      </w:r>
      <w:bookmarkEnd w:id="80"/>
      <w:r w:rsidRPr="002F76E1">
        <w:t xml:space="preserve"> </w:t>
      </w:r>
      <w:r w:rsidR="00113010" w:rsidRPr="002F76E1">
        <w:t>Examples of o</w:t>
      </w:r>
      <w:r w:rsidR="001F1FFE" w:rsidRPr="002F76E1">
        <w:t xml:space="preserve">ne-week </w:t>
      </w:r>
      <w:r w:rsidR="00A41332" w:rsidRPr="002F76E1">
        <w:t xml:space="preserve">time series of the </w:t>
      </w:r>
      <w:r w:rsidR="001F1FFE" w:rsidRPr="002F76E1">
        <w:t>measurements used in this study</w:t>
      </w:r>
      <w:r w:rsidR="00A41332" w:rsidRPr="002F76E1">
        <w:t>.</w:t>
      </w:r>
    </w:p>
    <w:p w14:paraId="7FF240A2" w14:textId="77777777" w:rsidR="008E41CB" w:rsidRPr="002F76E1" w:rsidRDefault="008E41CB" w:rsidP="006A597C">
      <w:pPr>
        <w:rPr>
          <w:highlight w:val="white"/>
        </w:rPr>
      </w:pPr>
    </w:p>
    <w:p w14:paraId="7FF240A3" w14:textId="77777777" w:rsidR="008E41CB" w:rsidRPr="002F76E1" w:rsidRDefault="0082772A" w:rsidP="006A597C">
      <w:pPr>
        <w:pStyle w:val="Heading2"/>
        <w:rPr>
          <w:highlight w:val="white"/>
        </w:rPr>
      </w:pPr>
      <w:r w:rsidRPr="002F76E1">
        <w:rPr>
          <w:highlight w:val="white"/>
        </w:rPr>
        <w:t>Automatic Partial Cloud Amount Detection Algorithm (APCADA)</w:t>
      </w:r>
    </w:p>
    <w:p w14:paraId="7FF240A4" w14:textId="77777777" w:rsidR="008E41CB" w:rsidRPr="002F76E1" w:rsidRDefault="008E41CB" w:rsidP="006A597C">
      <w:pPr>
        <w:rPr>
          <w:highlight w:val="white"/>
        </w:rPr>
      </w:pPr>
    </w:p>
    <w:p w14:paraId="688397BC" w14:textId="31929FC2" w:rsidR="00200BAA" w:rsidRPr="002F76E1" w:rsidRDefault="00846B83" w:rsidP="00200BAA">
      <w:pPr>
        <w:rPr>
          <w:highlight w:val="white"/>
        </w:rPr>
      </w:pPr>
      <w:r w:rsidRPr="002F76E1">
        <w:rPr>
          <w:highlight w:val="white"/>
        </w:rPr>
        <w:t xml:space="preserve">A method of </w:t>
      </w:r>
      <w:r w:rsidR="00200BAA" w:rsidRPr="002F76E1">
        <w:rPr>
          <w:highlight w:val="white"/>
        </w:rPr>
        <w:t>Automatic Partial Cloud Amount Detection Algorithm (APCADA)</w:t>
      </w:r>
      <w:r w:rsidR="00254520" w:rsidRPr="002F76E1">
        <w:rPr>
          <w:highlight w:val="white"/>
        </w:rPr>
        <w:t xml:space="preserve"> is developed by </w:t>
      </w:r>
      <w:hyperlink w:anchor="_ENREF_11" w:tooltip="Dürr, 2004 #305" w:history="1">
        <w:r w:rsidR="00CA00B9" w:rsidRPr="00CA00B9">
          <w:rPr>
            <w:rStyle w:val="Hyperlink"/>
            <w:highlight w:val="white"/>
          </w:rPr>
          <w:fldChar w:fldCharType="begin"/>
        </w:r>
        <w:r w:rsidR="00CA00B9" w:rsidRPr="00CA00B9">
          <w:rPr>
            <w:rStyle w:val="Hyperlink"/>
            <w:highlight w:val="white"/>
          </w:rPr>
          <w:instrText xml:space="preserve"> ADDIN EN.CITE &lt;EndNote&gt;&lt;Cite AuthorYear="1"&gt;&lt;Author&gt;Dürr&lt;/Author&gt;&lt;Year&gt;2004&lt;/Year&gt;&lt;RecNum&gt;305&lt;/RecNum&gt;&lt;DisplayText&gt;Dürr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CA00B9" w:rsidRPr="00CA00B9">
          <w:rPr>
            <w:rStyle w:val="Hyperlink"/>
            <w:highlight w:val="white"/>
          </w:rPr>
          <w:fldChar w:fldCharType="separate"/>
        </w:r>
        <w:r w:rsidR="00CA00B9" w:rsidRPr="00CA00B9">
          <w:rPr>
            <w:rStyle w:val="Hyperlink"/>
            <w:highlight w:val="white"/>
          </w:rPr>
          <w:t>Dürr and Philipona (2004)</w:t>
        </w:r>
        <w:r w:rsidR="00CA00B9" w:rsidRPr="00CA00B9">
          <w:rPr>
            <w:rStyle w:val="Hyperlink"/>
            <w:highlight w:val="white"/>
          </w:rPr>
          <w:fldChar w:fldCharType="end"/>
        </w:r>
      </w:hyperlink>
      <w:r w:rsidR="00200BAA" w:rsidRPr="002F76E1">
        <w:rPr>
          <w:highlight w:val="white"/>
        </w:rPr>
        <w:t xml:space="preserve"> </w:t>
      </w:r>
      <w:r w:rsidR="00254520" w:rsidRPr="002F76E1">
        <w:rPr>
          <w:highlight w:val="white"/>
        </w:rPr>
        <w:t>to estimate</w:t>
      </w:r>
      <w:r w:rsidR="00200BAA" w:rsidRPr="002F76E1">
        <w:rPr>
          <w:highlight w:val="white"/>
        </w:rPr>
        <w:t xml:space="preserve"> the cloud amount without high clouds from longwave downward radiation (L</w:t>
      </w:r>
      <w:r w:rsidR="00800833" w:rsidRPr="002F76E1">
        <w:rPr>
          <w:highlight w:val="white"/>
        </w:rPr>
        <w:t>WD</w:t>
      </w:r>
      <w:r w:rsidR="00200BAA" w:rsidRPr="002F76E1">
        <w:rPr>
          <w:highlight w:val="white"/>
        </w:rPr>
        <w:t xml:space="preserve">), air temperature, and humidity. </w:t>
      </w:r>
    </w:p>
    <w:p w14:paraId="2F92BF7D" w14:textId="77777777" w:rsidR="00254520" w:rsidRPr="002F76E1" w:rsidRDefault="00254520" w:rsidP="00200BAA">
      <w:pPr>
        <w:rPr>
          <w:highlight w:val="white"/>
        </w:rPr>
      </w:pPr>
    </w:p>
    <w:p w14:paraId="1B60E70F" w14:textId="01EA13B0" w:rsidR="00200BAA" w:rsidRPr="002F76E1" w:rsidRDefault="00200BAA" w:rsidP="00200BAA">
      <w:pPr>
        <w:rPr>
          <w:highlight w:val="white"/>
        </w:rPr>
      </w:pPr>
      <w:r w:rsidRPr="002F76E1">
        <w:rPr>
          <w:highlight w:val="white"/>
        </w:rPr>
        <w:t xml:space="preserve">The determination of </w:t>
      </w:r>
      <w:r w:rsidR="0058511E" w:rsidRPr="002F76E1">
        <w:rPr>
          <w:highlight w:val="white"/>
        </w:rPr>
        <w:t>p</w:t>
      </w:r>
      <w:r w:rsidRPr="002F76E1">
        <w:rPr>
          <w:highlight w:val="white"/>
        </w:rPr>
        <w:t>artial cloud amount according to APCADA is based on two parameters: the cloud-free index (CFI) and the variability of longwave downward radiation (STD L</w:t>
      </w:r>
      <w:r w:rsidR="00F35622" w:rsidRPr="002F76E1">
        <w:rPr>
          <w:highlight w:val="white"/>
        </w:rPr>
        <w:t>WD</w:t>
      </w:r>
      <w:r w:rsidRPr="002F76E1">
        <w:rPr>
          <w:highlight w:val="white"/>
        </w:rPr>
        <w:t>). The CFI</w:t>
      </w:r>
      <w:r w:rsidR="00F11769" w:rsidRPr="002F76E1">
        <w:rPr>
          <w:highlight w:val="white"/>
        </w:rPr>
        <w:t>, a ratio of apparent emittance of the sky to the empirical apparent cloud free emittance,</w:t>
      </w:r>
      <w:r w:rsidRPr="002F76E1">
        <w:rPr>
          <w:highlight w:val="white"/>
        </w:rPr>
        <w:t xml:space="preserve"> </w:t>
      </w:r>
      <w:r w:rsidR="006A0919" w:rsidRPr="002F76E1">
        <w:rPr>
          <w:highlight w:val="white"/>
        </w:rPr>
        <w:t>is used to distinguish between clear or cloudy conditions</w:t>
      </w:r>
      <w:r w:rsidR="00611140" w:rsidRPr="002F76E1">
        <w:rPr>
          <w:highlight w:val="white"/>
        </w:rPr>
        <w:t>,</w:t>
      </w:r>
      <w:r w:rsidRPr="002F76E1">
        <w:rPr>
          <w:highlight w:val="white"/>
        </w:rPr>
        <w:t xml:space="preserve"> calculated as: </w:t>
      </w:r>
    </w:p>
    <w:p w14:paraId="2F33AA2B" w14:textId="77777777" w:rsidR="0079410A" w:rsidRPr="002F76E1" w:rsidRDefault="0079410A" w:rsidP="006A597C">
      <w:pPr>
        <w:rPr>
          <w:highlight w:val="white"/>
        </w:rPr>
      </w:pPr>
    </w:p>
    <w:p w14:paraId="3DA2A281" w14:textId="7AE896A9" w:rsidR="0079410A" w:rsidRDefault="003D5704" w:rsidP="00226A05">
      <w:pPr>
        <w:keepNext/>
        <w:jc w:val="center"/>
      </w:pPr>
      <m:oMath>
        <m:r>
          <w:rPr>
            <w:rFonts w:ascii="Cambria Math" w:hAnsi="Cambria Math"/>
            <w:highlight w:val="white"/>
          </w:rPr>
          <m:t xml:space="preserve">CFI= </m:t>
        </m:r>
        <m:f>
          <m:fPr>
            <m:ctrlPr>
              <w:rPr>
                <w:rFonts w:ascii="Cambria Math" w:hAnsi="Cambria Math"/>
                <w:i/>
              </w:rPr>
            </m:ctrlPr>
          </m:fPr>
          <m:num>
            <m:r>
              <w:rPr>
                <w:rFonts w:ascii="Cambria Math" w:hAnsi="Cambria Math"/>
              </w:rPr>
              <m:t>LWD/</m:t>
            </m:r>
            <w:bookmarkStart w:id="81" w:name="OLE_LINK17"/>
            <w:bookmarkStart w:id="82" w:name="OLE_LINK18"/>
            <m:sSub>
              <m:sSubPr>
                <m:ctrlPr>
                  <w:rPr>
                    <w:rFonts w:ascii="Cambria Math" w:hAnsi="Cambria Math"/>
                  </w:rPr>
                </m:ctrlPr>
              </m:sSubPr>
              <m:e>
                <m:r>
                  <w:rPr>
                    <w:rFonts w:ascii="Cambria Math" w:hAnsi="Cambria Math"/>
                  </w:rPr>
                  <m:t>σ</m:t>
                </m:r>
              </m:e>
              <m:sub>
                <m:r>
                  <w:rPr>
                    <w:rFonts w:ascii="Cambria Math" w:hAnsi="Cambria Math"/>
                  </w:rPr>
                  <m:t>B</m:t>
                </m:r>
              </m:sub>
            </m:sSub>
            <w:bookmarkEnd w:id="81"/>
            <w:bookmarkEnd w:id="82"/>
            <m:sSup>
              <m:sSupPr>
                <m:ctrlPr>
                  <w:rPr>
                    <w:rFonts w:ascii="Cambria Math" w:hAnsi="Cambria Math"/>
                  </w:rPr>
                </m:ctrlPr>
              </m:sSupPr>
              <m:e>
                <w:bookmarkStart w:id="83" w:name="OLE_LINK39"/>
                <w:bookmarkStart w:id="84" w:name="OLE_LINK40"/>
                <m:r>
                  <m:rPr>
                    <m:sty m:val="p"/>
                  </m:rPr>
                  <w:rPr>
                    <w:rFonts w:ascii="Cambria Math" w:hAnsi="Cambria Math"/>
                  </w:rPr>
                  <m:t>T</m:t>
                </m:r>
                <w:bookmarkEnd w:id="83"/>
                <w:bookmarkEnd w:id="84"/>
              </m:e>
              <m:sup>
                <m:r>
                  <m:rPr>
                    <m:sty m:val="p"/>
                  </m:rPr>
                  <w:rPr>
                    <w:rFonts w:ascii="Cambria Math" w:hAnsi="Cambria Math"/>
                  </w:rPr>
                  <m:t>4</m:t>
                </m:r>
              </m:sup>
            </m:sSup>
          </m:num>
          <m:den>
            <w:bookmarkStart w:id="85" w:name="OLE_LINK27"/>
            <w:bookmarkStart w:id="86" w:name="OLE_LINK28"/>
            <m:sSub>
              <m:sSubPr>
                <m:ctrlPr>
                  <w:rPr>
                    <w:rFonts w:ascii="Cambria Math" w:hAnsi="Cambria Math"/>
                  </w:rPr>
                </m:ctrlPr>
              </m:sSubPr>
              <m:e>
                <m:r>
                  <w:rPr>
                    <w:rFonts w:ascii="Cambria Math" w:hAnsi="Cambria Math"/>
                  </w:rPr>
                  <m:t>ε</m:t>
                </m:r>
              </m:e>
              <m:sub>
                <m:r>
                  <w:rPr>
                    <w:rFonts w:ascii="Cambria Math" w:hAnsi="Cambria Math"/>
                  </w:rPr>
                  <m:t>AC</m:t>
                </m:r>
              </m:sub>
            </m:sSub>
            <w:bookmarkEnd w:id="85"/>
            <w:bookmarkEnd w:id="86"/>
          </m:den>
        </m:f>
      </m:oMath>
      <w:r w:rsidR="00D310E9" w:rsidRPr="002F76E1">
        <w:t xml:space="preserve"> </w:t>
      </w:r>
      <w:r w:rsidR="00D310E9" w:rsidRPr="002F76E1">
        <w:tab/>
      </w:r>
      <w:r w:rsidR="00D310E9" w:rsidRPr="002F76E1">
        <w:tab/>
      </w:r>
      <w:r w:rsidR="00341DA4" w:rsidRPr="002F76E1">
        <w:t xml:space="preserve">Eq. </w:t>
      </w:r>
      <w:r w:rsidR="00341DA4" w:rsidRPr="002F76E1">
        <w:fldChar w:fldCharType="begin"/>
      </w:r>
      <w:r w:rsidR="00341DA4" w:rsidRPr="002F76E1">
        <w:instrText xml:space="preserve"> SEQ Eq. \* ARABIC </w:instrText>
      </w:r>
      <w:r w:rsidR="00341DA4" w:rsidRPr="002F76E1">
        <w:fldChar w:fldCharType="separate"/>
      </w:r>
      <w:r w:rsidR="001B7135" w:rsidRPr="002F76E1">
        <w:rPr>
          <w:noProof/>
        </w:rPr>
        <w:t>1</w:t>
      </w:r>
      <w:r w:rsidR="00341DA4" w:rsidRPr="002F76E1">
        <w:fldChar w:fldCharType="end"/>
      </w:r>
    </w:p>
    <w:p w14:paraId="16E1E592" w14:textId="77777777" w:rsidR="008745CC" w:rsidRPr="002F76E1" w:rsidRDefault="008745CC" w:rsidP="008745CC">
      <w:pPr>
        <w:keepNext/>
      </w:pPr>
    </w:p>
    <w:p w14:paraId="20123C77" w14:textId="22DE92FE" w:rsidR="00B47BD9" w:rsidRPr="002F76E1" w:rsidRDefault="00B47BD9" w:rsidP="00B47BD9">
      <w:pPr>
        <w:rPr>
          <w:highlight w:val="white"/>
        </w:rPr>
      </w:pPr>
      <w:r w:rsidRPr="002F76E1">
        <w:rPr>
          <w:highlight w:val="white"/>
        </w:rPr>
        <w:t xml:space="preserve">where </w:t>
      </w:r>
      <m:oMath>
        <m:sSub>
          <m:sSubPr>
            <m:ctrlPr>
              <w:rPr>
                <w:rFonts w:ascii="Cambria Math" w:hAnsi="Cambria Math"/>
              </w:rPr>
            </m:ctrlPr>
          </m:sSubPr>
          <m:e>
            <m:r>
              <w:rPr>
                <w:rFonts w:ascii="Cambria Math" w:hAnsi="Cambria Math"/>
              </w:rPr>
              <m:t>σ</m:t>
            </m:r>
          </m:e>
          <m:sub>
            <m:r>
              <w:rPr>
                <w:rFonts w:ascii="Cambria Math" w:hAnsi="Cambria Math"/>
              </w:rPr>
              <m:t>B</m:t>
            </m:r>
          </m:sub>
        </m:sSub>
      </m:oMath>
      <w:r w:rsidRPr="002F76E1">
        <w:rPr>
          <w:highlight w:val="white"/>
        </w:rPr>
        <w:t xml:space="preserve"> is the Stefan–Boltzmann constant, </w:t>
      </w:r>
      <m:oMath>
        <m:r>
          <m:rPr>
            <m:sty m:val="p"/>
          </m:rPr>
          <w:rPr>
            <w:rFonts w:ascii="Cambria Math" w:hAnsi="Cambria Math"/>
          </w:rPr>
          <m:t>T</m:t>
        </m:r>
      </m:oMath>
      <w:r w:rsidR="00DD1597" w:rsidRPr="002F76E1">
        <w:rPr>
          <w:highlight w:val="white"/>
        </w:rPr>
        <w:t xml:space="preserve"> is </w:t>
      </w:r>
      <w:r w:rsidRPr="002F76E1">
        <w:rPr>
          <w:highlight w:val="white"/>
        </w:rPr>
        <w:t>the air temperature in Kelvin,</w:t>
      </w:r>
      <w:r w:rsidR="00DD1597" w:rsidRPr="002F76E1">
        <w:rPr>
          <w:highlight w:val="white"/>
        </w:rPr>
        <w:t xml:space="preserve"> and</w:t>
      </w:r>
      <w:r w:rsidRPr="002F76E1">
        <w:rPr>
          <w:highlight w:val="white"/>
        </w:rPr>
        <w:t xml:space="preserve"> </w:t>
      </w:r>
      <w:bookmarkStart w:id="87" w:name="OLE_LINK45"/>
      <w:bookmarkStart w:id="88" w:name="OLE_LINK46"/>
      <m:oMath>
        <m:sSub>
          <m:sSubPr>
            <m:ctrlPr>
              <w:rPr>
                <w:rFonts w:ascii="Cambria Math" w:hAnsi="Cambria Math"/>
              </w:rPr>
            </m:ctrlPr>
          </m:sSubPr>
          <m:e>
            <m:r>
              <w:rPr>
                <w:rFonts w:ascii="Cambria Math" w:hAnsi="Cambria Math"/>
              </w:rPr>
              <m:t>ε</m:t>
            </m:r>
          </m:e>
          <m:sub>
            <m:r>
              <w:rPr>
                <w:rFonts w:ascii="Cambria Math" w:hAnsi="Cambria Math"/>
              </w:rPr>
              <m:t>AC</m:t>
            </m:r>
          </m:sub>
        </m:sSub>
      </m:oMath>
      <w:r w:rsidRPr="002F76E1">
        <w:rPr>
          <w:highlight w:val="white"/>
        </w:rPr>
        <w:t>the emissivity of a cloud-free sky</w:t>
      </w:r>
      <w:bookmarkEnd w:id="87"/>
      <w:bookmarkEnd w:id="88"/>
      <w:r w:rsidR="00CF6FA6" w:rsidRPr="002F76E1">
        <w:rPr>
          <w:highlight w:val="white"/>
        </w:rPr>
        <w:t>, which is defined as:</w:t>
      </w:r>
    </w:p>
    <w:bookmarkStart w:id="89" w:name="_Ref113890063"/>
    <w:p w14:paraId="3D6E7F7D" w14:textId="3C4FA9E7" w:rsidR="00226A05" w:rsidRPr="002F76E1" w:rsidRDefault="00000000" w:rsidP="007034EA">
      <w:pPr>
        <w:pStyle w:val="Caption"/>
        <w:jc w:val="center"/>
        <w:rPr>
          <w:sz w:val="24"/>
          <w:szCs w:val="24"/>
        </w:rPr>
      </w:pPr>
      <m:oMath>
        <m:sSub>
          <m:sSubPr>
            <m:ctrlPr>
              <w:rPr>
                <w:rFonts w:ascii="Cambria Math" w:hAnsi="Cambria Math"/>
                <w:sz w:val="24"/>
                <w:szCs w:val="24"/>
              </w:rPr>
            </m:ctrlPr>
          </m:sSubPr>
          <m:e>
            <m:r>
              <w:rPr>
                <w:rFonts w:ascii="Cambria Math" w:hAnsi="Cambria Math"/>
                <w:sz w:val="24"/>
                <w:szCs w:val="24"/>
              </w:rPr>
              <m:t>ε</m:t>
            </m:r>
          </m:e>
          <m:sub>
            <m:r>
              <w:rPr>
                <w:rFonts w:ascii="Cambria Math" w:hAnsi="Cambria Math"/>
                <w:sz w:val="24"/>
                <w:szCs w:val="24"/>
              </w:rPr>
              <m:t>AC</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ε</m:t>
            </m:r>
          </m:e>
          <m:sub>
            <m:r>
              <w:rPr>
                <w:rFonts w:ascii="Cambria Math" w:hAnsi="Cambria Math"/>
                <w:sz w:val="24"/>
                <w:szCs w:val="24"/>
              </w:rPr>
              <m:t>AD</m:t>
            </m:r>
          </m:sub>
        </m:sSub>
        <m:r>
          <m:rPr>
            <m:sty m:val="p"/>
          </m:rPr>
          <w:rPr>
            <w:rFonts w:ascii="Cambria Math" w:hAnsi="Cambria Math"/>
            <w:sz w:val="24"/>
            <w:szCs w:val="24"/>
          </w:rPr>
          <m:t>+(</m:t>
        </m:r>
        <w:bookmarkStart w:id="90" w:name="OLE_LINK35"/>
        <w:bookmarkStart w:id="91" w:name="OLE_LINK36"/>
        <m:r>
          <w:rPr>
            <w:rFonts w:ascii="Cambria Math" w:hAnsi="Cambria Math"/>
            <w:sz w:val="24"/>
            <w:szCs w:val="24"/>
          </w:rPr>
          <m:t>k</m:t>
        </m:r>
        <w:bookmarkEnd w:id="90"/>
        <w:bookmarkEnd w:id="91"/>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r>
          <w:rPr>
            <w:rFonts w:ascii="Cambria Math" w:hAnsi="Cambria Math"/>
            <w:sz w:val="24"/>
            <w:szCs w:val="24"/>
          </w:rPr>
          <m:t>Δk</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sSup>
          <m:sSupPr>
            <m:ctrlPr>
              <w:rPr>
                <w:rFonts w:ascii="Cambria Math" w:hAnsi="Cambria Math"/>
                <w:sz w:val="24"/>
                <w:szCs w:val="24"/>
              </w:rPr>
            </m:ctrlPr>
          </m:sSupPr>
          <m:e>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e</m:t>
                    </m:r>
                  </m:num>
                  <m:den>
                    <m:r>
                      <w:rPr>
                        <w:rFonts w:ascii="Cambria Math" w:hAnsi="Cambria Math"/>
                        <w:sz w:val="24"/>
                        <w:szCs w:val="24"/>
                      </w:rPr>
                      <m:t>T</m:t>
                    </m:r>
                  </m:den>
                </m:f>
              </m:e>
            </m:d>
          </m:e>
          <m:sup>
            <m:r>
              <m:rPr>
                <m:sty m:val="p"/>
              </m:rPr>
              <w:rPr>
                <w:rFonts w:ascii="Cambria Math" w:hAnsi="Cambria Math"/>
                <w:sz w:val="24"/>
                <w:szCs w:val="24"/>
              </w:rPr>
              <m:t>1/7</m:t>
            </m:r>
          </m:sup>
        </m:sSup>
      </m:oMath>
      <w:r w:rsidR="00CF6FA6" w:rsidRPr="002F76E1">
        <w:rPr>
          <w:sz w:val="24"/>
          <w:szCs w:val="24"/>
        </w:rPr>
        <w:t xml:space="preserve"> </w:t>
      </w:r>
      <w:r w:rsidR="00CF6FA6" w:rsidRPr="002F76E1">
        <w:rPr>
          <w:sz w:val="24"/>
          <w:szCs w:val="24"/>
        </w:rPr>
        <w:tab/>
      </w:r>
      <w:r w:rsidR="00CF6FA6" w:rsidRPr="002F76E1">
        <w:rPr>
          <w:rFonts w:ascii="Times New Roman" w:eastAsia="Times New Roman" w:hAnsi="Times New Roman" w:cs="Times New Roman"/>
          <w:sz w:val="24"/>
          <w:szCs w:val="24"/>
          <w:highlight w:val="white"/>
        </w:rPr>
        <w:t xml:space="preserve">Eq. </w:t>
      </w:r>
      <w:r w:rsidR="00CF6FA6" w:rsidRPr="002F76E1">
        <w:rPr>
          <w:rFonts w:ascii="Times New Roman" w:eastAsia="Times New Roman" w:hAnsi="Times New Roman" w:cs="Times New Roman"/>
          <w:sz w:val="24"/>
          <w:szCs w:val="24"/>
          <w:highlight w:val="white"/>
        </w:rPr>
        <w:fldChar w:fldCharType="begin"/>
      </w:r>
      <w:r w:rsidR="00CF6FA6" w:rsidRPr="002F76E1">
        <w:rPr>
          <w:rFonts w:ascii="Times New Roman" w:eastAsia="Times New Roman" w:hAnsi="Times New Roman" w:cs="Times New Roman"/>
          <w:sz w:val="24"/>
          <w:szCs w:val="24"/>
          <w:highlight w:val="white"/>
        </w:rPr>
        <w:instrText xml:space="preserve"> SEQ Eq. \* ARABIC </w:instrText>
      </w:r>
      <w:r w:rsidR="00CF6FA6" w:rsidRPr="002F76E1">
        <w:rPr>
          <w:rFonts w:ascii="Times New Roman" w:eastAsia="Times New Roman" w:hAnsi="Times New Roman" w:cs="Times New Roman"/>
          <w:sz w:val="24"/>
          <w:szCs w:val="24"/>
          <w:highlight w:val="white"/>
        </w:rPr>
        <w:fldChar w:fldCharType="separate"/>
      </w:r>
      <w:r w:rsidR="001B7135" w:rsidRPr="002F76E1">
        <w:rPr>
          <w:rFonts w:ascii="Times New Roman" w:eastAsia="Times New Roman" w:hAnsi="Times New Roman" w:cs="Times New Roman"/>
          <w:noProof/>
          <w:sz w:val="24"/>
          <w:szCs w:val="24"/>
          <w:highlight w:val="white"/>
        </w:rPr>
        <w:t>2</w:t>
      </w:r>
      <w:r w:rsidR="00CF6FA6" w:rsidRPr="002F76E1">
        <w:rPr>
          <w:rFonts w:ascii="Times New Roman" w:eastAsia="Times New Roman" w:hAnsi="Times New Roman" w:cs="Times New Roman"/>
          <w:sz w:val="24"/>
          <w:szCs w:val="24"/>
          <w:highlight w:val="white"/>
        </w:rPr>
        <w:fldChar w:fldCharType="end"/>
      </w:r>
      <w:bookmarkEnd w:id="89"/>
    </w:p>
    <w:p w14:paraId="6631713D" w14:textId="768A7653" w:rsidR="00226A05" w:rsidRPr="002F76E1" w:rsidRDefault="007034EA" w:rsidP="006A597C">
      <w:r w:rsidRPr="002F76E1">
        <w:rPr>
          <w:highlight w:val="white"/>
        </w:rPr>
        <w:t>w</w:t>
      </w:r>
      <w:r w:rsidR="00226A05" w:rsidRPr="002F76E1">
        <w:rPr>
          <w:highlight w:val="white"/>
        </w:rPr>
        <w:t xml:space="preserve">here </w:t>
      </w:r>
      <m:oMath>
        <m:sSub>
          <m:sSubPr>
            <m:ctrlPr>
              <w:rPr>
                <w:rFonts w:ascii="Cambria Math" w:hAnsi="Cambria Math"/>
              </w:rPr>
            </m:ctrlPr>
          </m:sSubPr>
          <m:e>
            <m:r>
              <w:rPr>
                <w:rFonts w:ascii="Cambria Math" w:hAnsi="Cambria Math"/>
              </w:rPr>
              <m:t>ε</m:t>
            </m:r>
          </m:e>
          <m:sub>
            <m:r>
              <w:rPr>
                <w:rFonts w:ascii="Cambria Math" w:hAnsi="Cambria Math"/>
              </w:rPr>
              <m:t>AD</m:t>
            </m:r>
          </m:sub>
        </m:sSub>
      </m:oMath>
      <w:r w:rsidR="00226A05" w:rsidRPr="002F76E1">
        <w:t xml:space="preserve"> is altitude-dependent emittance of dry atmosphere, </w:t>
      </w:r>
      <m:oMath>
        <m:r>
          <w:rPr>
            <w:rFonts w:ascii="Cambria Math" w:hAnsi="Cambria Math"/>
          </w:rPr>
          <m:t>k</m:t>
        </m:r>
      </m:oMath>
      <w:r w:rsidR="00226A05" w:rsidRPr="002F76E1">
        <w:t xml:space="preserve"> is a location-dependent coefficient</w:t>
      </w:r>
      <w:r w:rsidR="009D4A68" w:rsidRPr="002F76E1">
        <w:t xml:space="preserve">, </w:t>
      </w:r>
      <m:oMath>
        <m:r>
          <w:rPr>
            <w:rFonts w:ascii="Cambria Math" w:hAnsi="Cambria Math"/>
          </w:rPr>
          <m:t>T</m:t>
        </m:r>
      </m:oMath>
      <w:r w:rsidR="009D4A68" w:rsidRPr="002F76E1">
        <w:t xml:space="preserve"> </w:t>
      </w:r>
      <w:r w:rsidR="009D4A68" w:rsidRPr="002F76E1">
        <w:lastRenderedPageBreak/>
        <w:t xml:space="preserve">is air temperature (in K), and </w:t>
      </w:r>
      <m:oMath>
        <m:r>
          <w:rPr>
            <w:rFonts w:ascii="Cambria Math" w:hAnsi="Cambria Math"/>
          </w:rPr>
          <m:t>e</m:t>
        </m:r>
      </m:oMath>
      <w:r w:rsidR="009D4A68" w:rsidRPr="002F76E1">
        <w:t xml:space="preserve"> is water vapor pressure (Pa).</w:t>
      </w:r>
      <w:r w:rsidR="00EB7867" w:rsidRPr="002F76E1">
        <w:t xml:space="preserve"> </w:t>
      </w:r>
      <w:r w:rsidR="00B167D7" w:rsidRPr="002F76E1">
        <w:rPr>
          <w:highlight w:val="white"/>
        </w:rPr>
        <w:t>In this study</w:t>
      </w:r>
      <w:r w:rsidR="005F2780" w:rsidRPr="002F76E1">
        <w:rPr>
          <w:highlight w:val="white"/>
        </w:rPr>
        <w:t xml:space="preserve"> the emissivity of a cloud-free sky, i.e.,</w:t>
      </w:r>
      <w:r w:rsidR="00B167D7" w:rsidRPr="002F76E1">
        <w:rPr>
          <w:highlight w:val="white"/>
        </w:rPr>
        <w:t xml:space="preserve"> </w:t>
      </w:r>
      <m:oMath>
        <m:sSub>
          <m:sSubPr>
            <m:ctrlPr>
              <w:rPr>
                <w:rFonts w:ascii="Cambria Math" w:hAnsi="Cambria Math"/>
              </w:rPr>
            </m:ctrlPr>
          </m:sSubPr>
          <m:e>
            <m:r>
              <w:rPr>
                <w:rFonts w:ascii="Cambria Math" w:hAnsi="Cambria Math"/>
              </w:rPr>
              <m:t>ε</m:t>
            </m:r>
          </m:e>
          <m:sub>
            <m:r>
              <w:rPr>
                <w:rFonts w:ascii="Cambria Math" w:hAnsi="Cambria Math"/>
              </w:rPr>
              <m:t>AC</m:t>
            </m:r>
          </m:sub>
        </m:sSub>
      </m:oMath>
      <w:r w:rsidR="005F2780" w:rsidRPr="002F76E1">
        <w:rPr>
          <w:highlight w:val="white"/>
        </w:rPr>
        <w:t xml:space="preserve"> is defined by fit</w:t>
      </w:r>
      <w:r w:rsidR="00BD0BF0" w:rsidRPr="002F76E1">
        <w:rPr>
          <w:highlight w:val="white"/>
        </w:rPr>
        <w:t>t</w:t>
      </w:r>
      <w:r w:rsidR="005F2780" w:rsidRPr="002F76E1">
        <w:rPr>
          <w:highlight w:val="white"/>
        </w:rPr>
        <w:t xml:space="preserve">ing </w:t>
      </w:r>
      <w:r w:rsidR="00721AC0" w:rsidRPr="002F76E1">
        <w:rPr>
          <w:highlight w:val="white"/>
        </w:rPr>
        <w:t>Eq. 2</w:t>
      </w:r>
      <w:r w:rsidR="00E51498" w:rsidRPr="002F76E1">
        <w:rPr>
          <w:highlight w:val="white"/>
        </w:rPr>
        <w:t xml:space="preserve"> in the clearsky condition </w:t>
      </w:r>
      <w:r w:rsidR="00721AC0" w:rsidRPr="002F76E1">
        <w:rPr>
          <w:highlight w:val="white"/>
        </w:rPr>
        <w:t xml:space="preserve">selected by </w:t>
      </w:r>
      <w:r w:rsidR="00721AC0" w:rsidRPr="002F76E1">
        <w:t xml:space="preserve">the method of </w:t>
      </w:r>
      <w:hyperlink w:anchor="_ENREF_21" w:tooltip="Long, 2000 #303" w:history="1">
        <w:r w:rsidR="00CA00B9" w:rsidRPr="00CA00B9">
          <w:rPr>
            <w:rStyle w:val="Hyperlink"/>
          </w:rPr>
          <w:fldChar w:fldCharType="begin"/>
        </w:r>
        <w:r w:rsidR="00CA00B9" w:rsidRPr="00CA00B9">
          <w:rPr>
            <w:rStyle w:val="Hyperlink"/>
          </w:rPr>
          <w:instrText xml:space="preserve"> ADDIN EN.CITE &lt;EndNote&gt;&lt;Cite AuthorYear="1"&gt;&lt;Author&gt;Long&lt;/Author&gt;&lt;Year&gt;2000&lt;/Year&gt;&lt;RecNum&gt;303&lt;/RecNum&gt;&lt;DisplayText&gt;Long and Ackerman (2000)&lt;/DisplayText&gt;&lt;record&gt;&lt;rec-number&gt;303&lt;/rec-number&gt;&lt;foreign-keys&gt;&lt;key app="EN" db-id="ap2s0vva2tfapsexxan50rrawfdrerr00v90" timestamp="1661952819"&gt;303&lt;/key&gt;&lt;/foreign-keys&gt;&lt;ref-type name="Journal Article"&gt;17&lt;/ref-type&gt;&lt;contributors&gt;&lt;authors&gt;&lt;author&gt;Long, Charles N.&lt;/author&gt;&lt;author&gt;Ackerman, Thomas P.&lt;/author&gt;&lt;/authors&gt;&lt;/contributors&gt;&lt;titles&gt;&lt;title&gt;Identification of clear skies from broadband pyranometer measurements and calculation of downwelling shortwave cloud effects&lt;/title&gt;&lt;secondary-title&gt;Journal of Geophysical Research: Atmospheres&lt;/secondary-title&gt;&lt;/titles&gt;&lt;periodical&gt;&lt;full-title&gt;Journal of Geophysical Research: Atmospheres&lt;/full-title&gt;&lt;/periodical&gt;&lt;pages&gt;15609-15626&lt;/pages&gt;&lt;volume&gt;105&lt;/volume&gt;&lt;number&gt;D12&lt;/number&gt;&lt;dates&gt;&lt;year&gt;2000&lt;/year&gt;&lt;/dates&gt;&lt;isbn&gt;0148-0227&lt;/isbn&gt;&lt;urls&gt;&lt;related-urls&gt;&lt;url&gt;https://agupubs.onlinelibrary.wiley.com/doi/abs/10.1029/2000JD900077&lt;/url&gt;&lt;/related-urls&gt;&lt;/urls&gt;&lt;electronic-resource-num&gt;https://doi.org/10.1029/2000JD900077&lt;/electronic-resource-num&gt;&lt;/record&gt;&lt;/Cite&gt;&lt;/EndNote&gt;</w:instrText>
        </w:r>
        <w:r w:rsidR="00CA00B9" w:rsidRPr="00CA00B9">
          <w:rPr>
            <w:rStyle w:val="Hyperlink"/>
          </w:rPr>
          <w:fldChar w:fldCharType="separate"/>
        </w:r>
        <w:r w:rsidR="00CA00B9" w:rsidRPr="00CA00B9">
          <w:rPr>
            <w:rStyle w:val="Hyperlink"/>
          </w:rPr>
          <w:t>Long and Ackerman (2000)</w:t>
        </w:r>
        <w:r w:rsidR="00CA00B9" w:rsidRPr="00CA00B9">
          <w:rPr>
            <w:rStyle w:val="Hyperlink"/>
          </w:rPr>
          <w:fldChar w:fldCharType="end"/>
        </w:r>
      </w:hyperlink>
      <w:r w:rsidR="00993125" w:rsidRPr="002F76E1">
        <w:t xml:space="preserve"> in Reunion during the </w:t>
      </w:r>
      <w:r w:rsidR="007341AE" w:rsidRPr="002F76E1">
        <w:t>period of</w:t>
      </w:r>
      <w:r w:rsidR="00993125" w:rsidRPr="002F76E1">
        <w:t xml:space="preserve"> September 2019 - February 2021</w:t>
      </w:r>
      <w:r w:rsidR="00EB7867" w:rsidRPr="002F76E1">
        <w:t xml:space="preserve"> (</w:t>
      </w:r>
      <w:r w:rsidR="00EB7867" w:rsidRPr="002F76E1">
        <w:fldChar w:fldCharType="begin"/>
      </w:r>
      <w:r w:rsidR="00EB7867" w:rsidRPr="002F76E1">
        <w:instrText xml:space="preserve"> REF _Ref113890285 \h </w:instrText>
      </w:r>
      <w:r w:rsidR="00EB7867" w:rsidRPr="002F76E1">
        <w:fldChar w:fldCharType="separate"/>
      </w:r>
      <w:r w:rsidR="00EB7867" w:rsidRPr="002F76E1">
        <w:t xml:space="preserve">Fig. </w:t>
      </w:r>
      <w:r w:rsidR="00EB7867" w:rsidRPr="002F76E1">
        <w:rPr>
          <w:noProof/>
        </w:rPr>
        <w:t>4</w:t>
      </w:r>
      <w:r w:rsidR="00EB7867" w:rsidRPr="002F76E1">
        <w:fldChar w:fldCharType="end"/>
      </w:r>
      <w:r w:rsidR="00EB7867" w:rsidRPr="002F76E1">
        <w:t>)</w:t>
      </w:r>
      <w:r w:rsidR="00993125" w:rsidRPr="002F76E1">
        <w:t>.</w:t>
      </w:r>
    </w:p>
    <w:p w14:paraId="7C4F41DC" w14:textId="77777777" w:rsidR="00FE3910" w:rsidRPr="002F76E1" w:rsidRDefault="00FE3910" w:rsidP="006A597C"/>
    <w:p w14:paraId="2EE55A03" w14:textId="77777777" w:rsidR="000940EB" w:rsidRPr="002F76E1" w:rsidRDefault="000940EB" w:rsidP="00936C46">
      <w:pPr>
        <w:keepNext/>
        <w:jc w:val="center"/>
      </w:pPr>
      <w:commentRangeStart w:id="92"/>
      <w:r w:rsidRPr="002F76E1">
        <w:rPr>
          <w:noProof/>
        </w:rPr>
        <w:drawing>
          <wp:inline distT="114300" distB="114300" distL="114300" distR="114300" wp14:anchorId="35B70A3E" wp14:editId="4A10CDB5">
            <wp:extent cx="3871731" cy="2703583"/>
            <wp:effectExtent l="0" t="0" r="1905" b="1905"/>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877008" cy="2707268"/>
                    </a:xfrm>
                    <a:prstGeom prst="rect">
                      <a:avLst/>
                    </a:prstGeom>
                    <a:ln/>
                  </pic:spPr>
                </pic:pic>
              </a:graphicData>
            </a:graphic>
          </wp:inline>
        </w:drawing>
      </w:r>
      <w:commentRangeEnd w:id="92"/>
      <w:r w:rsidR="00E52B7C" w:rsidRPr="002F76E1">
        <w:rPr>
          <w:rStyle w:val="CommentReference"/>
        </w:rPr>
        <w:commentReference w:id="92"/>
      </w:r>
    </w:p>
    <w:p w14:paraId="3D18FF84" w14:textId="45646219" w:rsidR="00327823" w:rsidRPr="002F76E1" w:rsidRDefault="000940EB" w:rsidP="000940EB">
      <w:pPr>
        <w:pStyle w:val="Caption"/>
      </w:pPr>
      <w:r w:rsidRPr="002F76E1">
        <w:t xml:space="preserve">Fig. </w:t>
      </w:r>
      <w:r w:rsidRPr="002F76E1">
        <w:fldChar w:fldCharType="begin"/>
      </w:r>
      <w:r w:rsidRPr="002F76E1">
        <w:instrText xml:space="preserve"> SEQ Fig. \* ARABIC </w:instrText>
      </w:r>
      <w:r w:rsidRPr="002F76E1">
        <w:fldChar w:fldCharType="separate"/>
      </w:r>
      <w:r w:rsidR="001C0C74">
        <w:rPr>
          <w:noProof/>
        </w:rPr>
        <w:t>6</w:t>
      </w:r>
      <w:r w:rsidRPr="002F76E1">
        <w:fldChar w:fldCharType="end"/>
      </w:r>
      <w:r w:rsidRPr="002F76E1">
        <w:t xml:space="preserve"> </w:t>
      </w:r>
      <w:r w:rsidR="00327823" w:rsidRPr="002F76E1">
        <w:t xml:space="preserve">Apparent emittance vs ratio of water vapor pressure and temperature at </w:t>
      </w:r>
      <w:bookmarkStart w:id="93" w:name="OLE_LINK47"/>
      <w:bookmarkStart w:id="94" w:name="OLE_LINK48"/>
      <w:r w:rsidR="00327823" w:rsidRPr="002F76E1">
        <w:t xml:space="preserve">Reunion </w:t>
      </w:r>
      <w:r w:rsidR="002272AA" w:rsidRPr="002F76E1">
        <w:t xml:space="preserve">during the period of </w:t>
      </w:r>
      <w:r w:rsidR="00327823" w:rsidRPr="002F76E1">
        <w:t>September 2019 - February 2021.</w:t>
      </w:r>
      <w:bookmarkEnd w:id="93"/>
      <w:bookmarkEnd w:id="94"/>
    </w:p>
    <w:p w14:paraId="7FF240AF" w14:textId="655A3DFB" w:rsidR="008E41CB" w:rsidRPr="002F76E1" w:rsidRDefault="008E41CB" w:rsidP="006A597C"/>
    <w:p w14:paraId="0EE47BE1" w14:textId="41144011" w:rsidR="000940EB" w:rsidRPr="002F76E1" w:rsidRDefault="000940EB" w:rsidP="000940EB">
      <w:pPr>
        <w:rPr>
          <w:rFonts w:ascii="SimSun" w:eastAsia="SimSun" w:hAnsi="SimSun"/>
          <w:color w:val="303030"/>
          <w:sz w:val="37"/>
          <w:szCs w:val="37"/>
        </w:rPr>
      </w:pPr>
      <w:r w:rsidRPr="002F76E1">
        <w:rPr>
          <w:highlight w:val="white"/>
        </w:rPr>
        <w:t xml:space="preserve">According to </w:t>
      </w:r>
      <w:hyperlink w:anchor="_ENREF_11" w:tooltip="Dürr, 2004 #305" w:history="1">
        <w:r w:rsidR="00CA00B9" w:rsidRPr="00CA00B9">
          <w:rPr>
            <w:rStyle w:val="Hyperlink"/>
            <w:highlight w:val="white"/>
          </w:rPr>
          <w:fldChar w:fldCharType="begin"/>
        </w:r>
        <w:r w:rsidR="00CA00B9" w:rsidRPr="00CA00B9">
          <w:rPr>
            <w:rStyle w:val="Hyperlink"/>
            <w:highlight w:val="white"/>
          </w:rPr>
          <w:instrText xml:space="preserve"> ADDIN EN.CITE &lt;EndNote&gt;&lt;Cite AuthorYear="1"&gt;&lt;Author&gt;Dürr&lt;/Author&gt;&lt;Year&gt;2004&lt;/Year&gt;&lt;RecNum&gt;305&lt;/RecNum&gt;&lt;DisplayText&gt;Dürr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CA00B9" w:rsidRPr="00CA00B9">
          <w:rPr>
            <w:rStyle w:val="Hyperlink"/>
            <w:highlight w:val="white"/>
          </w:rPr>
          <w:fldChar w:fldCharType="separate"/>
        </w:r>
        <w:r w:rsidR="00CA00B9" w:rsidRPr="00CA00B9">
          <w:rPr>
            <w:rStyle w:val="Hyperlink"/>
            <w:highlight w:val="white"/>
          </w:rPr>
          <w:t>Dürr and Philipona (2004)</w:t>
        </w:r>
        <w:r w:rsidR="00CA00B9" w:rsidRPr="00CA00B9">
          <w:rPr>
            <w:rStyle w:val="Hyperlink"/>
            <w:highlight w:val="white"/>
          </w:rPr>
          <w:fldChar w:fldCharType="end"/>
        </w:r>
      </w:hyperlink>
      <w:r w:rsidRPr="002F76E1">
        <w:rPr>
          <w:highlight w:val="white"/>
        </w:rPr>
        <w:t xml:space="preserve">, besides CFI, variability of LWD is also used, as it allows the distinction between cloud fraction types: broken clouds strongly influence the variability signal, while overcast and cloudless skies lead to a low variability. Since LWD measured at the Earth’s surface is marginally affected by high clouds because of large distance and cold emittance temperature, as a drawback, APCADA can detect only total cloud amounts without high clouds (hereinafter referred to as partial cloud amount, PCA). A dataset on frequency of 5-min from </w:t>
      </w:r>
      <w:commentRangeStart w:id="95"/>
      <w:commentRangeStart w:id="96"/>
      <w:commentRangeStart w:id="97"/>
      <w:commentRangeStart w:id="98"/>
      <w:r w:rsidRPr="002F76E1">
        <w:rPr>
          <w:highlight w:val="white"/>
        </w:rPr>
        <w:t xml:space="preserve">September 2019 to February 2021 </w:t>
      </w:r>
      <w:commentRangeEnd w:id="95"/>
      <w:r w:rsidRPr="002F76E1">
        <w:commentReference w:id="95"/>
      </w:r>
      <w:commentRangeEnd w:id="96"/>
      <w:r w:rsidRPr="002F76E1">
        <w:commentReference w:id="96"/>
      </w:r>
      <w:commentRangeEnd w:id="97"/>
      <w:r w:rsidRPr="002F76E1">
        <w:commentReference w:id="97"/>
      </w:r>
      <w:commentRangeEnd w:id="98"/>
      <w:r w:rsidRPr="002F76E1">
        <w:commentReference w:id="98"/>
      </w:r>
      <w:r w:rsidRPr="002F76E1">
        <w:rPr>
          <w:highlight w:val="white"/>
        </w:rPr>
        <w:t>is used in this study, according to the availability of CF measurements</w:t>
      </w:r>
      <w:r w:rsidRPr="002F76E1">
        <w:t>.</w:t>
      </w:r>
    </w:p>
    <w:p w14:paraId="7FF240B4" w14:textId="77777777" w:rsidR="008E41CB" w:rsidRPr="002F76E1" w:rsidRDefault="008E41CB" w:rsidP="006A597C">
      <w:pPr>
        <w:rPr>
          <w:highlight w:val="white"/>
        </w:rPr>
      </w:pPr>
    </w:p>
    <w:p w14:paraId="7FF240B5" w14:textId="7252053F" w:rsidR="008E41CB" w:rsidRDefault="00D83944" w:rsidP="00425993">
      <w:pPr>
        <w:pStyle w:val="Heading2"/>
        <w:rPr>
          <w:highlight w:val="white"/>
        </w:rPr>
      </w:pPr>
      <w:r>
        <w:rPr>
          <w:highlight w:val="white"/>
        </w:rPr>
        <w:t xml:space="preserve">Machine learning method: the </w:t>
      </w:r>
      <w:r w:rsidR="0082772A" w:rsidRPr="002F76E1">
        <w:rPr>
          <w:highlight w:val="white"/>
        </w:rPr>
        <w:t xml:space="preserve">XGBoost </w:t>
      </w:r>
      <w:proofErr w:type="gramStart"/>
      <w:r w:rsidR="0082772A" w:rsidRPr="002F76E1">
        <w:rPr>
          <w:highlight w:val="white"/>
        </w:rPr>
        <w:t>model</w:t>
      </w:r>
      <w:proofErr w:type="gramEnd"/>
    </w:p>
    <w:p w14:paraId="2A92C606" w14:textId="77777777" w:rsidR="00974C0F" w:rsidRDefault="00974C0F" w:rsidP="00974C0F">
      <w:pPr>
        <w:rPr>
          <w:highlight w:val="white"/>
        </w:rPr>
      </w:pPr>
    </w:p>
    <w:p w14:paraId="166A1B5E" w14:textId="7755A114" w:rsidR="00974C0F" w:rsidRPr="002F76E1" w:rsidRDefault="00974C0F" w:rsidP="00974C0F">
      <w:r w:rsidRPr="002F76E1">
        <w:t xml:space="preserve">Extreme gradient boosting (XGBoost) regression is an ensemble machine learning algorithm widely used in data mining with excellent performance </w:t>
      </w:r>
      <w:r w:rsidRPr="002F76E1">
        <w:rPr>
          <w:highlight w:val="white"/>
        </w:rPr>
        <w:t>(</w:t>
      </w:r>
      <w:hyperlink w:anchor="_ENREF_6" w:tooltip="Chen, 2019 #306" w:history="1">
        <w:r w:rsidR="00CA00B9" w:rsidRPr="00CA00B9">
          <w:rPr>
            <w:rStyle w:val="Hyperlink"/>
            <w:highlight w:val="white"/>
          </w:rPr>
          <w:fldChar w:fldCharType="begin"/>
        </w:r>
        <w:r w:rsidR="00CA00B9" w:rsidRPr="00CA00B9">
          <w:rPr>
            <w:rStyle w:val="Hyperlink"/>
            <w:highlight w:val="white"/>
          </w:rPr>
          <w:instrText xml:space="preserve"> ADDIN EN.CITE &lt;EndNote&gt;&lt;Cite&gt;&lt;Author&gt;Chen&lt;/Author&gt;&lt;Year&gt;2019&lt;/Year&gt;&lt;RecNum&gt;306&lt;/RecNum&gt;&lt;DisplayText&gt;Chen et al., 2019&lt;/DisplayText&gt;&lt;record&gt;&lt;rec-number&gt;306&lt;/rec-number&gt;&lt;foreign-keys&gt;&lt;key app="EN" db-id="ap2s0vva2tfapsexxan50rrawfdrerr00v90" timestamp="1661953331"&gt;306&lt;/key&gt;&lt;/foreign-keys&gt;&lt;ref-type name="Journal Article"&gt;17&lt;/ref-type&gt;&lt;contributors&gt;&lt;authors&gt;&lt;author&gt;M. Chen&lt;/author&gt;&lt;author&gt;Q. Liu&lt;/author&gt;&lt;author&gt;S. Chen&lt;/author&gt;&lt;author&gt;Y. Liu&lt;/author&gt;&lt;author&gt;C. H. Zhang&lt;/author&gt;&lt;author&gt;R. Liu&lt;/author&gt;&lt;/authors&gt;&lt;/contributors&gt;&lt;titles&gt;&lt;title&gt;XGBoost-Based Algorithm Interpretation and Application on Post-Fault Transient Stability Status Prediction of Power System&lt;/title&gt;&lt;secondary-title&gt;IEEE Access&lt;/secondary-title&gt;&lt;/titles&gt;&lt;periodical&gt;&lt;full-title&gt;IEEE Access&lt;/full-title&gt;&lt;/periodical&gt;&lt;pages&gt;13149-13158&lt;/pages&gt;&lt;volume&gt;7&lt;/volume&gt;&lt;dates&gt;&lt;year&gt;2019&lt;/year&gt;&lt;/dates&gt;&lt;isbn&gt;2169-3536&lt;/isbn&gt;&lt;urls&gt;&lt;/urls&gt;&lt;electronic-resource-num&gt;10.1109/ACCESS.2019.2893448&lt;/electronic-resource-num&gt;&lt;/record&gt;&lt;/Cite&gt;&lt;/EndNote&gt;</w:instrText>
        </w:r>
        <w:r w:rsidR="00CA00B9" w:rsidRPr="00CA00B9">
          <w:rPr>
            <w:rStyle w:val="Hyperlink"/>
            <w:highlight w:val="white"/>
          </w:rPr>
          <w:fldChar w:fldCharType="separate"/>
        </w:r>
        <w:r w:rsidR="00CA00B9" w:rsidRPr="00CA00B9">
          <w:rPr>
            <w:rStyle w:val="Hyperlink"/>
            <w:highlight w:val="white"/>
          </w:rPr>
          <w:t>Chen et al., 2019</w:t>
        </w:r>
        <w:r w:rsidR="00CA00B9" w:rsidRPr="00CA00B9">
          <w:rPr>
            <w:rStyle w:val="Hyperlink"/>
            <w:highlight w:val="white"/>
          </w:rPr>
          <w:fldChar w:fldCharType="end"/>
        </w:r>
      </w:hyperlink>
      <w:r w:rsidRPr="002F76E1">
        <w:rPr>
          <w:highlight w:val="white"/>
        </w:rPr>
        <w:t>)</w:t>
      </w:r>
      <w:r w:rsidRPr="002F76E1">
        <w:t>.</w:t>
      </w:r>
      <w:r w:rsidR="00DD50B5">
        <w:t xml:space="preserve"> </w:t>
      </w:r>
      <w:r w:rsidRPr="002F76E1">
        <w:t xml:space="preserve">In contrast to some other machine learning models such as RF, XGBoost has a more complex structure and </w:t>
      </w:r>
      <w:r w:rsidR="00C25229">
        <w:t xml:space="preserve">the </w:t>
      </w:r>
      <w:r w:rsidRPr="002F76E1">
        <w:t>introduce</w:t>
      </w:r>
      <w:r w:rsidR="00C25229">
        <w:t>d</w:t>
      </w:r>
      <w:r w:rsidRPr="002F76E1">
        <w:t xml:space="preserve"> regularization items in loss function to control against overfitting so that it can better handle complex data. As a boosting method, XGBoost proceeds by iteratively adding new trees that predict the residuals or errors of prior trees, then all trees are combined to make the final prediction. </w:t>
      </w:r>
    </w:p>
    <w:p w14:paraId="230526A0" w14:textId="77777777" w:rsidR="00974C0F" w:rsidRDefault="00974C0F" w:rsidP="00974C0F">
      <w:pPr>
        <w:rPr>
          <w:highlight w:val="white"/>
        </w:rPr>
      </w:pPr>
    </w:p>
    <w:p w14:paraId="61B2D74E" w14:textId="77777777" w:rsidR="00D83944" w:rsidRPr="00974C0F" w:rsidRDefault="00D83944" w:rsidP="00974C0F">
      <w:pPr>
        <w:rPr>
          <w:rFonts w:hint="eastAsia"/>
          <w:highlight w:val="white"/>
        </w:rPr>
      </w:pPr>
    </w:p>
    <w:p w14:paraId="35323D20" w14:textId="443FD715" w:rsidR="00EA5FAD" w:rsidRPr="002F76E1" w:rsidRDefault="00EA5FAD" w:rsidP="00EA5FAD">
      <w:pPr>
        <w:pStyle w:val="Heading3"/>
        <w:rPr>
          <w:highlight w:val="white"/>
        </w:rPr>
      </w:pPr>
      <w:r w:rsidRPr="002F76E1">
        <w:rPr>
          <w:highlight w:val="white"/>
        </w:rPr>
        <w:t>Variable selection</w:t>
      </w:r>
    </w:p>
    <w:p w14:paraId="4176A597" w14:textId="66742148" w:rsidR="00EA5FAD" w:rsidRPr="002F76E1" w:rsidRDefault="00A77D4E" w:rsidP="00EA5FAD">
      <w:pPr>
        <w:rPr>
          <w:highlight w:val="white"/>
        </w:rPr>
      </w:pPr>
      <w:r w:rsidRPr="002F76E1">
        <w:rPr>
          <w:highlight w:val="white"/>
        </w:rPr>
        <w:t xml:space="preserve">See: </w:t>
      </w:r>
    </w:p>
    <w:p w14:paraId="19E09AC0" w14:textId="73A309BA" w:rsidR="00193304" w:rsidRPr="002F76E1" w:rsidRDefault="00F14C1B" w:rsidP="00193304">
      <w:pPr>
        <w:rPr>
          <w:highlight w:val="white"/>
        </w:rPr>
      </w:pPr>
      <w:r w:rsidRPr="002F76E1">
        <w:rPr>
          <w:highlight w:val="white"/>
        </w:rPr>
        <w:t>Math of XGBoost see</w:t>
      </w:r>
      <w:r w:rsidR="00193304" w:rsidRPr="002F76E1">
        <w:rPr>
          <w:highlight w:val="white"/>
        </w:rPr>
        <w:t xml:space="preserve">: </w:t>
      </w:r>
      <w:hyperlink w:anchor="_ENREF_46" w:tooltip="Zhang, 2018 #331" w:history="1">
        <w:r w:rsidR="00CA00B9" w:rsidRPr="00CA00B9">
          <w:rPr>
            <w:rStyle w:val="Hyperlink"/>
            <w:highlight w:val="white"/>
          </w:rPr>
          <w:fldChar w:fldCharType="begin"/>
        </w:r>
        <w:r w:rsidR="00CA00B9" w:rsidRPr="00CA00B9">
          <w:rPr>
            <w:rStyle w:val="Hyperlink"/>
            <w:highlight w:val="white"/>
          </w:rPr>
          <w:instrText xml:space="preserve"> ADDIN EN.CITE &lt;EndNote&gt;&lt;Cite&gt;&lt;Author&gt;Zhang&lt;/Author&gt;&lt;Year&gt;2018&lt;/Year&gt;&lt;RecNum&gt;331&lt;/RecNum&gt;&lt;DisplayText&gt;Zhang et al., 2018&lt;/DisplayText&gt;&lt;record&gt;&lt;rec-number&gt;331&lt;/rec-number&gt;&lt;foreign-keys&gt;&lt;key app="EN" db-id="ap2s0vva2tfapsexxan50rrawfdrerr00v90" timestamp="1663584228"&gt;331&lt;/key&gt;&lt;/foreign-keys&gt;&lt;ref-type name="Journal Article"&gt;17&lt;/ref-type&gt;&lt;contributors&gt;&lt;authors&gt;&lt;author&gt;D. Zhang&lt;/author&gt;&lt;author&gt;L. Qian&lt;/author&gt;&lt;author&gt;B. Mao&lt;/author&gt;&lt;author&gt;C. Huang&lt;/author&gt;&lt;author&gt;B. Huang&lt;/author&gt;&lt;author&gt;Y. Si&lt;/author&gt;&lt;/authors&gt;&lt;/contributors&gt;&lt;titles&gt;&lt;title&gt;A Data-Driven Design for Fault Detection of Wind Turbines Using Random Forests and XGboost&lt;/title&gt;&lt;secondary-title&gt;IEEE Access&lt;/secondary-title&gt;&lt;/titles&gt;&lt;periodical&gt;&lt;full-title&gt;IEEE Access&lt;/full-title&gt;&lt;/periodical&gt;&lt;pages&gt;21020-21031&lt;/pages&gt;&lt;volume&gt;6&lt;/volume&gt;&lt;dates&gt;&lt;year&gt;2018&lt;/year&gt;&lt;/dates&gt;&lt;isbn&gt;2169-3536&lt;/isbn&gt;&lt;urls&gt;&lt;/urls&gt;&lt;electronic-resource-num&gt;10.1109/ACCESS.2018.2818678&lt;/electronic-resource-num&gt;&lt;/record&gt;&lt;/Cite&gt;&lt;/EndNote&gt;</w:instrText>
        </w:r>
        <w:r w:rsidR="00CA00B9" w:rsidRPr="00CA00B9">
          <w:rPr>
            <w:rStyle w:val="Hyperlink"/>
            <w:highlight w:val="white"/>
          </w:rPr>
          <w:fldChar w:fldCharType="separate"/>
        </w:r>
        <w:r w:rsidR="00CA00B9" w:rsidRPr="00CA00B9">
          <w:rPr>
            <w:rStyle w:val="Hyperlink"/>
            <w:highlight w:val="white"/>
          </w:rPr>
          <w:t>Zhang et al., 2018</w:t>
        </w:r>
        <w:r w:rsidR="00CA00B9" w:rsidRPr="00CA00B9">
          <w:rPr>
            <w:rStyle w:val="Hyperlink"/>
            <w:highlight w:val="white"/>
          </w:rPr>
          <w:fldChar w:fldCharType="end"/>
        </w:r>
      </w:hyperlink>
      <w:r w:rsidR="00193304" w:rsidRPr="002F76E1">
        <w:rPr>
          <w:highlight w:val="white"/>
        </w:rPr>
        <w:t>.</w:t>
      </w:r>
    </w:p>
    <w:p w14:paraId="6D4B0B9A" w14:textId="77777777" w:rsidR="00193304" w:rsidRPr="002F76E1" w:rsidRDefault="00193304" w:rsidP="00EA5FAD">
      <w:pPr>
        <w:rPr>
          <w:highlight w:val="white"/>
        </w:rPr>
      </w:pPr>
    </w:p>
    <w:p w14:paraId="1E14E617" w14:textId="77777777" w:rsidR="00193304" w:rsidRPr="002F76E1" w:rsidRDefault="00193304" w:rsidP="00EA5FAD">
      <w:pPr>
        <w:rPr>
          <w:highlight w:val="white"/>
        </w:rPr>
      </w:pPr>
    </w:p>
    <w:p w14:paraId="7FF240B9" w14:textId="54C05D84" w:rsidR="008E41CB" w:rsidRPr="002F76E1" w:rsidRDefault="0082772A" w:rsidP="006A597C">
      <w:r w:rsidRPr="002F76E1">
        <w:rPr>
          <w:highlight w:val="white"/>
        </w:rPr>
        <w:t xml:space="preserve">In this study, the XGBoost </w:t>
      </w:r>
      <w:r w:rsidR="00CC4A6F" w:rsidRPr="002F76E1">
        <w:t>is applied on a</w:t>
      </w:r>
      <w:r w:rsidRPr="002F76E1">
        <w:t xml:space="preserve"> 2-year dataset (September 2019-February 2022) with a 5-min </w:t>
      </w:r>
      <w:r w:rsidR="00CC4A6F" w:rsidRPr="002F76E1">
        <w:t>temporal resolution</w:t>
      </w:r>
      <w:r w:rsidRPr="002F76E1">
        <w:t>,</w:t>
      </w:r>
      <w:r w:rsidR="00CC4A6F" w:rsidRPr="002F76E1">
        <w:t xml:space="preserve"> where</w:t>
      </w:r>
      <w:r w:rsidRPr="002F76E1">
        <w:t xml:space="preserve"> 90% for training and 10% for validation and test. The predictors in the </w:t>
      </w:r>
      <w:r w:rsidRPr="002F76E1">
        <w:lastRenderedPageBreak/>
        <w:t xml:space="preserve">model are then the LWD and </w:t>
      </w:r>
      <w:commentRangeStart w:id="99"/>
      <w:commentRangeStart w:id="100"/>
      <w:commentRangeStart w:id="101"/>
      <w:r w:rsidRPr="002F76E1">
        <w:t>SWD</w:t>
      </w:r>
      <w:commentRangeEnd w:id="99"/>
      <w:r w:rsidRPr="002F76E1">
        <w:commentReference w:id="99"/>
      </w:r>
      <w:commentRangeEnd w:id="100"/>
      <w:r w:rsidRPr="002F76E1">
        <w:commentReference w:id="100"/>
      </w:r>
      <w:commentRangeEnd w:id="101"/>
      <w:r w:rsidRPr="002F76E1">
        <w:commentReference w:id="101"/>
      </w:r>
      <w:r w:rsidRPr="002F76E1">
        <w:t xml:space="preserve"> fluxes and the additional meteorological parameters measured at the BSRN station (Table 1), and the predictand is the CF measurements from the </w:t>
      </w:r>
      <w:commentRangeStart w:id="102"/>
      <w:commentRangeStart w:id="103"/>
      <w:commentRangeStart w:id="104"/>
      <w:r w:rsidRPr="002F76E1">
        <w:t>UV-Indien network</w:t>
      </w:r>
      <w:commentRangeEnd w:id="102"/>
      <w:r w:rsidRPr="002F76E1">
        <w:commentReference w:id="102"/>
      </w:r>
      <w:commentRangeEnd w:id="103"/>
      <w:r w:rsidRPr="002F76E1">
        <w:commentReference w:id="103"/>
      </w:r>
      <w:commentRangeEnd w:id="104"/>
      <w:r w:rsidRPr="002F76E1">
        <w:commentReference w:id="104"/>
      </w:r>
      <w:r w:rsidRPr="002F76E1">
        <w:t xml:space="preserve">. Cross validation is performed for training. Learning curves </w:t>
      </w:r>
      <w:commentRangeStart w:id="105"/>
      <w:commentRangeStart w:id="106"/>
      <w:r w:rsidRPr="002F76E1">
        <w:t>based on RMSE</w:t>
      </w:r>
      <w:commentRangeEnd w:id="105"/>
      <w:r w:rsidRPr="002F76E1">
        <w:commentReference w:id="105"/>
      </w:r>
      <w:commentRangeEnd w:id="106"/>
      <w:r w:rsidRPr="002F76E1">
        <w:commentReference w:id="106"/>
      </w:r>
      <w:r w:rsidRPr="002F76E1">
        <w:t xml:space="preserve"> are used to evaluate the model during the training and the validation.</w:t>
      </w:r>
    </w:p>
    <w:p w14:paraId="7FF240BC" w14:textId="77777777" w:rsidR="008E41CB" w:rsidRPr="002F76E1" w:rsidRDefault="008E41CB" w:rsidP="006A597C"/>
    <w:p w14:paraId="757DFA7D" w14:textId="733FAAAC" w:rsidR="00156A65" w:rsidRPr="002F76E1" w:rsidRDefault="00156A65" w:rsidP="006A597C">
      <w:pPr>
        <w:rPr>
          <w:highlight w:val="white"/>
        </w:rPr>
      </w:pPr>
      <w:r w:rsidRPr="002F76E1">
        <w:rPr>
          <w:highlight w:val="white"/>
        </w:rPr>
        <w:t xml:space="preserve">see </w:t>
      </w:r>
      <w:hyperlink w:anchor="_ENREF_12" w:tooltip="Fan, 2020 #329" w:history="1">
        <w:r w:rsidR="00CA00B9" w:rsidRPr="00CA00B9">
          <w:rPr>
            <w:rStyle w:val="Hyperlink"/>
            <w:highlight w:val="white"/>
          </w:rPr>
          <w:fldChar w:fldCharType="begin"/>
        </w:r>
        <w:r w:rsidR="00CA00B9" w:rsidRPr="00CA00B9">
          <w:rPr>
            <w:rStyle w:val="Hyperlink"/>
            <w:highlight w:val="white"/>
          </w:rPr>
          <w:instrText xml:space="preserve"> ADDIN EN.CITE &lt;EndNote&gt;&lt;Cite&gt;&lt;Author&gt;Fan&lt;/Author&gt;&lt;Year&gt;2020&lt;/Year&gt;&lt;RecNum&gt;329&lt;/RecNum&gt;&lt;DisplayText&gt;Fan et al., 2020&lt;/DisplayText&gt;&lt;record&gt;&lt;rec-number&gt;329&lt;/rec-number&gt;&lt;foreign-keys&gt;&lt;key app="EN" db-id="ap2s0vva2tfapsexxan50rrawfdrerr00v90" timestamp="1662988505"&gt;329&lt;/key&gt;&lt;/foreign-keys&gt;&lt;ref-type name="Journal Article"&gt;17&lt;/ref-type&gt;&lt;contributors&gt;&lt;authors&gt;&lt;author&gt;Fan, Zhiyu&lt;/author&gt;&lt;author&gt;Zhan, Qingming&lt;/author&gt;&lt;author&gt;Yang, Chen&lt;/author&gt;&lt;author&gt;Liu, Huimin&lt;/author&gt;&lt;author&gt;Bilal, Muhammad&lt;/author&gt;&lt;/authors&gt;&lt;/contributors&gt;&lt;titles&gt;&lt;title&gt;Estimating PM2.5 Concentrations Using Spatially Local Xgboost Based on Full-Covered SARA AOD at the Urban Scale&lt;/title&gt;&lt;secondary-title&gt;Remote Sensing&lt;/secondary-title&gt;&lt;/titles&gt;&lt;periodical&gt;&lt;full-title&gt;Remote Sensing&lt;/full-title&gt;&lt;/periodical&gt;&lt;pages&gt;3368&lt;/pages&gt;&lt;volume&gt;12&lt;/volume&gt;&lt;number&gt;20&lt;/number&gt;&lt;dates&gt;&lt;year&gt;2020&lt;/year&gt;&lt;/dates&gt;&lt;isbn&gt;2072-4292&lt;/isbn&gt;&lt;accession-num&gt;doi:10.3390/rs12203368&lt;/accession-num&gt;&lt;urls&gt;&lt;related-urls&gt;&lt;url&gt;https://www.mdpi.com/2072-4292/12/20/3368&lt;/url&gt;&lt;/related-urls&gt;&lt;/urls&gt;&lt;/record&gt;&lt;/Cite&gt;&lt;/EndNote&gt;</w:instrText>
        </w:r>
        <w:r w:rsidR="00CA00B9" w:rsidRPr="00CA00B9">
          <w:rPr>
            <w:rStyle w:val="Hyperlink"/>
            <w:highlight w:val="white"/>
          </w:rPr>
          <w:fldChar w:fldCharType="separate"/>
        </w:r>
        <w:r w:rsidR="00CA00B9" w:rsidRPr="00CA00B9">
          <w:rPr>
            <w:rStyle w:val="Hyperlink"/>
            <w:highlight w:val="white"/>
          </w:rPr>
          <w:t>Fan et al., 2020</w:t>
        </w:r>
        <w:r w:rsidR="00CA00B9" w:rsidRPr="00CA00B9">
          <w:rPr>
            <w:rStyle w:val="Hyperlink"/>
            <w:highlight w:val="white"/>
          </w:rPr>
          <w:fldChar w:fldCharType="end"/>
        </w:r>
      </w:hyperlink>
      <w:r w:rsidR="006F6519" w:rsidRPr="002F76E1">
        <w:rPr>
          <w:highlight w:val="white"/>
        </w:rPr>
        <w:t xml:space="preserve"> and </w:t>
      </w:r>
      <w:hyperlink w:anchor="_ENREF_20" w:tooltip="Liu, 2022 #330" w:history="1">
        <w:r w:rsidR="00CA00B9" w:rsidRPr="00CA00B9">
          <w:rPr>
            <w:rStyle w:val="Hyperlink"/>
            <w:highlight w:val="white"/>
          </w:rPr>
          <w:fldChar w:fldCharType="begin"/>
        </w:r>
        <w:r w:rsidR="00CA00B9" w:rsidRPr="00CA00B9">
          <w:rPr>
            <w:rStyle w:val="Hyperlink"/>
            <w:highlight w:val="white"/>
          </w:rPr>
          <w:instrText xml:space="preserve"> ADDIN EN.CITE &lt;EndNote&gt;&lt;Cite&gt;&lt;Author&gt;Liu&lt;/Author&gt;&lt;Year&gt;2022&lt;/Year&gt;&lt;RecNum&gt;330&lt;/RecNum&gt;&lt;DisplayText&gt;Liu et al., 2022&lt;/DisplayText&gt;&lt;record&gt;&lt;rec-number&gt;330&lt;/rec-number&gt;&lt;foreign-keys&gt;&lt;key app="EN" db-id="ap2s0vva2tfapsexxan50rrawfdrerr00v90" timestamp="1662988580"&gt;330&lt;/key&gt;&lt;/foreign-keys&gt;&lt;ref-type name="Journal Article"&gt;17&lt;/ref-type&gt;&lt;contributors&gt;&lt;authors&gt;&lt;author&gt;Liu, Weijia&lt;/author&gt;&lt;author&gt;Liu, Yangang&lt;/author&gt;&lt;author&gt;Zhang, Tao&lt;/author&gt;&lt;author&gt;Han, Yongxiang&lt;/author&gt;&lt;author&gt;Zhou, Xin&lt;/author&gt;&lt;author&gt;Xie, Yu&lt;/author&gt;&lt;author&gt;Yoo, Shinjae&lt;/author&gt;&lt;/authors&gt;&lt;/contributors&gt;&lt;titles&gt;&lt;title&gt;Use of physics to improve solar forecast: Part II, machine learning and model interpretability&lt;/title&gt;&lt;secondary-title&gt;Solar Energy&lt;/secondary-title&gt;&lt;/titles&gt;&lt;periodical&gt;&lt;full-title&gt;Solar Energy&lt;/full-title&gt;&lt;/periodical&gt;&lt;pages&gt;362-378&lt;/pages&gt;&lt;volume&gt;244&lt;/volume&gt;&lt;keywords&gt;&lt;keyword&gt;Machine learning models&lt;/keyword&gt;&lt;keyword&gt;Solar irradiances&lt;/keyword&gt;&lt;keyword&gt;Persistence models&lt;/keyword&gt;&lt;keyword&gt;Predictor contribution&lt;/keyword&gt;&lt;keyword&gt;Interpretability&lt;/keyword&gt;&lt;/keywords&gt;&lt;dates&gt;&lt;year&gt;2022&lt;/year&gt;&lt;pub-dates&gt;&lt;date&gt;2022/09/15/&lt;/date&gt;&lt;/pub-dates&gt;&lt;/dates&gt;&lt;isbn&gt;0038-092X&lt;/isbn&gt;&lt;urls&gt;&lt;related-urls&gt;&lt;url&gt;https://www.sciencedirect.com/science/article/pii/S0038092X22005904&lt;/url&gt;&lt;/related-urls&gt;&lt;/urls&gt;&lt;electronic-resource-num&gt;https://doi.org/10.1016/j.solener.2022.08.040&lt;/electronic-resource-num&gt;&lt;/record&gt;&lt;/Cite&gt;&lt;/EndNote&gt;</w:instrText>
        </w:r>
        <w:r w:rsidR="00CA00B9" w:rsidRPr="00CA00B9">
          <w:rPr>
            <w:rStyle w:val="Hyperlink"/>
            <w:highlight w:val="white"/>
          </w:rPr>
          <w:fldChar w:fldCharType="separate"/>
        </w:r>
        <w:r w:rsidR="00CA00B9" w:rsidRPr="00CA00B9">
          <w:rPr>
            <w:rStyle w:val="Hyperlink"/>
            <w:highlight w:val="white"/>
          </w:rPr>
          <w:t>Liu et al., 2022</w:t>
        </w:r>
        <w:r w:rsidR="00CA00B9" w:rsidRPr="00CA00B9">
          <w:rPr>
            <w:rStyle w:val="Hyperlink"/>
            <w:highlight w:val="white"/>
          </w:rPr>
          <w:fldChar w:fldCharType="end"/>
        </w:r>
      </w:hyperlink>
      <w:r w:rsidR="006F6519" w:rsidRPr="002F76E1">
        <w:rPr>
          <w:highlight w:val="white"/>
        </w:rPr>
        <w:t>.</w:t>
      </w:r>
    </w:p>
    <w:p w14:paraId="7FF240BD" w14:textId="77777777" w:rsidR="008E41CB" w:rsidRPr="002F76E1" w:rsidRDefault="0082772A" w:rsidP="00425993">
      <w:pPr>
        <w:pStyle w:val="Heading2"/>
        <w:rPr>
          <w:highlight w:val="white"/>
        </w:rPr>
      </w:pPr>
      <w:r w:rsidRPr="002F76E1">
        <w:rPr>
          <w:highlight w:val="white"/>
        </w:rPr>
        <w:t>Error metrics</w:t>
      </w:r>
    </w:p>
    <w:p w14:paraId="7FF240BE" w14:textId="77777777" w:rsidR="008E41CB" w:rsidRPr="002F76E1" w:rsidRDefault="008E41CB" w:rsidP="006A597C">
      <w:pPr>
        <w:rPr>
          <w:highlight w:val="white"/>
        </w:rPr>
      </w:pPr>
    </w:p>
    <w:p w14:paraId="7FF24109" w14:textId="0FEDCB97" w:rsidR="008E41CB" w:rsidRPr="002F76E1" w:rsidRDefault="0082772A" w:rsidP="006A597C">
      <w:pPr>
        <w:rPr>
          <w:highlight w:val="white"/>
        </w:rPr>
      </w:pPr>
      <w:r w:rsidRPr="002F76E1">
        <w:rPr>
          <w:highlight w:val="white"/>
        </w:rPr>
        <w:t>To evaluate the performance of XGBoost, APCADA, root mean square error (RMSE)</w:t>
      </w:r>
      <w:r w:rsidR="00F219FC" w:rsidRPr="002F76E1">
        <w:rPr>
          <w:highlight w:val="white"/>
        </w:rPr>
        <w:t>,</w:t>
      </w:r>
      <w:r w:rsidRPr="002F76E1">
        <w:rPr>
          <w:highlight w:val="white"/>
        </w:rPr>
        <w:t xml:space="preserve"> mean absolute error (MAE)</w:t>
      </w:r>
      <w:r w:rsidR="00F219FC" w:rsidRPr="002F76E1">
        <w:rPr>
          <w:highlight w:val="white"/>
        </w:rPr>
        <w:t>,</w:t>
      </w:r>
      <w:r w:rsidRPr="002F76E1">
        <w:rPr>
          <w:highlight w:val="white"/>
        </w:rPr>
        <w:t xml:space="preserve"> and correlation coefficient (r) were calculated.</w:t>
      </w:r>
    </w:p>
    <w:p w14:paraId="7FF2410A" w14:textId="77777777" w:rsidR="008E41CB" w:rsidRPr="002F76E1" w:rsidRDefault="008E41CB" w:rsidP="006A597C">
      <w:pPr>
        <w:rPr>
          <w:highlight w:val="white"/>
        </w:rPr>
      </w:pPr>
    </w:p>
    <w:p w14:paraId="32A6A1B3" w14:textId="4E685F56" w:rsidR="005F7B0E" w:rsidRPr="002F76E1" w:rsidRDefault="0082772A" w:rsidP="005F7B0E">
      <w:pPr>
        <w:pStyle w:val="Heading1"/>
        <w:rPr>
          <w:highlight w:val="white"/>
        </w:rPr>
      </w:pPr>
      <w:r w:rsidRPr="002F76E1">
        <w:rPr>
          <w:highlight w:val="white"/>
        </w:rPr>
        <w:t>Results</w:t>
      </w:r>
    </w:p>
    <w:p w14:paraId="7FF2410D" w14:textId="77777777" w:rsidR="008E41CB" w:rsidRPr="002F76E1" w:rsidRDefault="0082772A" w:rsidP="00425993">
      <w:pPr>
        <w:pStyle w:val="Heading2"/>
        <w:rPr>
          <w:highlight w:val="white"/>
        </w:rPr>
      </w:pPr>
      <w:r w:rsidRPr="002F76E1">
        <w:rPr>
          <w:highlight w:val="white"/>
        </w:rPr>
        <w:t>APCADA performance</w:t>
      </w:r>
    </w:p>
    <w:p w14:paraId="7FF2410E" w14:textId="77777777" w:rsidR="008E41CB" w:rsidRPr="002F76E1" w:rsidRDefault="008E41CB" w:rsidP="006A597C">
      <w:pPr>
        <w:rPr>
          <w:highlight w:val="white"/>
        </w:rPr>
      </w:pPr>
    </w:p>
    <w:p w14:paraId="7FF2410F" w14:textId="3C324754" w:rsidR="008E41CB" w:rsidRPr="002F76E1" w:rsidRDefault="0082772A" w:rsidP="006A597C">
      <w:pPr>
        <w:rPr>
          <w:highlight w:val="white"/>
        </w:rPr>
      </w:pPr>
      <w:r w:rsidRPr="002F76E1">
        <w:rPr>
          <w:highlight w:val="white"/>
        </w:rPr>
        <w:t xml:space="preserve">APCADA-estimated PCA (in </w:t>
      </w:r>
      <w:bookmarkStart w:id="107" w:name="OLE_LINK42"/>
      <w:bookmarkStart w:id="108" w:name="OLE_LINK43"/>
      <w:r w:rsidRPr="002F76E1">
        <w:rPr>
          <w:highlight w:val="white"/>
        </w:rPr>
        <w:t>octas</w:t>
      </w:r>
      <w:bookmarkEnd w:id="107"/>
      <w:bookmarkEnd w:id="108"/>
      <w:r w:rsidRPr="002F76E1">
        <w:rPr>
          <w:highlight w:val="white"/>
        </w:rPr>
        <w:t xml:space="preserve">) was first converted to CF </w:t>
      </w:r>
      <w:r w:rsidR="00287A13" w:rsidRPr="002F76E1">
        <w:rPr>
          <w:highlight w:val="white"/>
        </w:rPr>
        <w:t>(</w:t>
      </w:r>
      <w:r w:rsidR="004C3FD9" w:rsidRPr="002F76E1">
        <w:rPr>
          <w:highlight w:val="white"/>
        </w:rPr>
        <w:t xml:space="preserve">continuous values) </w:t>
      </w:r>
      <w:r w:rsidRPr="002F76E1">
        <w:rPr>
          <w:highlight w:val="white"/>
        </w:rPr>
        <w:t xml:space="preserve">and then compared with observations </w:t>
      </w:r>
      <w:r w:rsidR="00C72BE5" w:rsidRPr="002F76E1">
        <w:rPr>
          <w:highlight w:val="white"/>
        </w:rPr>
        <w:t>in</w:t>
      </w:r>
      <w:r w:rsidRPr="002F76E1">
        <w:rPr>
          <w:highlight w:val="white"/>
        </w:rPr>
        <w:t xml:space="preserve"> Reunion </w:t>
      </w:r>
      <w:r w:rsidR="00C72BE5" w:rsidRPr="002F76E1">
        <w:rPr>
          <w:highlight w:val="white"/>
        </w:rPr>
        <w:t>from</w:t>
      </w:r>
      <w:r w:rsidRPr="002F76E1">
        <w:rPr>
          <w:highlight w:val="white"/>
        </w:rPr>
        <w:t xml:space="preserve"> </w:t>
      </w:r>
      <w:r w:rsidRPr="002F76E1">
        <w:rPr>
          <w:color w:val="0000FF"/>
          <w:highlight w:val="white"/>
        </w:rPr>
        <w:t xml:space="preserve">September 2019 </w:t>
      </w:r>
      <w:r w:rsidR="00C72BE5" w:rsidRPr="002F76E1">
        <w:rPr>
          <w:color w:val="0000FF"/>
          <w:highlight w:val="white"/>
        </w:rPr>
        <w:t>to</w:t>
      </w:r>
      <w:r w:rsidRPr="002F76E1">
        <w:rPr>
          <w:color w:val="0000FF"/>
          <w:highlight w:val="white"/>
        </w:rPr>
        <w:t xml:space="preserve"> February 2021</w:t>
      </w:r>
      <w:r w:rsidRPr="002F76E1">
        <w:rPr>
          <w:highlight w:val="white"/>
        </w:rPr>
        <w:t>.</w:t>
      </w:r>
      <w:r w:rsidR="008669F9" w:rsidRPr="002F76E1">
        <w:rPr>
          <w:highlight w:val="white"/>
        </w:rPr>
        <w:t xml:space="preserve"> </w:t>
      </w:r>
      <w:r w:rsidRPr="002F76E1">
        <w:rPr>
          <w:highlight w:val="white"/>
        </w:rPr>
        <w:t>APCADA was able to estimate dynamics of the observed CF</w:t>
      </w:r>
      <w:r w:rsidR="004C504B" w:rsidRPr="002F76E1">
        <w:rPr>
          <w:highlight w:val="white"/>
        </w:rPr>
        <w:t xml:space="preserve">, a correlation of 0.84 is achieved, with </w:t>
      </w:r>
      <w:r w:rsidRPr="002F76E1">
        <w:rPr>
          <w:highlight w:val="white"/>
        </w:rPr>
        <w:t>RMSE</w:t>
      </w:r>
      <w:r w:rsidR="00770807" w:rsidRPr="002F76E1">
        <w:rPr>
          <w:highlight w:val="white"/>
        </w:rPr>
        <w:t xml:space="preserve"> of 0.23 and </w:t>
      </w:r>
      <w:r w:rsidRPr="002F76E1">
        <w:rPr>
          <w:highlight w:val="white"/>
        </w:rPr>
        <w:t xml:space="preserve">MAE of 0.31. </w:t>
      </w:r>
    </w:p>
    <w:p w14:paraId="7FF24110" w14:textId="77777777" w:rsidR="008E41CB" w:rsidRPr="002F76E1" w:rsidRDefault="008E41CB" w:rsidP="006A597C">
      <w:pPr>
        <w:rPr>
          <w:highlight w:val="white"/>
        </w:rPr>
      </w:pPr>
    </w:p>
    <w:p w14:paraId="71732818" w14:textId="77777777" w:rsidR="004A048D" w:rsidRPr="002F76E1" w:rsidRDefault="004A048D" w:rsidP="006A597C">
      <w:pPr>
        <w:rPr>
          <w:highlight w:val="white"/>
        </w:rPr>
      </w:pPr>
    </w:p>
    <w:p w14:paraId="7FF24114" w14:textId="77777777" w:rsidR="008E41CB" w:rsidRPr="002F76E1" w:rsidRDefault="0082772A" w:rsidP="006A597C">
      <w:pPr>
        <w:rPr>
          <w:highlight w:val="white"/>
        </w:rPr>
      </w:pPr>
      <w:r w:rsidRPr="002F76E1">
        <w:rPr>
          <w:noProof/>
          <w:highlight w:val="white"/>
        </w:rPr>
        <w:drawing>
          <wp:inline distT="114300" distB="114300" distL="114300" distR="114300" wp14:anchorId="7FF24296" wp14:editId="7FF24297">
            <wp:extent cx="6753708" cy="2490248"/>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t="911" b="911"/>
                    <a:stretch>
                      <a:fillRect/>
                    </a:stretch>
                  </pic:blipFill>
                  <pic:spPr>
                    <a:xfrm>
                      <a:off x="0" y="0"/>
                      <a:ext cx="6753708" cy="2490248"/>
                    </a:xfrm>
                    <a:prstGeom prst="rect">
                      <a:avLst/>
                    </a:prstGeom>
                    <a:ln/>
                  </pic:spPr>
                </pic:pic>
              </a:graphicData>
            </a:graphic>
          </wp:inline>
        </w:drawing>
      </w:r>
    </w:p>
    <w:p w14:paraId="7FF24115" w14:textId="77777777" w:rsidR="008E41CB" w:rsidRPr="002F76E1" w:rsidRDefault="008E41CB" w:rsidP="006A597C">
      <w:pPr>
        <w:rPr>
          <w:highlight w:val="white"/>
        </w:rPr>
      </w:pPr>
    </w:p>
    <w:p w14:paraId="7FF24116" w14:textId="70BE804C" w:rsidR="008E41CB" w:rsidRPr="002F76E1" w:rsidRDefault="008E41CB" w:rsidP="006A597C">
      <w:pPr>
        <w:rPr>
          <w:highlight w:val="white"/>
        </w:rPr>
      </w:pPr>
    </w:p>
    <w:tbl>
      <w:tblPr>
        <w:tblW w:w="8850" w:type="dxa"/>
        <w:tblInd w:w="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65"/>
        <w:gridCol w:w="2040"/>
        <w:gridCol w:w="2430"/>
        <w:gridCol w:w="2115"/>
      </w:tblGrid>
      <w:tr w:rsidR="008E41CB" w:rsidRPr="002F76E1" w14:paraId="7FF2411B" w14:textId="77777777">
        <w:tc>
          <w:tcPr>
            <w:tcW w:w="2265" w:type="dxa"/>
            <w:shd w:val="clear" w:color="auto" w:fill="auto"/>
            <w:tcMar>
              <w:top w:w="100" w:type="dxa"/>
              <w:left w:w="100" w:type="dxa"/>
              <w:bottom w:w="100" w:type="dxa"/>
              <w:right w:w="100" w:type="dxa"/>
            </w:tcMar>
          </w:tcPr>
          <w:p w14:paraId="7FF24117" w14:textId="10D76C94" w:rsidR="008E41CB" w:rsidRPr="002F76E1" w:rsidRDefault="0082772A" w:rsidP="006A597C">
            <w:pPr>
              <w:rPr>
                <w:highlight w:val="white"/>
              </w:rPr>
            </w:pPr>
            <w:r w:rsidRPr="002F76E1">
              <w:rPr>
                <w:highlight w:val="white"/>
              </w:rPr>
              <w:t>Model</w:t>
            </w:r>
            <w:r w:rsidR="00BC176A">
              <w:rPr>
                <w:highlight w:val="white"/>
              </w:rPr>
              <w:t xml:space="preserve"> </w:t>
            </w:r>
            <w:r w:rsidR="007532FC">
              <w:rPr>
                <w:highlight w:val="white"/>
              </w:rPr>
              <w:t>\</w:t>
            </w:r>
            <w:r w:rsidR="00BC176A">
              <w:rPr>
                <w:highlight w:val="white"/>
              </w:rPr>
              <w:t xml:space="preserve"> level of CF</w:t>
            </w:r>
          </w:p>
        </w:tc>
        <w:tc>
          <w:tcPr>
            <w:tcW w:w="2040" w:type="dxa"/>
            <w:shd w:val="clear" w:color="auto" w:fill="auto"/>
            <w:tcMar>
              <w:top w:w="100" w:type="dxa"/>
              <w:left w:w="100" w:type="dxa"/>
              <w:bottom w:w="100" w:type="dxa"/>
              <w:right w:w="100" w:type="dxa"/>
            </w:tcMar>
          </w:tcPr>
          <w:p w14:paraId="7FF24118" w14:textId="52FAC622" w:rsidR="008E41CB" w:rsidRPr="002F76E1" w:rsidRDefault="0082772A" w:rsidP="006A597C">
            <w:pPr>
              <w:rPr>
                <w:highlight w:val="white"/>
              </w:rPr>
            </w:pPr>
            <w:r w:rsidRPr="002F76E1">
              <w:rPr>
                <w:highlight w:val="white"/>
              </w:rPr>
              <w:t>0.00 - 0.25</w:t>
            </w:r>
          </w:p>
        </w:tc>
        <w:tc>
          <w:tcPr>
            <w:tcW w:w="2430" w:type="dxa"/>
            <w:shd w:val="clear" w:color="auto" w:fill="auto"/>
            <w:tcMar>
              <w:top w:w="100" w:type="dxa"/>
              <w:left w:w="100" w:type="dxa"/>
              <w:bottom w:w="100" w:type="dxa"/>
              <w:right w:w="100" w:type="dxa"/>
            </w:tcMar>
          </w:tcPr>
          <w:p w14:paraId="7FF24119" w14:textId="798FE775" w:rsidR="008E41CB" w:rsidRPr="002F76E1" w:rsidRDefault="0082772A" w:rsidP="006A597C">
            <w:pPr>
              <w:rPr>
                <w:highlight w:val="white"/>
              </w:rPr>
            </w:pPr>
            <w:r w:rsidRPr="002F76E1">
              <w:rPr>
                <w:highlight w:val="white"/>
              </w:rPr>
              <w:t>0.25 - 0.75</w:t>
            </w:r>
          </w:p>
        </w:tc>
        <w:tc>
          <w:tcPr>
            <w:tcW w:w="2115" w:type="dxa"/>
            <w:shd w:val="clear" w:color="auto" w:fill="auto"/>
            <w:tcMar>
              <w:top w:w="100" w:type="dxa"/>
              <w:left w:w="100" w:type="dxa"/>
              <w:bottom w:w="100" w:type="dxa"/>
              <w:right w:w="100" w:type="dxa"/>
            </w:tcMar>
          </w:tcPr>
          <w:p w14:paraId="7FF2411A" w14:textId="20AF5CEE" w:rsidR="008E41CB" w:rsidRPr="002F76E1" w:rsidRDefault="0082772A" w:rsidP="006A597C">
            <w:pPr>
              <w:rPr>
                <w:highlight w:val="white"/>
              </w:rPr>
            </w:pPr>
            <w:r w:rsidRPr="002F76E1">
              <w:rPr>
                <w:highlight w:val="white"/>
              </w:rPr>
              <w:t>0.75 - 1.00</w:t>
            </w:r>
          </w:p>
        </w:tc>
      </w:tr>
      <w:tr w:rsidR="008E41CB" w:rsidRPr="002F76E1" w14:paraId="7FF24120" w14:textId="77777777">
        <w:tc>
          <w:tcPr>
            <w:tcW w:w="2265" w:type="dxa"/>
            <w:shd w:val="clear" w:color="auto" w:fill="auto"/>
            <w:tcMar>
              <w:top w:w="100" w:type="dxa"/>
              <w:left w:w="100" w:type="dxa"/>
              <w:bottom w:w="100" w:type="dxa"/>
              <w:right w:w="100" w:type="dxa"/>
            </w:tcMar>
          </w:tcPr>
          <w:p w14:paraId="7FF2411C" w14:textId="77777777" w:rsidR="008E41CB" w:rsidRPr="002F76E1" w:rsidRDefault="0082772A" w:rsidP="006A597C">
            <w:pPr>
              <w:rPr>
                <w:highlight w:val="white"/>
              </w:rPr>
            </w:pPr>
            <w:r w:rsidRPr="002F76E1">
              <w:rPr>
                <w:highlight w:val="white"/>
              </w:rPr>
              <w:t>XGBoost</w:t>
            </w:r>
          </w:p>
        </w:tc>
        <w:tc>
          <w:tcPr>
            <w:tcW w:w="2040" w:type="dxa"/>
            <w:shd w:val="clear" w:color="auto" w:fill="auto"/>
            <w:tcMar>
              <w:top w:w="100" w:type="dxa"/>
              <w:left w:w="100" w:type="dxa"/>
              <w:bottom w:w="100" w:type="dxa"/>
              <w:right w:w="100" w:type="dxa"/>
            </w:tcMar>
          </w:tcPr>
          <w:p w14:paraId="7FF2411D" w14:textId="77777777" w:rsidR="008E41CB" w:rsidRPr="002F76E1" w:rsidRDefault="0082772A" w:rsidP="006A597C">
            <w:pPr>
              <w:rPr>
                <w:highlight w:val="white"/>
              </w:rPr>
            </w:pPr>
            <w:r w:rsidRPr="002F76E1">
              <w:rPr>
                <w:highlight w:val="white"/>
              </w:rPr>
              <w:t>0.08</w:t>
            </w:r>
          </w:p>
        </w:tc>
        <w:tc>
          <w:tcPr>
            <w:tcW w:w="2430" w:type="dxa"/>
            <w:shd w:val="clear" w:color="auto" w:fill="auto"/>
            <w:tcMar>
              <w:top w:w="100" w:type="dxa"/>
              <w:left w:w="100" w:type="dxa"/>
              <w:bottom w:w="100" w:type="dxa"/>
              <w:right w:w="100" w:type="dxa"/>
            </w:tcMar>
          </w:tcPr>
          <w:p w14:paraId="7FF2411E" w14:textId="77777777" w:rsidR="008E41CB" w:rsidRPr="002F76E1" w:rsidRDefault="0082772A" w:rsidP="006A597C">
            <w:pPr>
              <w:rPr>
                <w:highlight w:val="white"/>
              </w:rPr>
            </w:pPr>
            <w:r w:rsidRPr="002F76E1">
              <w:rPr>
                <w:highlight w:val="white"/>
              </w:rPr>
              <w:t>0.13</w:t>
            </w:r>
          </w:p>
        </w:tc>
        <w:tc>
          <w:tcPr>
            <w:tcW w:w="2115" w:type="dxa"/>
            <w:shd w:val="clear" w:color="auto" w:fill="auto"/>
            <w:tcMar>
              <w:top w:w="100" w:type="dxa"/>
              <w:left w:w="100" w:type="dxa"/>
              <w:bottom w:w="100" w:type="dxa"/>
              <w:right w:w="100" w:type="dxa"/>
            </w:tcMar>
          </w:tcPr>
          <w:p w14:paraId="7FF2411F" w14:textId="77777777" w:rsidR="008E41CB" w:rsidRPr="002F76E1" w:rsidRDefault="0082772A" w:rsidP="006A597C">
            <w:pPr>
              <w:rPr>
                <w:highlight w:val="white"/>
              </w:rPr>
            </w:pPr>
            <w:r w:rsidRPr="002F76E1">
              <w:rPr>
                <w:highlight w:val="white"/>
              </w:rPr>
              <w:t>0.14</w:t>
            </w:r>
          </w:p>
        </w:tc>
      </w:tr>
      <w:tr w:rsidR="008E41CB" w:rsidRPr="002F76E1" w14:paraId="7FF24125" w14:textId="77777777">
        <w:tc>
          <w:tcPr>
            <w:tcW w:w="2265" w:type="dxa"/>
            <w:shd w:val="clear" w:color="auto" w:fill="auto"/>
            <w:tcMar>
              <w:top w:w="100" w:type="dxa"/>
              <w:left w:w="100" w:type="dxa"/>
              <w:bottom w:w="100" w:type="dxa"/>
              <w:right w:w="100" w:type="dxa"/>
            </w:tcMar>
          </w:tcPr>
          <w:p w14:paraId="7FF24121" w14:textId="77777777" w:rsidR="008E41CB" w:rsidRPr="002F76E1" w:rsidRDefault="0082772A" w:rsidP="006A597C">
            <w:pPr>
              <w:rPr>
                <w:highlight w:val="white"/>
              </w:rPr>
            </w:pPr>
            <w:r w:rsidRPr="002F76E1">
              <w:rPr>
                <w:highlight w:val="white"/>
              </w:rPr>
              <w:t>APCADA</w:t>
            </w:r>
          </w:p>
        </w:tc>
        <w:tc>
          <w:tcPr>
            <w:tcW w:w="2040" w:type="dxa"/>
            <w:shd w:val="clear" w:color="auto" w:fill="auto"/>
            <w:tcMar>
              <w:top w:w="100" w:type="dxa"/>
              <w:left w:w="100" w:type="dxa"/>
              <w:bottom w:w="100" w:type="dxa"/>
              <w:right w:w="100" w:type="dxa"/>
            </w:tcMar>
          </w:tcPr>
          <w:p w14:paraId="7FF24122" w14:textId="77777777" w:rsidR="008E41CB" w:rsidRPr="002F76E1" w:rsidRDefault="0082772A" w:rsidP="006A597C">
            <w:pPr>
              <w:rPr>
                <w:highlight w:val="white"/>
              </w:rPr>
            </w:pPr>
            <w:r w:rsidRPr="002F76E1">
              <w:rPr>
                <w:highlight w:val="white"/>
              </w:rPr>
              <w:t>0.22</w:t>
            </w:r>
          </w:p>
        </w:tc>
        <w:tc>
          <w:tcPr>
            <w:tcW w:w="2430" w:type="dxa"/>
            <w:shd w:val="clear" w:color="auto" w:fill="auto"/>
            <w:tcMar>
              <w:top w:w="100" w:type="dxa"/>
              <w:left w:w="100" w:type="dxa"/>
              <w:bottom w:w="100" w:type="dxa"/>
              <w:right w:w="100" w:type="dxa"/>
            </w:tcMar>
          </w:tcPr>
          <w:p w14:paraId="7FF24123" w14:textId="77777777" w:rsidR="008E41CB" w:rsidRPr="002F76E1" w:rsidRDefault="0082772A" w:rsidP="006A597C">
            <w:pPr>
              <w:rPr>
                <w:highlight w:val="white"/>
              </w:rPr>
            </w:pPr>
            <w:r w:rsidRPr="002F76E1">
              <w:rPr>
                <w:highlight w:val="white"/>
              </w:rPr>
              <w:t>0.31</w:t>
            </w:r>
          </w:p>
        </w:tc>
        <w:tc>
          <w:tcPr>
            <w:tcW w:w="2115" w:type="dxa"/>
            <w:shd w:val="clear" w:color="auto" w:fill="auto"/>
            <w:tcMar>
              <w:top w:w="100" w:type="dxa"/>
              <w:left w:w="100" w:type="dxa"/>
              <w:bottom w:w="100" w:type="dxa"/>
              <w:right w:w="100" w:type="dxa"/>
            </w:tcMar>
          </w:tcPr>
          <w:p w14:paraId="7FF24124" w14:textId="77777777" w:rsidR="008E41CB" w:rsidRPr="002F76E1" w:rsidRDefault="0082772A" w:rsidP="009D5C39">
            <w:pPr>
              <w:keepNext/>
              <w:rPr>
                <w:highlight w:val="white"/>
              </w:rPr>
            </w:pPr>
            <w:r w:rsidRPr="002F76E1">
              <w:rPr>
                <w:highlight w:val="white"/>
              </w:rPr>
              <w:t>0.14</w:t>
            </w:r>
          </w:p>
        </w:tc>
      </w:tr>
    </w:tbl>
    <w:p w14:paraId="7FF24126" w14:textId="3B49748C" w:rsidR="008E41CB" w:rsidRPr="002F76E1" w:rsidRDefault="009D5C39" w:rsidP="009D5C39">
      <w:pPr>
        <w:pStyle w:val="Caption"/>
        <w:rPr>
          <w:highlight w:val="white"/>
        </w:rPr>
      </w:pPr>
      <w:r>
        <w:t xml:space="preserve">Table </w:t>
      </w:r>
      <w:r>
        <w:fldChar w:fldCharType="begin"/>
      </w:r>
      <w:r>
        <w:instrText xml:space="preserve"> SEQ Table \* ARABIC </w:instrText>
      </w:r>
      <w:r>
        <w:fldChar w:fldCharType="separate"/>
      </w:r>
      <w:r>
        <w:rPr>
          <w:noProof/>
        </w:rPr>
        <w:t>2</w:t>
      </w:r>
      <w:r>
        <w:fldChar w:fldCharType="end"/>
      </w:r>
      <w:r>
        <w:t xml:space="preserve"> </w:t>
      </w:r>
      <w:r w:rsidRPr="002F76E1">
        <w:rPr>
          <w:highlight w:val="white"/>
        </w:rPr>
        <w:t xml:space="preserve">Model performance in estimating CF different levels (low, medium, and high </w:t>
      </w:r>
      <w:r w:rsidR="003F7514">
        <w:rPr>
          <w:rFonts w:hint="eastAsia"/>
          <w:highlight w:val="white"/>
        </w:rPr>
        <w:t>level</w:t>
      </w:r>
      <w:r w:rsidR="003F7514">
        <w:rPr>
          <w:highlight w:val="white"/>
        </w:rPr>
        <w:t xml:space="preserve"> of CF</w:t>
      </w:r>
      <w:r w:rsidRPr="002F76E1">
        <w:rPr>
          <w:highlight w:val="white"/>
        </w:rPr>
        <w:t>)</w:t>
      </w:r>
    </w:p>
    <w:p w14:paraId="7FF24127" w14:textId="77777777" w:rsidR="008E41CB" w:rsidRPr="002F76E1" w:rsidRDefault="008E41CB" w:rsidP="006A597C">
      <w:pPr>
        <w:rPr>
          <w:highlight w:val="white"/>
        </w:rPr>
      </w:pPr>
    </w:p>
    <w:p w14:paraId="7FF24128" w14:textId="77777777" w:rsidR="008E41CB" w:rsidRPr="002F76E1" w:rsidRDefault="008E41CB" w:rsidP="006A597C">
      <w:pPr>
        <w:rPr>
          <w:highlight w:val="white"/>
        </w:rPr>
      </w:pPr>
    </w:p>
    <w:p w14:paraId="7FF24129" w14:textId="77777777" w:rsidR="008E41CB" w:rsidRPr="002F76E1" w:rsidRDefault="0082772A" w:rsidP="006A597C">
      <w:pPr>
        <w:rPr>
          <w:highlight w:val="white"/>
        </w:rPr>
      </w:pPr>
      <w:r w:rsidRPr="002F76E1">
        <w:rPr>
          <w:color w:val="5B0F00"/>
          <w:highlight w:val="white"/>
        </w:rPr>
        <w:t xml:space="preserve">Comment: </w:t>
      </w:r>
      <w:r w:rsidRPr="002F76E1">
        <w:rPr>
          <w:color w:val="783F04"/>
          <w:highlight w:val="white"/>
        </w:rPr>
        <w:t>All values are greater than 80%, except for KWA, where the minimum score is about 70%.</w:t>
      </w:r>
      <w:r w:rsidRPr="002F76E1">
        <w:rPr>
          <w:color w:val="5B0F00"/>
          <w:highlight w:val="white"/>
        </w:rPr>
        <w:t>The lowest score rates are found for KWA (</w:t>
      </w:r>
      <w:hyperlink r:id="rId19" w:anchor="jgrd11026-tbl-0005">
        <w:r w:rsidRPr="002F76E1">
          <w:rPr>
            <w:color w:val="5B0F00"/>
            <w:highlight w:val="white"/>
            <w:u w:val="single"/>
          </w:rPr>
          <w:t>Table 5</w:t>
        </w:r>
      </w:hyperlink>
      <w:r w:rsidRPr="002F76E1">
        <w:rPr>
          <w:color w:val="5B0F00"/>
          <w:highlight w:val="white"/>
        </w:rPr>
        <w:t xml:space="preserve">). Investigations showed that the percentage </w:t>
      </w:r>
      <w:r w:rsidRPr="002F76E1">
        <w:rPr>
          <w:color w:val="5B0F00"/>
          <w:highlight w:val="white"/>
        </w:rPr>
        <w:lastRenderedPageBreak/>
        <w:t xml:space="preserve">of broken PCA (2–6 </w:t>
      </w:r>
      <w:bookmarkStart w:id="109" w:name="OLE_LINK44"/>
      <w:bookmarkStart w:id="110" w:name="OLE_LINK49"/>
      <w:bookmarkStart w:id="111" w:name="OLE_LINK50"/>
      <w:r w:rsidRPr="002F76E1">
        <w:rPr>
          <w:color w:val="5B0F00"/>
          <w:highlight w:val="white"/>
        </w:rPr>
        <w:t>octas</w:t>
      </w:r>
      <w:bookmarkEnd w:id="109"/>
      <w:bookmarkEnd w:id="110"/>
      <w:bookmarkEnd w:id="111"/>
      <w:r w:rsidRPr="002F76E1">
        <w:rPr>
          <w:color w:val="5B0F00"/>
          <w:highlight w:val="white"/>
        </w:rPr>
        <w:t>) in KWA is over 60% compared to about 30% in PAY, which decreases the precision of APCADA.</w:t>
      </w:r>
      <w:r w:rsidRPr="002F76E1">
        <w:rPr>
          <w:color w:val="FF0000"/>
          <w:highlight w:val="white"/>
        </w:rPr>
        <w:t xml:space="preserve"> This is a small island next to Australia, </w:t>
      </w:r>
      <w:hyperlink r:id="rId20">
        <w:r w:rsidRPr="002F76E1">
          <w:rPr>
            <w:color w:val="1155CC"/>
            <w:highlight w:val="white"/>
            <w:u w:val="single"/>
          </w:rPr>
          <w:t>link</w:t>
        </w:r>
      </w:hyperlink>
    </w:p>
    <w:p w14:paraId="7FF2412A" w14:textId="77777777" w:rsidR="008E41CB" w:rsidRPr="002F76E1" w:rsidRDefault="008E41CB" w:rsidP="006A597C">
      <w:pPr>
        <w:rPr>
          <w:highlight w:val="white"/>
        </w:rPr>
      </w:pPr>
    </w:p>
    <w:p w14:paraId="7FF2412B" w14:textId="77777777" w:rsidR="008E41CB" w:rsidRPr="002F76E1" w:rsidRDefault="0082772A" w:rsidP="00425993">
      <w:pPr>
        <w:pStyle w:val="Heading2"/>
        <w:rPr>
          <w:highlight w:val="white"/>
        </w:rPr>
      </w:pPr>
      <w:r w:rsidRPr="002F76E1">
        <w:rPr>
          <w:highlight w:val="white"/>
        </w:rPr>
        <w:t>XGBoost performance</w:t>
      </w:r>
    </w:p>
    <w:p w14:paraId="7FF2412C" w14:textId="77777777" w:rsidR="008E41CB" w:rsidRPr="002F76E1" w:rsidRDefault="008E41CB" w:rsidP="006A597C">
      <w:pPr>
        <w:rPr>
          <w:highlight w:val="white"/>
        </w:rPr>
      </w:pPr>
    </w:p>
    <w:p w14:paraId="35E77E4A" w14:textId="58BA8A5B" w:rsidR="009B78DE" w:rsidRPr="002F76E1" w:rsidRDefault="001E6F5C" w:rsidP="006A597C">
      <w:pPr>
        <w:rPr>
          <w:highlight w:val="white"/>
        </w:rPr>
      </w:pPr>
      <w:r w:rsidRPr="002F76E1">
        <w:rPr>
          <w:highlight w:val="white"/>
        </w:rPr>
        <w:t xml:space="preserve">See turning of XGBoost in </w:t>
      </w:r>
      <w:hyperlink w:anchor="_ENREF_25" w:tooltip="Mo, 2019 #333" w:history="1">
        <w:r w:rsidR="00CA00B9" w:rsidRPr="00CA00B9">
          <w:rPr>
            <w:rStyle w:val="Hyperlink"/>
            <w:highlight w:val="white"/>
          </w:rPr>
          <w:fldChar w:fldCharType="begin"/>
        </w:r>
        <w:r w:rsidR="00CA00B9" w:rsidRPr="00CA00B9">
          <w:rPr>
            <w:rStyle w:val="Hyperlink"/>
            <w:highlight w:val="white"/>
          </w:rPr>
          <w:instrText xml:space="preserve"> ADDIN EN.CITE &lt;EndNote&gt;&lt;Cite&gt;&lt;Author&gt;Mo&lt;/Author&gt;&lt;Year&gt;2019&lt;/Year&gt;&lt;RecNum&gt;333&lt;/RecNum&gt;&lt;DisplayText&gt;Mo et al., 2019&lt;/DisplayText&gt;&lt;record&gt;&lt;rec-number&gt;333&lt;/rec-number&gt;&lt;foreign-keys&gt;&lt;key app="EN" db-id="ap2s0vva2tfapsexxan50rrawfdrerr00v90" timestamp="1663588548"&gt;333&lt;/key&gt;&lt;/foreign-keys&gt;&lt;ref-type name="Journal Article"&gt;17&lt;/ref-type&gt;&lt;contributors&gt;&lt;authors&gt;&lt;author&gt;Mo, Hao&lt;/author&gt;&lt;author&gt;Sun, Hejiang&lt;/author&gt;&lt;author&gt;Liu, Junjie&lt;/author&gt;&lt;author&gt;Wei, Shen&lt;/author&gt;&lt;/authors&gt;&lt;/contributors&gt;&lt;titles&gt;&lt;title&gt;Developing window behavior models for residential buildings using XGBoost algorithm&lt;/title&gt;&lt;secondary-title&gt;Energy and Buildings&lt;/secondary-title&gt;&lt;/titles&gt;&lt;periodical&gt;&lt;full-title&gt;Energy and Buildings&lt;/full-title&gt;&lt;/periodical&gt;&lt;pages&gt;109564&lt;/pages&gt;&lt;volume&gt;205&lt;/volume&gt;&lt;keywords&gt;&lt;keyword&gt;Behavior modeling&lt;/keyword&gt;&lt;keyword&gt;Window behavior&lt;/keyword&gt;&lt;keyword&gt;Logistics regression&lt;/keyword&gt;&lt;keyword&gt;XGBoost algorithm&lt;/keyword&gt;&lt;keyword&gt;Residential buildings&lt;/keyword&gt;&lt;/keywords&gt;&lt;dates&gt;&lt;year&gt;2019&lt;/year&gt;&lt;pub-dates&gt;&lt;date&gt;2019/12/15/&lt;/date&gt;&lt;/pub-dates&gt;&lt;/dates&gt;&lt;isbn&gt;0378-7788&lt;/isbn&gt;&lt;urls&gt;&lt;related-urls&gt;&lt;url&gt;https://www.sciencedirect.com/science/article/pii/S0378778819324971&lt;/url&gt;&lt;/related-urls&gt;&lt;/urls&gt;&lt;electronic-resource-num&gt;https://doi.org/10.1016/j.enbuild.2019.109564&lt;/electronic-resource-num&gt;&lt;/record&gt;&lt;/Cite&gt;&lt;/EndNote&gt;</w:instrText>
        </w:r>
        <w:r w:rsidR="00CA00B9" w:rsidRPr="00CA00B9">
          <w:rPr>
            <w:rStyle w:val="Hyperlink"/>
            <w:highlight w:val="white"/>
          </w:rPr>
          <w:fldChar w:fldCharType="separate"/>
        </w:r>
        <w:r w:rsidR="00CA00B9" w:rsidRPr="00CA00B9">
          <w:rPr>
            <w:rStyle w:val="Hyperlink"/>
            <w:highlight w:val="white"/>
          </w:rPr>
          <w:t>Mo et al., 2019</w:t>
        </w:r>
        <w:r w:rsidR="00CA00B9" w:rsidRPr="00CA00B9">
          <w:rPr>
            <w:rStyle w:val="Hyperlink"/>
            <w:highlight w:val="white"/>
          </w:rPr>
          <w:fldChar w:fldCharType="end"/>
        </w:r>
      </w:hyperlink>
      <w:r w:rsidR="00901B69" w:rsidRPr="002F76E1">
        <w:rPr>
          <w:highlight w:val="white"/>
        </w:rPr>
        <w:t>.</w:t>
      </w:r>
    </w:p>
    <w:p w14:paraId="3885D4AC" w14:textId="4FF02930" w:rsidR="00512F01" w:rsidRPr="002F76E1" w:rsidRDefault="003045EF" w:rsidP="00A22B45">
      <w:pPr>
        <w:pStyle w:val="Heading3"/>
        <w:rPr>
          <w:highlight w:val="white"/>
        </w:rPr>
      </w:pPr>
      <w:r w:rsidRPr="002F76E1">
        <w:rPr>
          <w:highlight w:val="white"/>
        </w:rPr>
        <w:t>Variable s</w:t>
      </w:r>
      <w:r w:rsidR="00A22B45" w:rsidRPr="002F76E1">
        <w:rPr>
          <w:highlight w:val="white"/>
        </w:rPr>
        <w:t xml:space="preserve">election </w:t>
      </w:r>
    </w:p>
    <w:p w14:paraId="7BFA20B0" w14:textId="2A3211A3" w:rsidR="00A22B45" w:rsidRPr="002F76E1" w:rsidRDefault="00512F01" w:rsidP="00512F01">
      <w:pPr>
        <w:rPr>
          <w:highlight w:val="white"/>
        </w:rPr>
      </w:pPr>
      <w:r w:rsidRPr="002F76E1">
        <w:rPr>
          <w:highlight w:val="white"/>
        </w:rPr>
        <w:t>see</w:t>
      </w:r>
      <w:r w:rsidR="00023761" w:rsidRPr="002F76E1">
        <w:rPr>
          <w:highlight w:val="white"/>
        </w:rPr>
        <w:t xml:space="preserve"> </w:t>
      </w:r>
      <w:hyperlink w:anchor="_ENREF_16" w:tooltip="Huang, 2021 #332" w:history="1">
        <w:r w:rsidR="00CA00B9" w:rsidRPr="00CA00B9">
          <w:rPr>
            <w:rStyle w:val="Hyperlink"/>
            <w:highlight w:val="white"/>
          </w:rPr>
          <w:fldChar w:fldCharType="begin"/>
        </w:r>
        <w:r w:rsidR="00CA00B9" w:rsidRPr="00CA00B9">
          <w:rPr>
            <w:rStyle w:val="Hyperlink"/>
            <w:highlight w:val="white"/>
          </w:rPr>
          <w:instrText xml:space="preserve"> ADDIN EN.CITE &lt;EndNote&gt;&lt;Cite&gt;&lt;Author&gt;Huang&lt;/Author&gt;&lt;Year&gt;2021&lt;/Year&gt;&lt;RecNum&gt;332&lt;/RecNum&gt;&lt;DisplayText&gt;Huang et al., 2021&lt;/DisplayText&gt;&lt;record&gt;&lt;rec-number&gt;332&lt;/rec-number&gt;&lt;foreign-keys&gt;&lt;key app="EN" db-id="ap2s0vva2tfapsexxan50rrawfdrerr00v90" timestamp="1663587743"&gt;332&lt;/key&gt;&lt;/foreign-keys&gt;&lt;ref-type name="Journal Article"&gt;17&lt;/ref-type&gt;&lt;contributors&gt;&lt;authors&gt;&lt;author&gt;Huang, Liexing&lt;/author&gt;&lt;author&gt;Kang, Junfeng&lt;/author&gt;&lt;author&gt;Wan, Mengxue&lt;/author&gt;&lt;author&gt;Fang, Lei&lt;/author&gt;&lt;author&gt;Zhang, Chunyan&lt;/author&gt;&lt;author&gt;Zeng, Zhaoliang&lt;/author&gt;&lt;/authors&gt;&lt;/contributors&gt;&lt;titles&gt;&lt;title&gt;Solar radiation prediction using different machine learning algorithms and implications for extreme climate events&lt;/title&gt;&lt;secondary-title&gt;Frontiers in Earth Science&lt;/secondary-title&gt;&lt;/titles&gt;&lt;periodical&gt;&lt;full-title&gt;Frontiers in Earth Science&lt;/full-title&gt;&lt;/periodical&gt;&lt;pages&gt;596860&lt;/pages&gt;&lt;volume&gt;9&lt;/volume&gt;&lt;dates&gt;&lt;year&gt;2021&lt;/year&gt;&lt;/dates&gt;&lt;isbn&gt;2296-6463&lt;/isbn&gt;&lt;urls&gt;&lt;/urls&gt;&lt;/record&gt;&lt;/Cite&gt;&lt;/EndNote&gt;</w:instrText>
        </w:r>
        <w:r w:rsidR="00CA00B9" w:rsidRPr="00CA00B9">
          <w:rPr>
            <w:rStyle w:val="Hyperlink"/>
            <w:highlight w:val="white"/>
          </w:rPr>
          <w:fldChar w:fldCharType="separate"/>
        </w:r>
        <w:r w:rsidR="00CA00B9" w:rsidRPr="00CA00B9">
          <w:rPr>
            <w:rStyle w:val="Hyperlink"/>
            <w:highlight w:val="white"/>
          </w:rPr>
          <w:t>Huang et al., 2021</w:t>
        </w:r>
        <w:r w:rsidR="00CA00B9" w:rsidRPr="00CA00B9">
          <w:rPr>
            <w:rStyle w:val="Hyperlink"/>
            <w:highlight w:val="white"/>
          </w:rPr>
          <w:fldChar w:fldCharType="end"/>
        </w:r>
      </w:hyperlink>
    </w:p>
    <w:p w14:paraId="3593BDE8" w14:textId="77777777" w:rsidR="006F63E6" w:rsidRPr="002F76E1" w:rsidRDefault="006F63E6" w:rsidP="006A597C">
      <w:pPr>
        <w:rPr>
          <w:highlight w:val="white"/>
        </w:rPr>
      </w:pPr>
    </w:p>
    <w:p w14:paraId="104A6724" w14:textId="7028AD65" w:rsidR="00C453B0" w:rsidRPr="002F76E1" w:rsidRDefault="00C453B0" w:rsidP="00281055">
      <w:pPr>
        <w:pStyle w:val="NormalWeb"/>
        <w:jc w:val="both"/>
      </w:pPr>
      <w:r w:rsidRPr="002F76E1">
        <w:rPr>
          <w:rFonts w:ascii="MinionPro" w:hAnsi="MinionPro"/>
          <w:sz w:val="20"/>
          <w:szCs w:val="20"/>
        </w:rPr>
        <w:t>The variable selection step is important in constructing machine learning models. We used the random forest algorithm to select data variables (</w:t>
      </w:r>
      <w:r w:rsidRPr="002F76E1">
        <w:rPr>
          <w:rFonts w:ascii="MinionPro" w:hAnsi="MinionPro"/>
          <w:color w:val="4C4C4C"/>
          <w:sz w:val="20"/>
          <w:szCs w:val="20"/>
        </w:rPr>
        <w:t>Zeng et al., 2020</w:t>
      </w:r>
      <w:r w:rsidRPr="002F76E1">
        <w:rPr>
          <w:rFonts w:ascii="MinionPro" w:hAnsi="MinionPro"/>
          <w:sz w:val="20"/>
          <w:szCs w:val="20"/>
        </w:rPr>
        <w:t xml:space="preserve">). Normalized daily data were used to construct and train the random forest model and to calculate the model’s importance. The data preprocessing experiment was intended to verify the importance of variables in a given model and to analyze the impact of changes in the variables on the model’s predictive performance. The experiment proceeded as follows: </w:t>
      </w:r>
    </w:p>
    <w:p w14:paraId="11638C19" w14:textId="77777777" w:rsidR="00C453B0" w:rsidRPr="002F76E1" w:rsidRDefault="00C453B0" w:rsidP="00C453B0">
      <w:pPr>
        <w:pStyle w:val="NormalWeb"/>
      </w:pPr>
      <w:r w:rsidRPr="002F76E1">
        <w:rPr>
          <w:rFonts w:ascii="MinionPro" w:hAnsi="MinionPro"/>
          <w:sz w:val="20"/>
          <w:szCs w:val="20"/>
        </w:rPr>
        <w:t xml:space="preserve">(1) divide the dataset into a training set and test set after completing the data quality control process; </w:t>
      </w:r>
    </w:p>
    <w:p w14:paraId="009315F1" w14:textId="3E6D4C2E" w:rsidR="004424D2" w:rsidRPr="002F76E1" w:rsidRDefault="00C453B0" w:rsidP="004424D2">
      <w:pPr>
        <w:pStyle w:val="NormalWeb"/>
      </w:pPr>
      <w:r w:rsidRPr="002F76E1">
        <w:rPr>
          <w:rFonts w:ascii="MinionPro" w:hAnsi="MinionPro"/>
          <w:sz w:val="20"/>
          <w:szCs w:val="20"/>
        </w:rPr>
        <w:t>(2) use the training set to train and save the model, then calculate the correlation coefficient (</w:t>
      </w:r>
      <w:r w:rsidRPr="002F76E1">
        <w:rPr>
          <w:rFonts w:ascii="MinionPro" w:hAnsi="MinionPro"/>
          <w:i/>
          <w:iCs/>
          <w:sz w:val="20"/>
          <w:szCs w:val="20"/>
        </w:rPr>
        <w:t>R</w:t>
      </w:r>
      <w:r w:rsidRPr="002F76E1">
        <w:rPr>
          <w:rFonts w:ascii="MinionPro" w:hAnsi="MinionPro"/>
          <w:position w:val="6"/>
          <w:sz w:val="14"/>
          <w:szCs w:val="14"/>
        </w:rPr>
        <w:t>2</w:t>
      </w:r>
      <w:r w:rsidRPr="002F76E1">
        <w:rPr>
          <w:rFonts w:ascii="MinionPro" w:hAnsi="MinionPro"/>
          <w:sz w:val="20"/>
          <w:szCs w:val="20"/>
        </w:rPr>
        <w:t xml:space="preserve">) and the root mean square error (RMSE) of the saved model; </w:t>
      </w:r>
    </w:p>
    <w:p w14:paraId="43E9CC9E" w14:textId="5B5FF20F" w:rsidR="00C453B0" w:rsidRPr="002F76E1" w:rsidRDefault="00C453B0" w:rsidP="004424D2">
      <w:pPr>
        <w:pStyle w:val="NormalWeb"/>
      </w:pPr>
      <w:r w:rsidRPr="002F76E1">
        <w:rPr>
          <w:rFonts w:ascii="MinionPro" w:hAnsi="MinionPro"/>
          <w:sz w:val="20"/>
          <w:szCs w:val="20"/>
        </w:rPr>
        <w:t xml:space="preserve">(3) based on the order of importance of the variables in the model, eliminate the least important variable; </w:t>
      </w:r>
    </w:p>
    <w:p w14:paraId="7B5BA602" w14:textId="7C8FD7E7" w:rsidR="00C453B0" w:rsidRPr="002F76E1" w:rsidRDefault="00C453B0" w:rsidP="004424D2">
      <w:pPr>
        <w:pStyle w:val="NormalWeb"/>
      </w:pPr>
      <w:r w:rsidRPr="002F76E1">
        <w:rPr>
          <w:rFonts w:ascii="MinionPro" w:hAnsi="MinionPro"/>
          <w:sz w:val="20"/>
          <w:szCs w:val="20"/>
        </w:rPr>
        <w:t>(4) repeat</w:t>
      </w:r>
      <w:r w:rsidR="004424D2" w:rsidRPr="002F76E1">
        <w:rPr>
          <w:rFonts w:ascii="MinionPro" w:hAnsi="MinionPro"/>
          <w:sz w:val="20"/>
          <w:szCs w:val="20"/>
        </w:rPr>
        <w:t xml:space="preserve"> </w:t>
      </w:r>
      <w:proofErr w:type="gramStart"/>
      <w:r w:rsidRPr="002F76E1">
        <w:rPr>
          <w:rFonts w:ascii="MinionPro" w:hAnsi="MinionPro"/>
          <w:sz w:val="20"/>
          <w:szCs w:val="20"/>
        </w:rPr>
        <w:t>steps(</w:t>
      </w:r>
      <w:proofErr w:type="gramEnd"/>
      <w:r w:rsidRPr="002F76E1">
        <w:rPr>
          <w:rFonts w:ascii="MinionPro" w:hAnsi="MinionPro"/>
          <w:sz w:val="20"/>
          <w:szCs w:val="20"/>
        </w:rPr>
        <w:t>2)</w:t>
      </w:r>
      <w:r w:rsidR="004424D2" w:rsidRPr="002F76E1">
        <w:rPr>
          <w:rFonts w:ascii="MinionPro" w:hAnsi="MinionPro"/>
          <w:sz w:val="20"/>
          <w:szCs w:val="20"/>
        </w:rPr>
        <w:t xml:space="preserve"> </w:t>
      </w:r>
      <w:r w:rsidRPr="002F76E1">
        <w:rPr>
          <w:rFonts w:ascii="MinionPro" w:hAnsi="MinionPro"/>
          <w:sz w:val="20"/>
          <w:szCs w:val="20"/>
        </w:rPr>
        <w:t>and</w:t>
      </w:r>
      <w:r w:rsidR="004424D2" w:rsidRPr="002F76E1">
        <w:rPr>
          <w:rFonts w:ascii="MinionPro" w:hAnsi="MinionPro"/>
          <w:sz w:val="20"/>
          <w:szCs w:val="20"/>
        </w:rPr>
        <w:t xml:space="preserve"> </w:t>
      </w:r>
      <w:r w:rsidRPr="002F76E1">
        <w:rPr>
          <w:rFonts w:ascii="MinionPro" w:hAnsi="MinionPro"/>
          <w:sz w:val="20"/>
          <w:szCs w:val="20"/>
        </w:rPr>
        <w:t>(3)</w:t>
      </w:r>
      <w:r w:rsidR="004424D2" w:rsidRPr="002F76E1">
        <w:rPr>
          <w:rFonts w:ascii="MinionPro" w:hAnsi="MinionPro"/>
          <w:sz w:val="20"/>
          <w:szCs w:val="20"/>
        </w:rPr>
        <w:t xml:space="preserve"> </w:t>
      </w:r>
      <w:r w:rsidRPr="002F76E1">
        <w:rPr>
          <w:rFonts w:ascii="MinionPro" w:hAnsi="MinionPro"/>
          <w:sz w:val="20"/>
          <w:szCs w:val="20"/>
        </w:rPr>
        <w:t>until</w:t>
      </w:r>
      <w:r w:rsidR="004424D2" w:rsidRPr="002F76E1">
        <w:rPr>
          <w:rFonts w:ascii="MinionPro" w:hAnsi="MinionPro"/>
          <w:sz w:val="20"/>
          <w:szCs w:val="20"/>
        </w:rPr>
        <w:t xml:space="preserve"> </w:t>
      </w:r>
      <w:r w:rsidRPr="002F76E1">
        <w:rPr>
          <w:rFonts w:ascii="MinionPro" w:hAnsi="MinionPro"/>
          <w:sz w:val="20"/>
          <w:szCs w:val="20"/>
        </w:rPr>
        <w:t>only</w:t>
      </w:r>
      <w:r w:rsidR="004424D2" w:rsidRPr="002F76E1">
        <w:rPr>
          <w:rFonts w:ascii="MinionPro" w:hAnsi="MinionPro"/>
          <w:sz w:val="20"/>
          <w:szCs w:val="20"/>
        </w:rPr>
        <w:t xml:space="preserve"> </w:t>
      </w:r>
      <w:r w:rsidRPr="002F76E1">
        <w:rPr>
          <w:rFonts w:ascii="MinionPro" w:hAnsi="MinionPro"/>
          <w:sz w:val="20"/>
          <w:szCs w:val="20"/>
        </w:rPr>
        <w:t>two</w:t>
      </w:r>
      <w:r w:rsidR="004424D2" w:rsidRPr="002F76E1">
        <w:rPr>
          <w:rFonts w:ascii="MinionPro" w:hAnsi="MinionPro"/>
          <w:sz w:val="20"/>
          <w:szCs w:val="20"/>
        </w:rPr>
        <w:t xml:space="preserve"> </w:t>
      </w:r>
      <w:r w:rsidRPr="002F76E1">
        <w:rPr>
          <w:rFonts w:ascii="MinionPro" w:hAnsi="MinionPro"/>
          <w:sz w:val="20"/>
          <w:szCs w:val="20"/>
        </w:rPr>
        <w:t>variables</w:t>
      </w:r>
      <w:r w:rsidR="004424D2" w:rsidRPr="002F76E1">
        <w:rPr>
          <w:rFonts w:ascii="MinionPro" w:hAnsi="MinionPro"/>
          <w:sz w:val="20"/>
          <w:szCs w:val="20"/>
        </w:rPr>
        <w:t xml:space="preserve"> </w:t>
      </w:r>
      <w:r w:rsidRPr="002F76E1">
        <w:rPr>
          <w:rFonts w:ascii="MinionPro" w:hAnsi="MinionPro"/>
          <w:sz w:val="20"/>
          <w:szCs w:val="20"/>
        </w:rPr>
        <w:t>remain</w:t>
      </w:r>
      <w:r w:rsidR="004424D2" w:rsidRPr="002F76E1">
        <w:rPr>
          <w:rFonts w:ascii="MinionPro" w:hAnsi="MinionPro"/>
          <w:sz w:val="20"/>
          <w:szCs w:val="20"/>
        </w:rPr>
        <w:t xml:space="preserve"> </w:t>
      </w:r>
      <w:r w:rsidRPr="002F76E1">
        <w:rPr>
          <w:rFonts w:ascii="MinionPro" w:hAnsi="MinionPro"/>
          <w:sz w:val="20"/>
          <w:szCs w:val="20"/>
        </w:rPr>
        <w:t xml:space="preserve">(the minimum required for calculation). </w:t>
      </w:r>
    </w:p>
    <w:p w14:paraId="05FC880D" w14:textId="77777777" w:rsidR="00C453B0" w:rsidRPr="002F76E1" w:rsidRDefault="00C453B0" w:rsidP="00C453B0">
      <w:pPr>
        <w:pStyle w:val="NormalWeb"/>
      </w:pPr>
      <w:r w:rsidRPr="002F76E1">
        <w:rPr>
          <w:rFonts w:ascii="MinionPro" w:hAnsi="MinionPro"/>
          <w:b/>
          <w:bCs/>
          <w:sz w:val="20"/>
          <w:szCs w:val="20"/>
        </w:rPr>
        <w:t xml:space="preserve">Figure 4 </w:t>
      </w:r>
      <w:r w:rsidRPr="002F76E1">
        <w:rPr>
          <w:rFonts w:ascii="MinionPro" w:hAnsi="MinionPro"/>
          <w:sz w:val="20"/>
          <w:szCs w:val="20"/>
        </w:rPr>
        <w:t xml:space="preserve">shows that when the model contained </w:t>
      </w:r>
      <w:r w:rsidRPr="002F76E1">
        <w:rPr>
          <w:rFonts w:ascii="RBLMI" w:hAnsi="RBLMI"/>
          <w:sz w:val="20"/>
          <w:szCs w:val="20"/>
        </w:rPr>
        <w:t>&lt;</w:t>
      </w:r>
      <w:r w:rsidRPr="002F76E1">
        <w:rPr>
          <w:rFonts w:ascii="MinionPro" w:hAnsi="MinionPro"/>
          <w:sz w:val="20"/>
          <w:szCs w:val="20"/>
        </w:rPr>
        <w:t xml:space="preserve">10 variables, </w:t>
      </w:r>
      <w:r w:rsidRPr="002F76E1">
        <w:rPr>
          <w:rFonts w:ascii="MinionPro" w:hAnsi="MinionPro"/>
          <w:i/>
          <w:iCs/>
          <w:sz w:val="20"/>
          <w:szCs w:val="20"/>
        </w:rPr>
        <w:t>R</w:t>
      </w:r>
      <w:r w:rsidRPr="002F76E1">
        <w:rPr>
          <w:rFonts w:ascii="MinionPro" w:hAnsi="MinionPro"/>
          <w:position w:val="6"/>
          <w:sz w:val="14"/>
          <w:szCs w:val="14"/>
        </w:rPr>
        <w:t xml:space="preserve">2 </w:t>
      </w:r>
      <w:r w:rsidRPr="002F76E1">
        <w:rPr>
          <w:rFonts w:ascii="MinionPro" w:hAnsi="MinionPro"/>
          <w:sz w:val="20"/>
          <w:szCs w:val="20"/>
        </w:rPr>
        <w:t xml:space="preserve">tended to decrease and the RMSE tended to increase. Between 12 and 10 variables, </w:t>
      </w:r>
      <w:r w:rsidRPr="002F76E1">
        <w:rPr>
          <w:rFonts w:ascii="MinionPro" w:hAnsi="MinionPro"/>
          <w:i/>
          <w:iCs/>
          <w:sz w:val="20"/>
          <w:szCs w:val="20"/>
        </w:rPr>
        <w:t>R</w:t>
      </w:r>
      <w:r w:rsidRPr="002F76E1">
        <w:rPr>
          <w:rFonts w:ascii="MinionPro" w:hAnsi="MinionPro"/>
          <w:position w:val="6"/>
          <w:sz w:val="14"/>
          <w:szCs w:val="14"/>
        </w:rPr>
        <w:t xml:space="preserve">2 </w:t>
      </w:r>
      <w:r w:rsidRPr="002F76E1">
        <w:rPr>
          <w:rFonts w:ascii="MinionPro" w:hAnsi="MinionPro"/>
          <w:sz w:val="20"/>
          <w:szCs w:val="20"/>
        </w:rPr>
        <w:t>reached 0.921 and the RMSE was 2.042 MJ/m</w:t>
      </w:r>
      <w:r w:rsidRPr="002F76E1">
        <w:rPr>
          <w:rFonts w:ascii="MinionPro" w:hAnsi="MinionPro"/>
          <w:position w:val="6"/>
          <w:sz w:val="14"/>
          <w:szCs w:val="14"/>
        </w:rPr>
        <w:t>2</w:t>
      </w:r>
      <w:r w:rsidRPr="002F76E1">
        <w:rPr>
          <w:rFonts w:ascii="MinionPro" w:hAnsi="MinionPro"/>
          <w:sz w:val="20"/>
          <w:szCs w:val="20"/>
        </w:rPr>
        <w:t xml:space="preserve">. With four variables, </w:t>
      </w:r>
      <w:r w:rsidRPr="002F76E1">
        <w:rPr>
          <w:rFonts w:ascii="MinionPro" w:hAnsi="MinionPro"/>
          <w:i/>
          <w:iCs/>
          <w:sz w:val="20"/>
          <w:szCs w:val="20"/>
        </w:rPr>
        <w:t>R</w:t>
      </w:r>
      <w:r w:rsidRPr="002F76E1">
        <w:rPr>
          <w:rFonts w:ascii="MinionPro" w:hAnsi="MinionPro"/>
          <w:position w:val="6"/>
          <w:sz w:val="14"/>
          <w:szCs w:val="14"/>
        </w:rPr>
        <w:t xml:space="preserve">2 </w:t>
      </w:r>
      <w:r w:rsidRPr="002F76E1">
        <w:rPr>
          <w:rFonts w:ascii="MinionPro" w:hAnsi="MinionPro"/>
          <w:sz w:val="20"/>
          <w:szCs w:val="20"/>
        </w:rPr>
        <w:t>decreased sharply from 0.904 to 0.895 and the RMSE decreased from 2.19 to 2.28 MJ/m</w:t>
      </w:r>
      <w:r w:rsidRPr="002F76E1">
        <w:rPr>
          <w:rFonts w:ascii="MinionPro" w:hAnsi="MinionPro"/>
          <w:position w:val="6"/>
          <w:sz w:val="14"/>
          <w:szCs w:val="14"/>
        </w:rPr>
        <w:t>2</w:t>
      </w:r>
      <w:r w:rsidRPr="002F76E1">
        <w:rPr>
          <w:rFonts w:ascii="MinionPro" w:hAnsi="MinionPro"/>
          <w:sz w:val="20"/>
          <w:szCs w:val="20"/>
        </w:rPr>
        <w:t xml:space="preserve">. Therefore, the prediction of solar radiation can achieve the best performance when using 10 variables, then the subsequent model experiments were trained with these 10 variables. </w:t>
      </w:r>
    </w:p>
    <w:p w14:paraId="5FDEAB64" w14:textId="339C2F7F" w:rsidR="00C453B0" w:rsidRPr="002F76E1" w:rsidRDefault="003045EF" w:rsidP="006A597C">
      <w:pPr>
        <w:rPr>
          <w:highlight w:val="white"/>
        </w:rPr>
      </w:pPr>
      <w:r w:rsidRPr="002F76E1">
        <w:rPr>
          <w:noProof/>
        </w:rPr>
        <w:lastRenderedPageBreak/>
        <w:drawing>
          <wp:inline distT="0" distB="0" distL="0" distR="0" wp14:anchorId="09D6FAE6" wp14:editId="3D455B07">
            <wp:extent cx="6209665" cy="4012565"/>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09665" cy="4012565"/>
                    </a:xfrm>
                    <a:prstGeom prst="rect">
                      <a:avLst/>
                    </a:prstGeom>
                  </pic:spPr>
                </pic:pic>
              </a:graphicData>
            </a:graphic>
          </wp:inline>
        </w:drawing>
      </w:r>
    </w:p>
    <w:p w14:paraId="12DBE02E" w14:textId="77777777" w:rsidR="00233422" w:rsidRPr="002F76E1" w:rsidRDefault="00233422" w:rsidP="006A597C">
      <w:pPr>
        <w:rPr>
          <w:highlight w:val="white"/>
        </w:rPr>
      </w:pPr>
    </w:p>
    <w:p w14:paraId="6D3928AA" w14:textId="77777777" w:rsidR="007653CF" w:rsidRPr="002F76E1" w:rsidRDefault="007653CF" w:rsidP="006A597C">
      <w:pPr>
        <w:rPr>
          <w:highlight w:val="white"/>
        </w:rPr>
      </w:pPr>
    </w:p>
    <w:p w14:paraId="7FF2412D" w14:textId="56867F8B" w:rsidR="008E41CB" w:rsidRPr="002F76E1" w:rsidRDefault="0082772A" w:rsidP="006A597C">
      <w:pPr>
        <w:rPr>
          <w:highlight w:val="white"/>
        </w:rPr>
      </w:pPr>
      <w:r w:rsidRPr="002F76E1">
        <w:t>The first model fitting with the XGBoost default parameter values returns a model with an overfitting issue. To overcome this problem, several tests were performed with different optimization methods such as Principal Component Analysis (</w:t>
      </w:r>
      <w:commentRangeStart w:id="112"/>
      <w:commentRangeStart w:id="113"/>
      <w:r w:rsidRPr="002F76E1">
        <w:t>PCA</w:t>
      </w:r>
      <w:commentRangeEnd w:id="112"/>
      <w:r w:rsidRPr="002F76E1">
        <w:commentReference w:id="112"/>
      </w:r>
      <w:commentRangeEnd w:id="113"/>
      <w:r w:rsidRPr="002F76E1">
        <w:commentReference w:id="113"/>
      </w:r>
      <w:r w:rsidRPr="002F76E1">
        <w:t xml:space="preserve">), Recursive Feature Elimination (RFE) and feature importance. Each applied method was followed by tuning of hyperparameters. Results after PCA are not satisfactory as the model performance degrades. In contrast, in the case of </w:t>
      </w:r>
      <w:r w:rsidR="00180D46" w:rsidRPr="002F76E1">
        <w:t>RFE, results</w:t>
      </w:r>
      <w:r w:rsidRPr="002F76E1">
        <w:t xml:space="preserve"> in three of the tests performed show an increase in the model’s performance. Finally, feature importance gives results similar to the best results with RFE. The figure (\ref3</w:t>
      </w:r>
      <w:r w:rsidR="00BB2A9B" w:rsidRPr="002F76E1">
        <w:t>)</w:t>
      </w:r>
      <w:r w:rsidRPr="002F76E1">
        <w:t xml:space="preserve">) shows learning curves before and after tuning hyperparameters. </w:t>
      </w:r>
      <w:commentRangeStart w:id="114"/>
      <w:commentRangeStart w:id="115"/>
      <w:r w:rsidRPr="002F76E1">
        <w:rPr>
          <w:highlight w:val="white"/>
        </w:rPr>
        <w:t>And the table (\ref2</w:t>
      </w:r>
      <w:r w:rsidR="00BB2A9B" w:rsidRPr="002F76E1">
        <w:rPr>
          <w:highlight w:val="white"/>
        </w:rPr>
        <w:t>)</w:t>
      </w:r>
      <w:r w:rsidRPr="002F76E1">
        <w:rPr>
          <w:highlight w:val="white"/>
        </w:rPr>
        <w:t>) shows optimal hyperparameters.</w:t>
      </w:r>
      <w:commentRangeEnd w:id="114"/>
      <w:r w:rsidRPr="002F76E1">
        <w:commentReference w:id="114"/>
      </w:r>
      <w:commentRangeEnd w:id="115"/>
      <w:r w:rsidRPr="002F76E1">
        <w:commentReference w:id="115"/>
      </w:r>
      <w:r w:rsidRPr="002F76E1">
        <w:rPr>
          <w:highlight w:val="white"/>
        </w:rPr>
        <w:t xml:space="preserve"> </w:t>
      </w:r>
    </w:p>
    <w:p w14:paraId="7FF2412E" w14:textId="77777777" w:rsidR="008E41CB" w:rsidRPr="002F76E1" w:rsidRDefault="008E41CB" w:rsidP="006A597C">
      <w:pPr>
        <w:rPr>
          <w:highlight w:val="white"/>
        </w:rPr>
      </w:pPr>
    </w:p>
    <w:p w14:paraId="7FF2412F" w14:textId="77777777" w:rsidR="008E41CB" w:rsidRPr="002F76E1" w:rsidRDefault="0082772A" w:rsidP="006A597C">
      <w:pPr>
        <w:rPr>
          <w:sz w:val="16"/>
          <w:szCs w:val="16"/>
          <w:highlight w:val="white"/>
          <w:u w:val="single"/>
        </w:rPr>
      </w:pPr>
      <w:r w:rsidRPr="002F76E1">
        <w:rPr>
          <w:sz w:val="16"/>
          <w:szCs w:val="16"/>
          <w:highlight w:val="white"/>
          <w:u w:val="single"/>
        </w:rPr>
        <w:t>Chao: I suppose in the table you will show the final optimized parameters. while the optimization is not ONLY to handle overfitting. The final purpose of ML is generalization, there should be other considerations when turning the hyperparameters. So better to make people think the turning is not only for overfitting.</w:t>
      </w:r>
    </w:p>
    <w:p w14:paraId="7FF24130" w14:textId="77777777" w:rsidR="008E41CB" w:rsidRPr="002F76E1" w:rsidRDefault="008E41CB" w:rsidP="006A597C">
      <w:pPr>
        <w:rPr>
          <w:highlight w:val="white"/>
        </w:rPr>
      </w:pPr>
    </w:p>
    <w:p w14:paraId="7FF24131" w14:textId="50C29F72" w:rsidR="008E41CB" w:rsidRPr="002F76E1" w:rsidRDefault="0082772A" w:rsidP="006A597C">
      <w:pPr>
        <w:rPr>
          <w:color w:val="0000FF"/>
          <w:highlight w:val="white"/>
        </w:rPr>
      </w:pPr>
      <w:r w:rsidRPr="002F76E1">
        <w:t>After feature selections and model optimizations, a final score of 92.02% is achieved, which is comparable to the results from recent studies (</w:t>
      </w:r>
      <w:hyperlink w:anchor="_ENREF_11" w:tooltip="Dürr, 2004 #305" w:history="1">
        <w:r w:rsidR="00CA00B9" w:rsidRPr="00CA00B9">
          <w:rPr>
            <w:rStyle w:val="Hyperlink"/>
            <w:highlight w:val="white"/>
          </w:rPr>
          <w:fldChar w:fldCharType="begin"/>
        </w:r>
        <w:r w:rsidR="00CA00B9" w:rsidRPr="00CA00B9">
          <w:rPr>
            <w:rStyle w:val="Hyperlink"/>
            <w:highlight w:val="white"/>
          </w:rPr>
          <w:instrText xml:space="preserve"> ADDIN EN.CITE &lt;EndNote&gt;&lt;Cite&gt;&lt;Author&gt;Dürr&lt;/Author&gt;&lt;Year&gt;2004&lt;/Year&gt;&lt;RecNum&gt;305&lt;/RecNum&gt;&lt;DisplayText&gt;Dürr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CA00B9" w:rsidRPr="00CA00B9">
          <w:rPr>
            <w:rStyle w:val="Hyperlink"/>
            <w:highlight w:val="white"/>
          </w:rPr>
          <w:fldChar w:fldCharType="separate"/>
        </w:r>
        <w:r w:rsidR="00CA00B9" w:rsidRPr="00CA00B9">
          <w:rPr>
            <w:rStyle w:val="Hyperlink"/>
            <w:highlight w:val="white"/>
          </w:rPr>
          <w:t>Dürr and Philipona, 2004</w:t>
        </w:r>
        <w:r w:rsidR="00CA00B9" w:rsidRPr="00CA00B9">
          <w:rPr>
            <w:rStyle w:val="Hyperlink"/>
            <w:highlight w:val="white"/>
          </w:rPr>
          <w:fldChar w:fldCharType="end"/>
        </w:r>
      </w:hyperlink>
      <w:r w:rsidR="00BB2A9B" w:rsidRPr="002F76E1">
        <w:t>)</w:t>
      </w:r>
      <w:r w:rsidRPr="002F76E1">
        <w:t xml:space="preserve"> </w:t>
      </w:r>
      <w:commentRangeStart w:id="116"/>
      <w:r w:rsidRPr="002F76E1">
        <w:t>do we have other similar studies</w:t>
      </w:r>
      <w:commentRangeEnd w:id="116"/>
      <w:r w:rsidRPr="002F76E1">
        <w:commentReference w:id="116"/>
      </w:r>
      <w:r w:rsidRPr="002F76E1">
        <w:t>). Figure (\ref5</w:t>
      </w:r>
      <w:r w:rsidR="00BB2A9B" w:rsidRPr="002F76E1">
        <w:t>)</w:t>
      </w:r>
      <w:r w:rsidRPr="002F76E1">
        <w:t>) shows CF estimated time series with observations, with RMSE and MAE of 0.12 and 0.08 respectively (Table(\ref2</w:t>
      </w:r>
      <w:r w:rsidR="00BB2A9B" w:rsidRPr="002F76E1">
        <w:t>)</w:t>
      </w:r>
      <w:r w:rsidRPr="002F76E1">
        <w:t>)). We find that the surface pressure is not necessary for this application since it makes the XGBoost model more complex, Figure(\ref4</w:t>
      </w:r>
      <w:r w:rsidR="00BB2A9B" w:rsidRPr="002F76E1">
        <w:t>)</w:t>
      </w:r>
      <w:r w:rsidRPr="002F76E1">
        <w:t>).</w:t>
      </w:r>
    </w:p>
    <w:p w14:paraId="7FF24132" w14:textId="77777777" w:rsidR="008E41CB" w:rsidRPr="002F76E1" w:rsidRDefault="008E41CB" w:rsidP="006A597C">
      <w:pPr>
        <w:rPr>
          <w:highlight w:val="white"/>
        </w:rPr>
      </w:pPr>
    </w:p>
    <w:p w14:paraId="7FF24133" w14:textId="77777777" w:rsidR="008E41CB" w:rsidRPr="002F76E1" w:rsidRDefault="0082772A" w:rsidP="006A597C">
      <w:pPr>
        <w:rPr>
          <w:highlight w:val="white"/>
        </w:rPr>
      </w:pPr>
      <w:r w:rsidRPr="002F76E1">
        <w:rPr>
          <w:noProof/>
          <w:highlight w:val="white"/>
        </w:rPr>
        <w:lastRenderedPageBreak/>
        <w:drawing>
          <wp:inline distT="114300" distB="114300" distL="114300" distR="114300" wp14:anchorId="7FF24298" wp14:editId="7FF24299">
            <wp:extent cx="6206775" cy="29464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6206775" cy="2946400"/>
                    </a:xfrm>
                    <a:prstGeom prst="rect">
                      <a:avLst/>
                    </a:prstGeom>
                    <a:ln/>
                  </pic:spPr>
                </pic:pic>
              </a:graphicData>
            </a:graphic>
          </wp:inline>
        </w:drawing>
      </w:r>
    </w:p>
    <w:p w14:paraId="7FF24134" w14:textId="2C7A46D2" w:rsidR="008E41CB" w:rsidRPr="002F76E1" w:rsidRDefault="0082772A" w:rsidP="006A597C">
      <w:pPr>
        <w:rPr>
          <w:highlight w:val="white"/>
        </w:rPr>
      </w:pPr>
      <w:r w:rsidRPr="002F76E1">
        <w:rPr>
          <w:highlight w:val="white"/>
        </w:rPr>
        <w:t xml:space="preserve">                                        </w:t>
      </w:r>
      <w:r w:rsidR="0043052C" w:rsidRPr="002F76E1">
        <w:rPr>
          <w:highlight w:val="white"/>
        </w:rPr>
        <w:t>(a</w:t>
      </w:r>
      <w:r w:rsidRPr="002F76E1">
        <w:rPr>
          <w:highlight w:val="white"/>
        </w:rPr>
        <w:t xml:space="preserve">)                                                                    </w:t>
      </w:r>
      <w:proofErr w:type="gramStart"/>
      <w:r w:rsidRPr="002F76E1">
        <w:rPr>
          <w:highlight w:val="white"/>
        </w:rPr>
        <w:t xml:space="preserve">   (</w:t>
      </w:r>
      <w:proofErr w:type="gramEnd"/>
      <w:r w:rsidRPr="002F76E1">
        <w:rPr>
          <w:highlight w:val="white"/>
        </w:rPr>
        <w:t xml:space="preserve">b)  </w:t>
      </w:r>
    </w:p>
    <w:p w14:paraId="7FF24135" w14:textId="77777777" w:rsidR="008E41CB" w:rsidRPr="002F76E1" w:rsidRDefault="008E41CB" w:rsidP="006A597C">
      <w:pPr>
        <w:rPr>
          <w:highlight w:val="white"/>
        </w:rPr>
      </w:pPr>
    </w:p>
    <w:p w14:paraId="7FF24136" w14:textId="24A13B49" w:rsidR="008E41CB" w:rsidRPr="002F76E1" w:rsidRDefault="0082772A" w:rsidP="006A597C">
      <w:pPr>
        <w:rPr>
          <w:ins w:id="117" w:author="Tina Andriantsalama" w:date="2022-05-16T19:40:00Z"/>
          <w:highlight w:val="white"/>
        </w:rPr>
      </w:pPr>
      <w:r w:rsidRPr="002F76E1">
        <w:rPr>
          <w:highlight w:val="white"/>
        </w:rPr>
        <w:t>Fig 3: Learning curve (RMSE) before (a) and (b) after tuning hyper-</w:t>
      </w:r>
      <w:r w:rsidR="007B06F7" w:rsidRPr="002F76E1">
        <w:rPr>
          <w:highlight w:val="white"/>
        </w:rPr>
        <w:t>parameters</w:t>
      </w:r>
      <w:r w:rsidRPr="002F76E1">
        <w:rPr>
          <w:highlight w:val="white"/>
        </w:rPr>
        <w:t xml:space="preserve"> of XGBoost model.</w:t>
      </w:r>
    </w:p>
    <w:p w14:paraId="7FF24137" w14:textId="77777777" w:rsidR="008E41CB" w:rsidRPr="002F76E1" w:rsidRDefault="008E41CB" w:rsidP="006A597C">
      <w:pPr>
        <w:rPr>
          <w:highlight w:val="white"/>
        </w:rPr>
      </w:pPr>
    </w:p>
    <w:p w14:paraId="7FF2413D" w14:textId="77777777" w:rsidR="008E41CB" w:rsidRPr="002F76E1" w:rsidRDefault="008E41CB" w:rsidP="006A597C">
      <w:pPr>
        <w:rPr>
          <w:highlight w:val="white"/>
        </w:rPr>
      </w:pPr>
    </w:p>
    <w:p w14:paraId="7FF2413E" w14:textId="77777777" w:rsidR="008E41CB" w:rsidRPr="002F76E1" w:rsidRDefault="008E41CB" w:rsidP="006A597C">
      <w:pPr>
        <w:rPr>
          <w:highlight w:val="white"/>
        </w:rPr>
      </w:pPr>
    </w:p>
    <w:p w14:paraId="7FF2413F" w14:textId="55B72E4C" w:rsidR="008E41CB" w:rsidRPr="002F76E1" w:rsidRDefault="0082772A" w:rsidP="006A597C">
      <w:pPr>
        <w:rPr>
          <w:highlight w:val="white"/>
        </w:rPr>
      </w:pPr>
      <w:r w:rsidRPr="002F76E1">
        <w:rPr>
          <w:highlight w:val="white"/>
        </w:rPr>
        <w:t xml:space="preserve">Table </w:t>
      </w:r>
      <w:ins w:id="118" w:author="Tina Andriantsalama" w:date="2022-05-16T19:40:00Z">
        <w:r w:rsidRPr="002F76E1">
          <w:rPr>
            <w:highlight w:val="white"/>
          </w:rPr>
          <w:t>2</w:t>
        </w:r>
      </w:ins>
      <w:r w:rsidRPr="002F76E1">
        <w:rPr>
          <w:highlight w:val="white"/>
        </w:rPr>
        <w:t>: XGBoost model optimized hyperparameters</w:t>
      </w:r>
    </w:p>
    <w:tbl>
      <w:tblPr>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875"/>
        <w:gridCol w:w="4215"/>
      </w:tblGrid>
      <w:tr w:rsidR="008E41CB" w:rsidRPr="002F76E1" w14:paraId="7FF24142" w14:textId="77777777">
        <w:tc>
          <w:tcPr>
            <w:tcW w:w="4875" w:type="dxa"/>
            <w:shd w:val="clear" w:color="auto" w:fill="auto"/>
            <w:tcMar>
              <w:top w:w="100" w:type="dxa"/>
              <w:left w:w="100" w:type="dxa"/>
              <w:bottom w:w="100" w:type="dxa"/>
              <w:right w:w="100" w:type="dxa"/>
            </w:tcMar>
          </w:tcPr>
          <w:p w14:paraId="7FF24140" w14:textId="77777777" w:rsidR="008E41CB" w:rsidRPr="002F76E1" w:rsidRDefault="0082772A" w:rsidP="006A597C">
            <w:pPr>
              <w:rPr>
                <w:highlight w:val="white"/>
              </w:rPr>
            </w:pPr>
            <w:r w:rsidRPr="002F76E1">
              <w:rPr>
                <w:highlight w:val="white"/>
              </w:rPr>
              <w:t xml:space="preserve">Hyper-parameter </w:t>
            </w:r>
          </w:p>
        </w:tc>
        <w:tc>
          <w:tcPr>
            <w:tcW w:w="4215" w:type="dxa"/>
            <w:shd w:val="clear" w:color="auto" w:fill="auto"/>
            <w:tcMar>
              <w:top w:w="100" w:type="dxa"/>
              <w:left w:w="100" w:type="dxa"/>
              <w:bottom w:w="100" w:type="dxa"/>
              <w:right w:w="100" w:type="dxa"/>
            </w:tcMar>
          </w:tcPr>
          <w:p w14:paraId="7FF24141" w14:textId="77777777" w:rsidR="008E41CB" w:rsidRPr="002F76E1" w:rsidRDefault="0082772A" w:rsidP="006A597C">
            <w:pPr>
              <w:rPr>
                <w:highlight w:val="white"/>
              </w:rPr>
            </w:pPr>
            <w:r w:rsidRPr="002F76E1">
              <w:rPr>
                <w:highlight w:val="white"/>
              </w:rPr>
              <w:t xml:space="preserve">Values </w:t>
            </w:r>
          </w:p>
        </w:tc>
      </w:tr>
      <w:tr w:rsidR="008E41CB" w:rsidRPr="002F76E1" w14:paraId="7FF24145" w14:textId="77777777">
        <w:tc>
          <w:tcPr>
            <w:tcW w:w="4875" w:type="dxa"/>
            <w:shd w:val="clear" w:color="auto" w:fill="auto"/>
            <w:tcMar>
              <w:top w:w="100" w:type="dxa"/>
              <w:left w:w="100" w:type="dxa"/>
              <w:bottom w:w="100" w:type="dxa"/>
              <w:right w:w="100" w:type="dxa"/>
            </w:tcMar>
          </w:tcPr>
          <w:p w14:paraId="7FF24143" w14:textId="77777777" w:rsidR="008E41CB" w:rsidRPr="002F76E1" w:rsidRDefault="0082772A" w:rsidP="006A597C">
            <w:pPr>
              <w:rPr>
                <w:highlight w:val="white"/>
              </w:rPr>
            </w:pPr>
            <w:r w:rsidRPr="002F76E1">
              <w:rPr>
                <w:highlight w:val="white"/>
              </w:rPr>
              <w:t xml:space="preserve">N estimators </w:t>
            </w:r>
          </w:p>
        </w:tc>
        <w:tc>
          <w:tcPr>
            <w:tcW w:w="4215" w:type="dxa"/>
            <w:shd w:val="clear" w:color="auto" w:fill="auto"/>
            <w:tcMar>
              <w:top w:w="100" w:type="dxa"/>
              <w:left w:w="100" w:type="dxa"/>
              <w:bottom w:w="100" w:type="dxa"/>
              <w:right w:w="100" w:type="dxa"/>
            </w:tcMar>
          </w:tcPr>
          <w:p w14:paraId="7FF24144" w14:textId="77777777" w:rsidR="008E41CB" w:rsidRPr="002F76E1" w:rsidRDefault="0082772A" w:rsidP="006A597C">
            <w:pPr>
              <w:rPr>
                <w:highlight w:val="white"/>
              </w:rPr>
            </w:pPr>
            <w:r w:rsidRPr="002F76E1">
              <w:rPr>
                <w:highlight w:val="white"/>
              </w:rPr>
              <w:t>100</w:t>
            </w:r>
          </w:p>
        </w:tc>
      </w:tr>
      <w:tr w:rsidR="008E41CB" w:rsidRPr="002F76E1" w14:paraId="7FF24148" w14:textId="77777777">
        <w:tc>
          <w:tcPr>
            <w:tcW w:w="4875" w:type="dxa"/>
            <w:shd w:val="clear" w:color="auto" w:fill="auto"/>
            <w:tcMar>
              <w:top w:w="100" w:type="dxa"/>
              <w:left w:w="100" w:type="dxa"/>
              <w:bottom w:w="100" w:type="dxa"/>
              <w:right w:w="100" w:type="dxa"/>
            </w:tcMar>
          </w:tcPr>
          <w:p w14:paraId="7FF24146" w14:textId="77777777" w:rsidR="008E41CB" w:rsidRPr="002F76E1" w:rsidRDefault="0082772A" w:rsidP="006A597C">
            <w:pPr>
              <w:rPr>
                <w:highlight w:val="white"/>
              </w:rPr>
            </w:pPr>
            <w:r w:rsidRPr="002F76E1">
              <w:rPr>
                <w:highlight w:val="white"/>
              </w:rPr>
              <w:t xml:space="preserve">Learning rate </w:t>
            </w:r>
          </w:p>
        </w:tc>
        <w:tc>
          <w:tcPr>
            <w:tcW w:w="4215" w:type="dxa"/>
            <w:shd w:val="clear" w:color="auto" w:fill="auto"/>
            <w:tcMar>
              <w:top w:w="100" w:type="dxa"/>
              <w:left w:w="100" w:type="dxa"/>
              <w:bottom w:w="100" w:type="dxa"/>
              <w:right w:w="100" w:type="dxa"/>
            </w:tcMar>
          </w:tcPr>
          <w:p w14:paraId="7FF24147" w14:textId="77777777" w:rsidR="008E41CB" w:rsidRPr="002F76E1" w:rsidRDefault="0082772A" w:rsidP="006A597C">
            <w:pPr>
              <w:rPr>
                <w:highlight w:val="white"/>
              </w:rPr>
            </w:pPr>
            <w:r w:rsidRPr="002F76E1">
              <w:rPr>
                <w:highlight w:val="white"/>
              </w:rPr>
              <w:t>0.05</w:t>
            </w:r>
          </w:p>
        </w:tc>
      </w:tr>
      <w:tr w:rsidR="008E41CB" w:rsidRPr="002F76E1" w14:paraId="7FF2414B" w14:textId="77777777">
        <w:tc>
          <w:tcPr>
            <w:tcW w:w="4875" w:type="dxa"/>
            <w:shd w:val="clear" w:color="auto" w:fill="auto"/>
            <w:tcMar>
              <w:top w:w="100" w:type="dxa"/>
              <w:left w:w="100" w:type="dxa"/>
              <w:bottom w:w="100" w:type="dxa"/>
              <w:right w:w="100" w:type="dxa"/>
            </w:tcMar>
          </w:tcPr>
          <w:p w14:paraId="7FF24149" w14:textId="77777777" w:rsidR="008E41CB" w:rsidRPr="002F76E1" w:rsidRDefault="0082772A" w:rsidP="006A597C">
            <w:pPr>
              <w:rPr>
                <w:highlight w:val="white"/>
              </w:rPr>
            </w:pPr>
            <w:r w:rsidRPr="002F76E1">
              <w:rPr>
                <w:highlight w:val="white"/>
              </w:rPr>
              <w:t xml:space="preserve">Max depth </w:t>
            </w:r>
          </w:p>
        </w:tc>
        <w:tc>
          <w:tcPr>
            <w:tcW w:w="4215" w:type="dxa"/>
            <w:shd w:val="clear" w:color="auto" w:fill="auto"/>
            <w:tcMar>
              <w:top w:w="100" w:type="dxa"/>
              <w:left w:w="100" w:type="dxa"/>
              <w:bottom w:w="100" w:type="dxa"/>
              <w:right w:w="100" w:type="dxa"/>
            </w:tcMar>
          </w:tcPr>
          <w:p w14:paraId="7FF2414A" w14:textId="77777777" w:rsidR="008E41CB" w:rsidRPr="002F76E1" w:rsidRDefault="0082772A" w:rsidP="006A597C">
            <w:pPr>
              <w:rPr>
                <w:highlight w:val="white"/>
              </w:rPr>
            </w:pPr>
            <w:r w:rsidRPr="002F76E1">
              <w:rPr>
                <w:highlight w:val="white"/>
              </w:rPr>
              <w:t>6</w:t>
            </w:r>
          </w:p>
        </w:tc>
      </w:tr>
      <w:tr w:rsidR="008E41CB" w:rsidRPr="002F76E1" w14:paraId="7FF2414E" w14:textId="77777777">
        <w:tc>
          <w:tcPr>
            <w:tcW w:w="4875" w:type="dxa"/>
            <w:shd w:val="clear" w:color="auto" w:fill="auto"/>
            <w:tcMar>
              <w:top w:w="100" w:type="dxa"/>
              <w:left w:w="100" w:type="dxa"/>
              <w:bottom w:w="100" w:type="dxa"/>
              <w:right w:w="100" w:type="dxa"/>
            </w:tcMar>
          </w:tcPr>
          <w:p w14:paraId="7FF2414C" w14:textId="77777777" w:rsidR="008E41CB" w:rsidRPr="002F76E1" w:rsidRDefault="0082772A" w:rsidP="006A597C">
            <w:pPr>
              <w:rPr>
                <w:highlight w:val="white"/>
              </w:rPr>
            </w:pPr>
            <w:r w:rsidRPr="002F76E1">
              <w:rPr>
                <w:highlight w:val="white"/>
              </w:rPr>
              <w:t xml:space="preserve">Subsample </w:t>
            </w:r>
          </w:p>
        </w:tc>
        <w:tc>
          <w:tcPr>
            <w:tcW w:w="4215" w:type="dxa"/>
            <w:shd w:val="clear" w:color="auto" w:fill="auto"/>
            <w:tcMar>
              <w:top w:w="100" w:type="dxa"/>
              <w:left w:w="100" w:type="dxa"/>
              <w:bottom w:w="100" w:type="dxa"/>
              <w:right w:w="100" w:type="dxa"/>
            </w:tcMar>
          </w:tcPr>
          <w:p w14:paraId="7FF2414D" w14:textId="77777777" w:rsidR="008E41CB" w:rsidRPr="002F76E1" w:rsidRDefault="0082772A" w:rsidP="006A597C">
            <w:pPr>
              <w:rPr>
                <w:highlight w:val="white"/>
              </w:rPr>
            </w:pPr>
            <w:r w:rsidRPr="002F76E1">
              <w:rPr>
                <w:highlight w:val="white"/>
              </w:rPr>
              <w:t>1</w:t>
            </w:r>
          </w:p>
        </w:tc>
      </w:tr>
      <w:tr w:rsidR="008E41CB" w:rsidRPr="002F76E1" w14:paraId="7FF24151" w14:textId="77777777">
        <w:tc>
          <w:tcPr>
            <w:tcW w:w="4875" w:type="dxa"/>
            <w:shd w:val="clear" w:color="auto" w:fill="auto"/>
            <w:tcMar>
              <w:top w:w="100" w:type="dxa"/>
              <w:left w:w="100" w:type="dxa"/>
              <w:bottom w:w="100" w:type="dxa"/>
              <w:right w:w="100" w:type="dxa"/>
            </w:tcMar>
          </w:tcPr>
          <w:p w14:paraId="7FF2414F" w14:textId="77777777" w:rsidR="008E41CB" w:rsidRPr="002F76E1" w:rsidRDefault="0082772A" w:rsidP="006A597C">
            <w:pPr>
              <w:rPr>
                <w:highlight w:val="white"/>
              </w:rPr>
            </w:pPr>
            <w:proofErr w:type="spellStart"/>
            <w:r w:rsidRPr="002F76E1">
              <w:rPr>
                <w:highlight w:val="white"/>
              </w:rPr>
              <w:t>Colsample</w:t>
            </w:r>
            <w:proofErr w:type="spellEnd"/>
            <w:r w:rsidRPr="002F76E1">
              <w:rPr>
                <w:highlight w:val="white"/>
              </w:rPr>
              <w:t xml:space="preserve"> </w:t>
            </w:r>
            <w:proofErr w:type="spellStart"/>
            <w:r w:rsidRPr="002F76E1">
              <w:rPr>
                <w:highlight w:val="white"/>
              </w:rPr>
              <w:t>bylevel</w:t>
            </w:r>
            <w:proofErr w:type="spellEnd"/>
          </w:p>
        </w:tc>
        <w:tc>
          <w:tcPr>
            <w:tcW w:w="4215" w:type="dxa"/>
            <w:shd w:val="clear" w:color="auto" w:fill="auto"/>
            <w:tcMar>
              <w:top w:w="100" w:type="dxa"/>
              <w:left w:w="100" w:type="dxa"/>
              <w:bottom w:w="100" w:type="dxa"/>
              <w:right w:w="100" w:type="dxa"/>
            </w:tcMar>
          </w:tcPr>
          <w:p w14:paraId="7FF24150" w14:textId="77777777" w:rsidR="008E41CB" w:rsidRPr="002F76E1" w:rsidRDefault="0082772A" w:rsidP="006A597C">
            <w:pPr>
              <w:rPr>
                <w:highlight w:val="white"/>
              </w:rPr>
            </w:pPr>
            <w:r w:rsidRPr="002F76E1">
              <w:rPr>
                <w:highlight w:val="white"/>
              </w:rPr>
              <w:t>0.8</w:t>
            </w:r>
          </w:p>
        </w:tc>
      </w:tr>
      <w:tr w:rsidR="008E41CB" w:rsidRPr="002F76E1" w14:paraId="7FF24154" w14:textId="77777777">
        <w:tc>
          <w:tcPr>
            <w:tcW w:w="4875" w:type="dxa"/>
            <w:shd w:val="clear" w:color="auto" w:fill="auto"/>
            <w:tcMar>
              <w:top w:w="100" w:type="dxa"/>
              <w:left w:w="100" w:type="dxa"/>
              <w:bottom w:w="100" w:type="dxa"/>
              <w:right w:w="100" w:type="dxa"/>
            </w:tcMar>
          </w:tcPr>
          <w:p w14:paraId="7FF24152" w14:textId="77777777" w:rsidR="008E41CB" w:rsidRPr="002F76E1" w:rsidRDefault="0082772A" w:rsidP="006A597C">
            <w:pPr>
              <w:rPr>
                <w:highlight w:val="white"/>
              </w:rPr>
            </w:pPr>
            <w:proofErr w:type="spellStart"/>
            <w:r w:rsidRPr="002F76E1">
              <w:rPr>
                <w:highlight w:val="white"/>
              </w:rPr>
              <w:t>Colsample</w:t>
            </w:r>
            <w:proofErr w:type="spellEnd"/>
            <w:r w:rsidRPr="002F76E1">
              <w:rPr>
                <w:highlight w:val="white"/>
              </w:rPr>
              <w:t xml:space="preserve"> </w:t>
            </w:r>
            <w:proofErr w:type="spellStart"/>
            <w:r w:rsidRPr="002F76E1">
              <w:rPr>
                <w:highlight w:val="white"/>
              </w:rPr>
              <w:t>bytree</w:t>
            </w:r>
            <w:proofErr w:type="spellEnd"/>
          </w:p>
        </w:tc>
        <w:tc>
          <w:tcPr>
            <w:tcW w:w="4215" w:type="dxa"/>
            <w:shd w:val="clear" w:color="auto" w:fill="auto"/>
            <w:tcMar>
              <w:top w:w="100" w:type="dxa"/>
              <w:left w:w="100" w:type="dxa"/>
              <w:bottom w:w="100" w:type="dxa"/>
              <w:right w:w="100" w:type="dxa"/>
            </w:tcMar>
          </w:tcPr>
          <w:p w14:paraId="7FF24153" w14:textId="77777777" w:rsidR="008E41CB" w:rsidRPr="002F76E1" w:rsidRDefault="0082772A" w:rsidP="006A597C">
            <w:pPr>
              <w:rPr>
                <w:highlight w:val="white"/>
              </w:rPr>
            </w:pPr>
            <w:r w:rsidRPr="002F76E1">
              <w:rPr>
                <w:highlight w:val="white"/>
              </w:rPr>
              <w:t>1.0</w:t>
            </w:r>
          </w:p>
        </w:tc>
      </w:tr>
      <w:tr w:rsidR="008E41CB" w:rsidRPr="002F76E1" w14:paraId="7FF24157" w14:textId="77777777">
        <w:tc>
          <w:tcPr>
            <w:tcW w:w="4875" w:type="dxa"/>
            <w:shd w:val="clear" w:color="auto" w:fill="auto"/>
            <w:tcMar>
              <w:top w:w="100" w:type="dxa"/>
              <w:left w:w="100" w:type="dxa"/>
              <w:bottom w:w="100" w:type="dxa"/>
              <w:right w:w="100" w:type="dxa"/>
            </w:tcMar>
          </w:tcPr>
          <w:p w14:paraId="7FF24155" w14:textId="77777777" w:rsidR="008E41CB" w:rsidRPr="002F76E1" w:rsidRDefault="0082772A" w:rsidP="006A597C">
            <w:pPr>
              <w:rPr>
                <w:highlight w:val="white"/>
              </w:rPr>
            </w:pPr>
            <w:proofErr w:type="spellStart"/>
            <w:r w:rsidRPr="002F76E1">
              <w:rPr>
                <w:highlight w:val="white"/>
              </w:rPr>
              <w:t>Colsample</w:t>
            </w:r>
            <w:proofErr w:type="spellEnd"/>
            <w:r w:rsidRPr="002F76E1">
              <w:rPr>
                <w:highlight w:val="white"/>
              </w:rPr>
              <w:t xml:space="preserve"> </w:t>
            </w:r>
            <w:proofErr w:type="spellStart"/>
            <w:r w:rsidRPr="002F76E1">
              <w:rPr>
                <w:highlight w:val="white"/>
              </w:rPr>
              <w:t>bynodes</w:t>
            </w:r>
            <w:proofErr w:type="spellEnd"/>
          </w:p>
        </w:tc>
        <w:tc>
          <w:tcPr>
            <w:tcW w:w="4215" w:type="dxa"/>
            <w:shd w:val="clear" w:color="auto" w:fill="auto"/>
            <w:tcMar>
              <w:top w:w="100" w:type="dxa"/>
              <w:left w:w="100" w:type="dxa"/>
              <w:bottom w:w="100" w:type="dxa"/>
              <w:right w:w="100" w:type="dxa"/>
            </w:tcMar>
          </w:tcPr>
          <w:p w14:paraId="7FF24156" w14:textId="77777777" w:rsidR="008E41CB" w:rsidRPr="002F76E1" w:rsidRDefault="0082772A" w:rsidP="006A597C">
            <w:pPr>
              <w:rPr>
                <w:highlight w:val="white"/>
              </w:rPr>
            </w:pPr>
            <w:r w:rsidRPr="002F76E1">
              <w:rPr>
                <w:highlight w:val="white"/>
              </w:rPr>
              <w:t>0.8</w:t>
            </w:r>
          </w:p>
        </w:tc>
      </w:tr>
      <w:tr w:rsidR="008E41CB" w:rsidRPr="002F76E1" w14:paraId="7FF2415A" w14:textId="77777777">
        <w:tc>
          <w:tcPr>
            <w:tcW w:w="4875" w:type="dxa"/>
            <w:shd w:val="clear" w:color="auto" w:fill="auto"/>
            <w:tcMar>
              <w:top w:w="100" w:type="dxa"/>
              <w:left w:w="100" w:type="dxa"/>
              <w:bottom w:w="100" w:type="dxa"/>
              <w:right w:w="100" w:type="dxa"/>
            </w:tcMar>
          </w:tcPr>
          <w:p w14:paraId="7FF24158" w14:textId="77777777" w:rsidR="008E41CB" w:rsidRPr="002F76E1" w:rsidRDefault="0082772A" w:rsidP="006A597C">
            <w:pPr>
              <w:rPr>
                <w:highlight w:val="white"/>
              </w:rPr>
            </w:pPr>
            <w:r w:rsidRPr="002F76E1">
              <w:rPr>
                <w:highlight w:val="white"/>
              </w:rPr>
              <w:t xml:space="preserve">Min child weight </w:t>
            </w:r>
          </w:p>
        </w:tc>
        <w:tc>
          <w:tcPr>
            <w:tcW w:w="4215" w:type="dxa"/>
            <w:shd w:val="clear" w:color="auto" w:fill="auto"/>
            <w:tcMar>
              <w:top w:w="100" w:type="dxa"/>
              <w:left w:w="100" w:type="dxa"/>
              <w:bottom w:w="100" w:type="dxa"/>
              <w:right w:w="100" w:type="dxa"/>
            </w:tcMar>
          </w:tcPr>
          <w:p w14:paraId="7FF24159" w14:textId="77777777" w:rsidR="008E41CB" w:rsidRPr="002F76E1" w:rsidRDefault="0082772A" w:rsidP="006A597C">
            <w:pPr>
              <w:rPr>
                <w:highlight w:val="white"/>
              </w:rPr>
            </w:pPr>
            <w:r w:rsidRPr="002F76E1">
              <w:rPr>
                <w:highlight w:val="white"/>
              </w:rPr>
              <w:t>4</w:t>
            </w:r>
          </w:p>
        </w:tc>
      </w:tr>
    </w:tbl>
    <w:p w14:paraId="7FF2415B" w14:textId="77777777" w:rsidR="008E41CB" w:rsidRPr="002F76E1" w:rsidRDefault="008E41CB" w:rsidP="006A597C">
      <w:pPr>
        <w:rPr>
          <w:highlight w:val="white"/>
        </w:rPr>
      </w:pPr>
    </w:p>
    <w:p w14:paraId="7FF2415C" w14:textId="77777777" w:rsidR="008E41CB" w:rsidRPr="002F76E1" w:rsidRDefault="008E41CB" w:rsidP="006A597C">
      <w:pPr>
        <w:rPr>
          <w:highlight w:val="white"/>
        </w:rPr>
      </w:pPr>
    </w:p>
    <w:p w14:paraId="7FF2415D" w14:textId="77777777" w:rsidR="008E41CB" w:rsidRPr="002F76E1" w:rsidRDefault="008E41CB" w:rsidP="006A597C">
      <w:pPr>
        <w:rPr>
          <w:highlight w:val="white"/>
        </w:rPr>
      </w:pPr>
    </w:p>
    <w:p w14:paraId="7FF2415E" w14:textId="77777777" w:rsidR="008E41CB" w:rsidRPr="002F76E1" w:rsidRDefault="008E41CB" w:rsidP="006A597C">
      <w:pPr>
        <w:rPr>
          <w:highlight w:val="white"/>
        </w:rPr>
      </w:pPr>
    </w:p>
    <w:p w14:paraId="7FF2415F" w14:textId="77777777" w:rsidR="008E41CB" w:rsidRPr="002F76E1" w:rsidRDefault="0082772A" w:rsidP="006A597C">
      <w:pPr>
        <w:rPr>
          <w:highlight w:val="white"/>
        </w:rPr>
      </w:pPr>
      <w:r w:rsidRPr="002F76E1">
        <w:rPr>
          <w:noProof/>
          <w:highlight w:val="white"/>
        </w:rPr>
        <w:lastRenderedPageBreak/>
        <w:drawing>
          <wp:inline distT="114300" distB="114300" distL="114300" distR="114300" wp14:anchorId="7FF2429A" wp14:editId="7FF2429B">
            <wp:extent cx="3618140" cy="2489653"/>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t="1348" r="1361" b="2243"/>
                    <a:stretch>
                      <a:fillRect/>
                    </a:stretch>
                  </pic:blipFill>
                  <pic:spPr>
                    <a:xfrm>
                      <a:off x="0" y="0"/>
                      <a:ext cx="3618140" cy="2489653"/>
                    </a:xfrm>
                    <a:prstGeom prst="rect">
                      <a:avLst/>
                    </a:prstGeom>
                    <a:ln/>
                  </pic:spPr>
                </pic:pic>
              </a:graphicData>
            </a:graphic>
          </wp:inline>
        </w:drawing>
      </w:r>
    </w:p>
    <w:p w14:paraId="7FF24160" w14:textId="77777777" w:rsidR="008E41CB" w:rsidRPr="002F76E1" w:rsidRDefault="0082772A" w:rsidP="006A597C">
      <w:pPr>
        <w:rPr>
          <w:highlight w:val="white"/>
        </w:rPr>
      </w:pPr>
      <w:r w:rsidRPr="002F76E1">
        <w:rPr>
          <w:highlight w:val="white"/>
        </w:rPr>
        <w:t xml:space="preserve">Fig 4: F-score of </w:t>
      </w:r>
      <w:commentRangeStart w:id="119"/>
      <w:commentRangeStart w:id="120"/>
      <w:r w:rsidRPr="002F76E1">
        <w:rPr>
          <w:highlight w:val="white"/>
        </w:rPr>
        <w:t>XGBoost model features</w:t>
      </w:r>
      <w:commentRangeEnd w:id="119"/>
      <w:r w:rsidRPr="002F76E1">
        <w:commentReference w:id="119"/>
      </w:r>
      <w:commentRangeEnd w:id="120"/>
      <w:r w:rsidRPr="002F76E1">
        <w:commentReference w:id="120"/>
      </w:r>
      <w:r w:rsidRPr="002F76E1">
        <w:rPr>
          <w:highlight w:val="white"/>
        </w:rPr>
        <w:t xml:space="preserve"> to CF estimation.</w:t>
      </w:r>
    </w:p>
    <w:p w14:paraId="772A8546" w14:textId="77777777" w:rsidR="006873AD" w:rsidRPr="002F76E1" w:rsidRDefault="006873AD" w:rsidP="006A597C">
      <w:pPr>
        <w:rPr>
          <w:highlight w:val="white"/>
        </w:rPr>
      </w:pPr>
    </w:p>
    <w:p w14:paraId="176140DB" w14:textId="77777777" w:rsidR="006873AD" w:rsidRPr="002F76E1" w:rsidRDefault="006873AD" w:rsidP="006A597C">
      <w:pPr>
        <w:rPr>
          <w:ins w:id="121" w:author="Tina Andriantsalama" w:date="2022-05-16T18:51:00Z"/>
          <w:highlight w:val="white"/>
        </w:rPr>
      </w:pPr>
    </w:p>
    <w:p w14:paraId="7FF24161" w14:textId="77777777" w:rsidR="008E41CB" w:rsidRPr="002F76E1" w:rsidRDefault="0082772A" w:rsidP="006A597C">
      <w:pPr>
        <w:rPr>
          <w:highlight w:val="white"/>
        </w:rPr>
      </w:pPr>
      <w:r w:rsidRPr="002F76E1">
        <w:rPr>
          <w:noProof/>
          <w:highlight w:val="white"/>
        </w:rPr>
        <w:drawing>
          <wp:inline distT="114300" distB="114300" distL="114300" distR="114300" wp14:anchorId="7FF2429C" wp14:editId="7FF2429D">
            <wp:extent cx="7101263" cy="1354364"/>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7101263" cy="1354364"/>
                    </a:xfrm>
                    <a:prstGeom prst="rect">
                      <a:avLst/>
                    </a:prstGeom>
                    <a:ln/>
                  </pic:spPr>
                </pic:pic>
              </a:graphicData>
            </a:graphic>
          </wp:inline>
        </w:drawing>
      </w:r>
    </w:p>
    <w:p w14:paraId="7FF24162" w14:textId="7371F862" w:rsidR="008E41CB" w:rsidRPr="002F76E1" w:rsidRDefault="0082772A" w:rsidP="006A597C">
      <w:pPr>
        <w:rPr>
          <w:highlight w:val="white"/>
        </w:rPr>
      </w:pPr>
      <w:r w:rsidRPr="002F76E1">
        <w:rPr>
          <w:highlight w:val="white"/>
        </w:rPr>
        <w:t>Fig 5: XGBoost CF estimation and observations at Reunion for January 2021 - February 2021 period. (</w:t>
      </w:r>
      <w:commentRangeStart w:id="122"/>
      <w:commentRangeStart w:id="123"/>
      <w:r w:rsidRPr="002F76E1">
        <w:rPr>
          <w:highlight w:val="white"/>
        </w:rPr>
        <w:t xml:space="preserve">plot </w:t>
      </w:r>
      <w:r w:rsidR="007B06F7" w:rsidRPr="002F76E1">
        <w:rPr>
          <w:highlight w:val="white"/>
        </w:rPr>
        <w:t>modifi</w:t>
      </w:r>
      <w:r w:rsidRPr="002F76E1">
        <w:rPr>
          <w:highlight w:val="white"/>
        </w:rPr>
        <w:t>cation</w:t>
      </w:r>
      <w:commentRangeEnd w:id="122"/>
      <w:r w:rsidRPr="002F76E1">
        <w:commentReference w:id="122"/>
      </w:r>
      <w:commentRangeEnd w:id="123"/>
      <w:r w:rsidRPr="002F76E1">
        <w:commentReference w:id="123"/>
      </w:r>
      <w:r w:rsidRPr="002F76E1">
        <w:rPr>
          <w:highlight w:val="white"/>
        </w:rPr>
        <w:t>)</w:t>
      </w:r>
    </w:p>
    <w:p w14:paraId="7FF24163" w14:textId="77777777" w:rsidR="008E41CB" w:rsidRPr="002F76E1" w:rsidRDefault="008E41CB" w:rsidP="006A597C">
      <w:pPr>
        <w:rPr>
          <w:highlight w:val="white"/>
        </w:rPr>
      </w:pPr>
    </w:p>
    <w:p w14:paraId="7FF24164" w14:textId="77777777" w:rsidR="008E41CB" w:rsidRPr="002F76E1" w:rsidRDefault="008E41CB" w:rsidP="006A597C">
      <w:pPr>
        <w:rPr>
          <w:highlight w:val="white"/>
        </w:rPr>
      </w:pPr>
    </w:p>
    <w:p w14:paraId="7FF24165" w14:textId="77777777" w:rsidR="008E41CB" w:rsidRPr="002F76E1" w:rsidRDefault="008E41CB" w:rsidP="006A597C">
      <w:pPr>
        <w:rPr>
          <w:highlight w:val="white"/>
        </w:rPr>
      </w:pPr>
    </w:p>
    <w:p w14:paraId="7FF24166" w14:textId="77777777" w:rsidR="008E41CB" w:rsidRPr="002F76E1" w:rsidRDefault="0082772A" w:rsidP="006A597C">
      <w:pPr>
        <w:rPr>
          <w:ins w:id="124" w:author="Tina Andriantsalama" w:date="2022-05-16T19:04:00Z"/>
          <w:highlight w:val="white"/>
        </w:rPr>
      </w:pPr>
      <w:commentRangeStart w:id="125"/>
      <w:r w:rsidRPr="002F76E1">
        <w:rPr>
          <w:noProof/>
          <w:highlight w:val="white"/>
        </w:rPr>
        <w:drawing>
          <wp:inline distT="114300" distB="114300" distL="114300" distR="114300" wp14:anchorId="7FF2429E" wp14:editId="7FF2429F">
            <wp:extent cx="6937909" cy="322421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6937909" cy="3224213"/>
                    </a:xfrm>
                    <a:prstGeom prst="rect">
                      <a:avLst/>
                    </a:prstGeom>
                    <a:ln/>
                  </pic:spPr>
                </pic:pic>
              </a:graphicData>
            </a:graphic>
          </wp:inline>
        </w:drawing>
      </w:r>
      <w:commentRangeEnd w:id="125"/>
      <w:ins w:id="126" w:author="Tina Andriantsalama" w:date="2022-05-16T19:04:00Z">
        <w:r w:rsidRPr="002F76E1">
          <w:commentReference w:id="125"/>
        </w:r>
      </w:ins>
    </w:p>
    <w:p w14:paraId="7FF24167" w14:textId="77777777" w:rsidR="008E41CB" w:rsidRPr="002F76E1" w:rsidRDefault="0082772A" w:rsidP="006A597C">
      <w:pPr>
        <w:rPr>
          <w:highlight w:val="white"/>
        </w:rPr>
      </w:pPr>
      <w:r w:rsidRPr="002F76E1">
        <w:rPr>
          <w:highlight w:val="white"/>
        </w:rPr>
        <w:t xml:space="preserve">Fig 6: Comparison of observed and estimated CF, (a) observation, (b) XGBoost, and (c) APCADA together with CFI. </w:t>
      </w:r>
    </w:p>
    <w:p w14:paraId="7FF24168" w14:textId="77777777" w:rsidR="008E41CB" w:rsidRPr="002F76E1" w:rsidRDefault="008E41CB" w:rsidP="006A597C">
      <w:pPr>
        <w:rPr>
          <w:highlight w:val="white"/>
        </w:rPr>
      </w:pPr>
    </w:p>
    <w:p w14:paraId="7FF24169" w14:textId="77777777" w:rsidR="008E41CB" w:rsidRPr="002F76E1" w:rsidRDefault="0082772A" w:rsidP="00EF09FE">
      <w:pPr>
        <w:pStyle w:val="Heading2"/>
        <w:rPr>
          <w:highlight w:val="white"/>
        </w:rPr>
      </w:pPr>
      <w:r w:rsidRPr="002F76E1">
        <w:rPr>
          <w:highlight w:val="white"/>
        </w:rPr>
        <w:t xml:space="preserve">CF </w:t>
      </w:r>
      <w:commentRangeStart w:id="127"/>
      <w:r w:rsidRPr="002F76E1">
        <w:rPr>
          <w:highlight w:val="white"/>
        </w:rPr>
        <w:t>estimations</w:t>
      </w:r>
      <w:commentRangeEnd w:id="127"/>
      <w:r w:rsidRPr="002F76E1">
        <w:commentReference w:id="127"/>
      </w:r>
    </w:p>
    <w:p w14:paraId="7FF2416A" w14:textId="77777777" w:rsidR="008E41CB" w:rsidRPr="002F76E1" w:rsidRDefault="008E41CB" w:rsidP="006A597C">
      <w:pPr>
        <w:rPr>
          <w:highlight w:val="white"/>
        </w:rPr>
      </w:pPr>
    </w:p>
    <w:p w14:paraId="7FF2416B" w14:textId="2BD81BCB" w:rsidR="008E41CB" w:rsidRPr="002F76E1" w:rsidRDefault="0082772A" w:rsidP="006A597C">
      <w:pPr>
        <w:rPr>
          <w:highlight w:val="white"/>
        </w:rPr>
      </w:pPr>
      <w:r w:rsidRPr="002F76E1">
        <w:rPr>
          <w:highlight w:val="white"/>
        </w:rPr>
        <w:t>Statistical and physical methods were compared, Table (\ref2</w:t>
      </w:r>
      <w:r w:rsidR="00BB2A9B" w:rsidRPr="002F76E1">
        <w:rPr>
          <w:highlight w:val="white"/>
        </w:rPr>
        <w:t>)</w:t>
      </w:r>
      <w:r w:rsidRPr="002F76E1">
        <w:rPr>
          <w:highlight w:val="white"/>
        </w:rPr>
        <w:t>, and \ref3</w:t>
      </w:r>
      <w:r w:rsidR="00BB2A9B" w:rsidRPr="002F76E1">
        <w:rPr>
          <w:highlight w:val="white"/>
        </w:rPr>
        <w:t>)</w:t>
      </w:r>
      <w:r w:rsidRPr="002F76E1">
        <w:rPr>
          <w:highlight w:val="white"/>
        </w:rPr>
        <w:t>). The correlation of 85.9% was observed between XGBoost and APCADA estimations. In addition, RMSE and MAE of 0.27 and 0.21 were observed between the two methods.</w:t>
      </w:r>
    </w:p>
    <w:p w14:paraId="7FF2416C" w14:textId="77777777" w:rsidR="008E41CB" w:rsidRPr="002F76E1" w:rsidRDefault="008E41CB" w:rsidP="006A597C">
      <w:pPr>
        <w:rPr>
          <w:highlight w:val="white"/>
        </w:rPr>
      </w:pPr>
    </w:p>
    <w:p w14:paraId="7FF2416D" w14:textId="613F33C9" w:rsidR="008E41CB" w:rsidRPr="002F76E1" w:rsidRDefault="0082772A" w:rsidP="006A597C">
      <w:pPr>
        <w:rPr>
          <w:highlight w:val="white"/>
        </w:rPr>
      </w:pPr>
      <w:r w:rsidRPr="002F76E1">
        <w:rPr>
          <w:highlight w:val="white"/>
        </w:rPr>
        <w:t xml:space="preserve">Chao: is the r Pearson </w:t>
      </w:r>
      <w:r w:rsidR="00A53437" w:rsidRPr="002F76E1">
        <w:rPr>
          <w:highlight w:val="white"/>
        </w:rPr>
        <w:t>correlation?</w:t>
      </w:r>
      <w:r w:rsidRPr="002F76E1">
        <w:rPr>
          <w:highlight w:val="white"/>
        </w:rPr>
        <w:t xml:space="preserve"> if yes, 1) usually, the correlation coefficient</w:t>
      </w:r>
      <w:commentRangeStart w:id="128"/>
      <w:r w:rsidRPr="002F76E1">
        <w:rPr>
          <w:highlight w:val="white"/>
        </w:rPr>
        <w:t xml:space="preserve"> varies between +1 and -1</w:t>
      </w:r>
      <w:commentRangeEnd w:id="128"/>
      <w:r w:rsidRPr="002F76E1">
        <w:commentReference w:id="128"/>
      </w:r>
      <w:r w:rsidRPr="002F76E1">
        <w:rPr>
          <w:highlight w:val="white"/>
        </w:rPr>
        <w:t xml:space="preserve">. 2) The Pearson correlation is less appreciated if the two variables (CF_APCADA, converted from octas for example) are not gaussian, and need to be checked. 3) it’s better that we keep the consistency of the precision of the matrix (r, RMSE, </w:t>
      </w:r>
      <w:proofErr w:type="spellStart"/>
      <w:r w:rsidRPr="002F76E1">
        <w:rPr>
          <w:highlight w:val="white"/>
        </w:rPr>
        <w:t>etc</w:t>
      </w:r>
      <w:proofErr w:type="spellEnd"/>
      <w:r w:rsidRPr="002F76E1">
        <w:rPr>
          <w:highlight w:val="white"/>
        </w:rPr>
        <w:t>) 1 -&gt; 1.00, 0.931 -&gt; 0.93, that’s important but not easy to explain by text here.</w:t>
      </w:r>
    </w:p>
    <w:p w14:paraId="7FF2416E" w14:textId="77777777" w:rsidR="008E41CB" w:rsidRPr="002F76E1" w:rsidRDefault="008E41CB" w:rsidP="006A597C">
      <w:pPr>
        <w:rPr>
          <w:highlight w:val="white"/>
        </w:rPr>
      </w:pPr>
    </w:p>
    <w:p w14:paraId="7FF2416F" w14:textId="77777777" w:rsidR="008E41CB" w:rsidRPr="002F76E1" w:rsidRDefault="0082772A" w:rsidP="006A597C">
      <w:pPr>
        <w:rPr>
          <w:highlight w:val="white"/>
        </w:rPr>
      </w:pPr>
      <w:r w:rsidRPr="002F76E1">
        <w:rPr>
          <w:highlight w:val="white"/>
        </w:rPr>
        <w:t xml:space="preserve">Table </w:t>
      </w:r>
      <w:ins w:id="129" w:author="Tina Andriantsalama" w:date="2022-05-16T19:40:00Z">
        <w:r w:rsidRPr="002F76E1">
          <w:rPr>
            <w:highlight w:val="white"/>
          </w:rPr>
          <w:t>3</w:t>
        </w:r>
      </w:ins>
      <w:del w:id="130" w:author="Tina Andriantsalama" w:date="2022-05-16T19:40:00Z">
        <w:r w:rsidRPr="002F76E1">
          <w:rPr>
            <w:highlight w:val="white"/>
          </w:rPr>
          <w:delText>2</w:delText>
        </w:r>
      </w:del>
      <w:r w:rsidRPr="002F76E1">
        <w:rPr>
          <w:highlight w:val="white"/>
        </w:rPr>
        <w:t>: Correlation matrix of the estimated CF by XGBoost, and APCADA with observed CF.</w:t>
      </w:r>
    </w:p>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44"/>
        <w:gridCol w:w="2445"/>
        <w:gridCol w:w="2445"/>
        <w:gridCol w:w="2445"/>
      </w:tblGrid>
      <w:tr w:rsidR="008E41CB" w:rsidRPr="002F76E1" w14:paraId="7FF24174" w14:textId="77777777">
        <w:tc>
          <w:tcPr>
            <w:tcW w:w="2444" w:type="dxa"/>
            <w:shd w:val="clear" w:color="auto" w:fill="auto"/>
            <w:tcMar>
              <w:top w:w="100" w:type="dxa"/>
              <w:left w:w="100" w:type="dxa"/>
              <w:bottom w:w="100" w:type="dxa"/>
              <w:right w:w="100" w:type="dxa"/>
            </w:tcMar>
          </w:tcPr>
          <w:p w14:paraId="7FF24170" w14:textId="77777777" w:rsidR="008E41CB" w:rsidRPr="002F76E1" w:rsidRDefault="0082772A" w:rsidP="006A597C">
            <w:pPr>
              <w:rPr>
                <w:highlight w:val="white"/>
              </w:rPr>
            </w:pPr>
            <w:r w:rsidRPr="002F76E1">
              <w:rPr>
                <w:highlight w:val="white"/>
              </w:rPr>
              <w:t xml:space="preserve">               r</w:t>
            </w:r>
          </w:p>
        </w:tc>
        <w:tc>
          <w:tcPr>
            <w:tcW w:w="2444" w:type="dxa"/>
            <w:shd w:val="clear" w:color="auto" w:fill="auto"/>
            <w:tcMar>
              <w:top w:w="100" w:type="dxa"/>
              <w:left w:w="100" w:type="dxa"/>
              <w:bottom w:w="100" w:type="dxa"/>
              <w:right w:w="100" w:type="dxa"/>
            </w:tcMar>
          </w:tcPr>
          <w:p w14:paraId="7FF24171" w14:textId="77777777" w:rsidR="008E41CB" w:rsidRPr="002F76E1" w:rsidRDefault="0082772A" w:rsidP="006A597C">
            <w:pPr>
              <w:rPr>
                <w:highlight w:val="white"/>
              </w:rPr>
            </w:pPr>
            <w:r w:rsidRPr="002F76E1">
              <w:rPr>
                <w:highlight w:val="white"/>
              </w:rPr>
              <w:t>CF</w:t>
            </w:r>
          </w:p>
        </w:tc>
        <w:tc>
          <w:tcPr>
            <w:tcW w:w="2444" w:type="dxa"/>
            <w:shd w:val="clear" w:color="auto" w:fill="auto"/>
            <w:tcMar>
              <w:top w:w="100" w:type="dxa"/>
              <w:left w:w="100" w:type="dxa"/>
              <w:bottom w:w="100" w:type="dxa"/>
              <w:right w:w="100" w:type="dxa"/>
            </w:tcMar>
          </w:tcPr>
          <w:p w14:paraId="7FF24172" w14:textId="77777777" w:rsidR="008E41CB" w:rsidRPr="002F76E1" w:rsidRDefault="0082772A" w:rsidP="006A597C">
            <w:pPr>
              <w:rPr>
                <w:highlight w:val="white"/>
              </w:rPr>
            </w:pPr>
            <w:r w:rsidRPr="002F76E1">
              <w:rPr>
                <w:highlight w:val="white"/>
              </w:rPr>
              <w:t>CF_XGB</w:t>
            </w:r>
          </w:p>
        </w:tc>
        <w:tc>
          <w:tcPr>
            <w:tcW w:w="2444" w:type="dxa"/>
            <w:shd w:val="clear" w:color="auto" w:fill="auto"/>
            <w:tcMar>
              <w:top w:w="100" w:type="dxa"/>
              <w:left w:w="100" w:type="dxa"/>
              <w:bottom w:w="100" w:type="dxa"/>
              <w:right w:w="100" w:type="dxa"/>
            </w:tcMar>
          </w:tcPr>
          <w:p w14:paraId="7FF24173" w14:textId="77777777" w:rsidR="008E41CB" w:rsidRPr="002F76E1" w:rsidRDefault="0082772A" w:rsidP="006A597C">
            <w:pPr>
              <w:rPr>
                <w:highlight w:val="white"/>
              </w:rPr>
            </w:pPr>
            <w:r w:rsidRPr="002F76E1">
              <w:rPr>
                <w:highlight w:val="white"/>
              </w:rPr>
              <w:t>CF_APCADA</w:t>
            </w:r>
          </w:p>
        </w:tc>
      </w:tr>
      <w:tr w:rsidR="008E41CB" w:rsidRPr="002F76E1" w14:paraId="7FF24179" w14:textId="77777777">
        <w:tc>
          <w:tcPr>
            <w:tcW w:w="2444" w:type="dxa"/>
            <w:shd w:val="clear" w:color="auto" w:fill="auto"/>
            <w:tcMar>
              <w:top w:w="100" w:type="dxa"/>
              <w:left w:w="100" w:type="dxa"/>
              <w:bottom w:w="100" w:type="dxa"/>
              <w:right w:w="100" w:type="dxa"/>
            </w:tcMar>
          </w:tcPr>
          <w:p w14:paraId="7FF24175" w14:textId="77777777" w:rsidR="008E41CB" w:rsidRPr="002F76E1" w:rsidRDefault="0082772A" w:rsidP="006A597C">
            <w:pPr>
              <w:rPr>
                <w:highlight w:val="white"/>
              </w:rPr>
            </w:pPr>
            <w:r w:rsidRPr="002F76E1">
              <w:rPr>
                <w:highlight w:val="white"/>
              </w:rPr>
              <w:t>CF</w:t>
            </w:r>
          </w:p>
        </w:tc>
        <w:tc>
          <w:tcPr>
            <w:tcW w:w="2444" w:type="dxa"/>
            <w:shd w:val="clear" w:color="auto" w:fill="auto"/>
            <w:tcMar>
              <w:top w:w="100" w:type="dxa"/>
              <w:left w:w="100" w:type="dxa"/>
              <w:bottom w:w="100" w:type="dxa"/>
              <w:right w:w="100" w:type="dxa"/>
            </w:tcMar>
          </w:tcPr>
          <w:p w14:paraId="7FF24176" w14:textId="77777777" w:rsidR="008E41CB" w:rsidRPr="002F76E1" w:rsidRDefault="0082772A" w:rsidP="006A597C">
            <w:pPr>
              <w:rPr>
                <w:highlight w:val="white"/>
              </w:rPr>
            </w:pPr>
            <w:r w:rsidRPr="002F76E1">
              <w:rPr>
                <w:highlight w:val="white"/>
              </w:rPr>
              <w:t>1.00</w:t>
            </w:r>
          </w:p>
        </w:tc>
        <w:tc>
          <w:tcPr>
            <w:tcW w:w="2444" w:type="dxa"/>
            <w:shd w:val="clear" w:color="auto" w:fill="auto"/>
            <w:tcMar>
              <w:top w:w="100" w:type="dxa"/>
              <w:left w:w="100" w:type="dxa"/>
              <w:bottom w:w="100" w:type="dxa"/>
              <w:right w:w="100" w:type="dxa"/>
            </w:tcMar>
          </w:tcPr>
          <w:p w14:paraId="7FF24177" w14:textId="77777777" w:rsidR="008E41CB" w:rsidRPr="002F76E1" w:rsidRDefault="0082772A" w:rsidP="006A597C">
            <w:pPr>
              <w:rPr>
                <w:highlight w:val="white"/>
              </w:rPr>
            </w:pPr>
            <w:r w:rsidRPr="002F76E1">
              <w:rPr>
                <w:highlight w:val="white"/>
              </w:rPr>
              <w:t>0.93</w:t>
            </w:r>
          </w:p>
        </w:tc>
        <w:tc>
          <w:tcPr>
            <w:tcW w:w="2444" w:type="dxa"/>
            <w:shd w:val="clear" w:color="auto" w:fill="auto"/>
            <w:tcMar>
              <w:top w:w="100" w:type="dxa"/>
              <w:left w:w="100" w:type="dxa"/>
              <w:bottom w:w="100" w:type="dxa"/>
              <w:right w:w="100" w:type="dxa"/>
            </w:tcMar>
          </w:tcPr>
          <w:p w14:paraId="7FF24178" w14:textId="77777777" w:rsidR="008E41CB" w:rsidRPr="002F76E1" w:rsidRDefault="0082772A" w:rsidP="006A597C">
            <w:pPr>
              <w:rPr>
                <w:highlight w:val="white"/>
              </w:rPr>
            </w:pPr>
            <w:r w:rsidRPr="002F76E1">
              <w:rPr>
                <w:highlight w:val="white"/>
              </w:rPr>
              <w:t>0.84</w:t>
            </w:r>
          </w:p>
        </w:tc>
      </w:tr>
      <w:tr w:rsidR="008E41CB" w:rsidRPr="002F76E1" w14:paraId="7FF2417E" w14:textId="77777777">
        <w:tc>
          <w:tcPr>
            <w:tcW w:w="2444" w:type="dxa"/>
            <w:shd w:val="clear" w:color="auto" w:fill="auto"/>
            <w:tcMar>
              <w:top w:w="100" w:type="dxa"/>
              <w:left w:w="100" w:type="dxa"/>
              <w:bottom w:w="100" w:type="dxa"/>
              <w:right w:w="100" w:type="dxa"/>
            </w:tcMar>
          </w:tcPr>
          <w:p w14:paraId="7FF2417A" w14:textId="77777777" w:rsidR="008E41CB" w:rsidRPr="002F76E1" w:rsidRDefault="0082772A" w:rsidP="006A597C">
            <w:pPr>
              <w:rPr>
                <w:highlight w:val="white"/>
              </w:rPr>
            </w:pPr>
            <w:r w:rsidRPr="002F76E1">
              <w:rPr>
                <w:highlight w:val="white"/>
              </w:rPr>
              <w:t>CF_XGB</w:t>
            </w:r>
          </w:p>
        </w:tc>
        <w:tc>
          <w:tcPr>
            <w:tcW w:w="2444" w:type="dxa"/>
            <w:shd w:val="clear" w:color="auto" w:fill="auto"/>
            <w:tcMar>
              <w:top w:w="100" w:type="dxa"/>
              <w:left w:w="100" w:type="dxa"/>
              <w:bottom w:w="100" w:type="dxa"/>
              <w:right w:w="100" w:type="dxa"/>
            </w:tcMar>
          </w:tcPr>
          <w:p w14:paraId="7FF2417B" w14:textId="77777777" w:rsidR="008E41CB" w:rsidRPr="002F76E1" w:rsidRDefault="0082772A" w:rsidP="006A597C">
            <w:pPr>
              <w:rPr>
                <w:highlight w:val="white"/>
              </w:rPr>
            </w:pPr>
            <w:r w:rsidRPr="002F76E1">
              <w:rPr>
                <w:highlight w:val="white"/>
              </w:rPr>
              <w:t>0.93</w:t>
            </w:r>
          </w:p>
        </w:tc>
        <w:tc>
          <w:tcPr>
            <w:tcW w:w="2444" w:type="dxa"/>
            <w:shd w:val="clear" w:color="auto" w:fill="auto"/>
            <w:tcMar>
              <w:top w:w="100" w:type="dxa"/>
              <w:left w:w="100" w:type="dxa"/>
              <w:bottom w:w="100" w:type="dxa"/>
              <w:right w:w="100" w:type="dxa"/>
            </w:tcMar>
          </w:tcPr>
          <w:p w14:paraId="7FF2417C" w14:textId="77777777" w:rsidR="008E41CB" w:rsidRPr="002F76E1" w:rsidRDefault="0082772A" w:rsidP="006A597C">
            <w:pPr>
              <w:rPr>
                <w:highlight w:val="white"/>
              </w:rPr>
            </w:pPr>
            <w:r w:rsidRPr="002F76E1">
              <w:rPr>
                <w:highlight w:val="white"/>
              </w:rPr>
              <w:t>1.</w:t>
            </w:r>
          </w:p>
        </w:tc>
        <w:tc>
          <w:tcPr>
            <w:tcW w:w="2444" w:type="dxa"/>
            <w:shd w:val="clear" w:color="auto" w:fill="auto"/>
            <w:tcMar>
              <w:top w:w="100" w:type="dxa"/>
              <w:left w:w="100" w:type="dxa"/>
              <w:bottom w:w="100" w:type="dxa"/>
              <w:right w:w="100" w:type="dxa"/>
            </w:tcMar>
          </w:tcPr>
          <w:p w14:paraId="7FF2417D" w14:textId="77777777" w:rsidR="008E41CB" w:rsidRPr="002F76E1" w:rsidRDefault="0082772A" w:rsidP="006A597C">
            <w:pPr>
              <w:rPr>
                <w:highlight w:val="white"/>
              </w:rPr>
            </w:pPr>
            <w:r w:rsidRPr="002F76E1">
              <w:rPr>
                <w:highlight w:val="white"/>
              </w:rPr>
              <w:t>0.89</w:t>
            </w:r>
          </w:p>
        </w:tc>
      </w:tr>
      <w:tr w:rsidR="008E41CB" w:rsidRPr="002F76E1" w14:paraId="7FF24183" w14:textId="77777777">
        <w:tc>
          <w:tcPr>
            <w:tcW w:w="2444" w:type="dxa"/>
            <w:shd w:val="clear" w:color="auto" w:fill="auto"/>
            <w:tcMar>
              <w:top w:w="100" w:type="dxa"/>
              <w:left w:w="100" w:type="dxa"/>
              <w:bottom w:w="100" w:type="dxa"/>
              <w:right w:w="100" w:type="dxa"/>
            </w:tcMar>
          </w:tcPr>
          <w:p w14:paraId="7FF2417F" w14:textId="77777777" w:rsidR="008E41CB" w:rsidRPr="002F76E1" w:rsidRDefault="0082772A" w:rsidP="006A597C">
            <w:pPr>
              <w:rPr>
                <w:highlight w:val="white"/>
              </w:rPr>
            </w:pPr>
            <w:r w:rsidRPr="002F76E1">
              <w:rPr>
                <w:highlight w:val="white"/>
              </w:rPr>
              <w:t>CF_APCADA</w:t>
            </w:r>
          </w:p>
        </w:tc>
        <w:tc>
          <w:tcPr>
            <w:tcW w:w="2444" w:type="dxa"/>
            <w:shd w:val="clear" w:color="auto" w:fill="auto"/>
            <w:tcMar>
              <w:top w:w="100" w:type="dxa"/>
              <w:left w:w="100" w:type="dxa"/>
              <w:bottom w:w="100" w:type="dxa"/>
              <w:right w:w="100" w:type="dxa"/>
            </w:tcMar>
          </w:tcPr>
          <w:p w14:paraId="7FF24180" w14:textId="77777777" w:rsidR="008E41CB" w:rsidRPr="002F76E1" w:rsidRDefault="0082772A" w:rsidP="006A597C">
            <w:pPr>
              <w:rPr>
                <w:highlight w:val="white"/>
              </w:rPr>
            </w:pPr>
            <w:r w:rsidRPr="002F76E1">
              <w:rPr>
                <w:highlight w:val="white"/>
              </w:rPr>
              <w:t>0.84</w:t>
            </w:r>
          </w:p>
        </w:tc>
        <w:tc>
          <w:tcPr>
            <w:tcW w:w="2444" w:type="dxa"/>
            <w:shd w:val="clear" w:color="auto" w:fill="auto"/>
            <w:tcMar>
              <w:top w:w="100" w:type="dxa"/>
              <w:left w:w="100" w:type="dxa"/>
              <w:bottom w:w="100" w:type="dxa"/>
              <w:right w:w="100" w:type="dxa"/>
            </w:tcMar>
          </w:tcPr>
          <w:p w14:paraId="7FF24181" w14:textId="77777777" w:rsidR="008E41CB" w:rsidRPr="002F76E1" w:rsidRDefault="0082772A" w:rsidP="006A597C">
            <w:pPr>
              <w:rPr>
                <w:highlight w:val="white"/>
              </w:rPr>
            </w:pPr>
            <w:r w:rsidRPr="002F76E1">
              <w:rPr>
                <w:highlight w:val="white"/>
              </w:rPr>
              <w:t>0.89</w:t>
            </w:r>
          </w:p>
        </w:tc>
        <w:tc>
          <w:tcPr>
            <w:tcW w:w="2444" w:type="dxa"/>
            <w:shd w:val="clear" w:color="auto" w:fill="auto"/>
            <w:tcMar>
              <w:top w:w="100" w:type="dxa"/>
              <w:left w:w="100" w:type="dxa"/>
              <w:bottom w:w="100" w:type="dxa"/>
              <w:right w:w="100" w:type="dxa"/>
            </w:tcMar>
          </w:tcPr>
          <w:p w14:paraId="7FF24182" w14:textId="77777777" w:rsidR="008E41CB" w:rsidRPr="002F76E1" w:rsidRDefault="0082772A" w:rsidP="006A597C">
            <w:pPr>
              <w:rPr>
                <w:highlight w:val="white"/>
              </w:rPr>
            </w:pPr>
            <w:r w:rsidRPr="002F76E1">
              <w:rPr>
                <w:highlight w:val="white"/>
              </w:rPr>
              <w:t xml:space="preserve">1. </w:t>
            </w:r>
          </w:p>
        </w:tc>
      </w:tr>
    </w:tbl>
    <w:p w14:paraId="7FF24184" w14:textId="77777777" w:rsidR="008E41CB" w:rsidRPr="002F76E1" w:rsidRDefault="008E41CB" w:rsidP="006A597C">
      <w:pPr>
        <w:rPr>
          <w:highlight w:val="white"/>
        </w:rPr>
      </w:pPr>
    </w:p>
    <w:p w14:paraId="7FF24186" w14:textId="77777777" w:rsidR="008E41CB" w:rsidRPr="002F76E1" w:rsidRDefault="008E41CB" w:rsidP="006A597C">
      <w:pPr>
        <w:rPr>
          <w:highlight w:val="white"/>
        </w:rPr>
      </w:pPr>
    </w:p>
    <w:p w14:paraId="7FF24187" w14:textId="77777777" w:rsidR="008E41CB" w:rsidRPr="002F76E1" w:rsidRDefault="008E41CB" w:rsidP="006A597C">
      <w:pPr>
        <w:rPr>
          <w:highlight w:val="white"/>
        </w:rPr>
      </w:pPr>
    </w:p>
    <w:p w14:paraId="7FF24188" w14:textId="77777777" w:rsidR="008E41CB" w:rsidRPr="002F76E1" w:rsidRDefault="008E41CB" w:rsidP="006A597C">
      <w:pPr>
        <w:rPr>
          <w:highlight w:val="white"/>
        </w:rPr>
      </w:pPr>
    </w:p>
    <w:p w14:paraId="7FF24189" w14:textId="77777777" w:rsidR="008E41CB" w:rsidRPr="002F76E1" w:rsidRDefault="0082772A" w:rsidP="006A597C">
      <w:pPr>
        <w:rPr>
          <w:highlight w:val="white"/>
        </w:rPr>
      </w:pPr>
      <w:r w:rsidRPr="002F76E1">
        <w:rPr>
          <w:highlight w:val="white"/>
        </w:rPr>
        <w:t xml:space="preserve">Table </w:t>
      </w:r>
      <w:ins w:id="131" w:author="Tina Andriantsalama" w:date="2022-05-16T19:40:00Z">
        <w:r w:rsidRPr="002F76E1">
          <w:rPr>
            <w:highlight w:val="white"/>
          </w:rPr>
          <w:t>4</w:t>
        </w:r>
      </w:ins>
      <w:del w:id="132" w:author="Tina Andriantsalama" w:date="2022-05-16T19:40:00Z">
        <w:r w:rsidRPr="002F76E1">
          <w:rPr>
            <w:highlight w:val="white"/>
          </w:rPr>
          <w:delText>3</w:delText>
        </w:r>
      </w:del>
      <w:r w:rsidRPr="002F76E1">
        <w:rPr>
          <w:highlight w:val="white"/>
        </w:rPr>
        <w:t>: Error metrics between CF estimations and observation</w:t>
      </w:r>
    </w:p>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660"/>
        <w:gridCol w:w="3659"/>
        <w:gridCol w:w="2460"/>
      </w:tblGrid>
      <w:tr w:rsidR="008E41CB" w:rsidRPr="002F76E1" w14:paraId="7FF2418D" w14:textId="77777777">
        <w:tc>
          <w:tcPr>
            <w:tcW w:w="3659" w:type="dxa"/>
            <w:shd w:val="clear" w:color="auto" w:fill="auto"/>
            <w:tcMar>
              <w:top w:w="100" w:type="dxa"/>
              <w:left w:w="100" w:type="dxa"/>
              <w:bottom w:w="100" w:type="dxa"/>
              <w:right w:w="100" w:type="dxa"/>
            </w:tcMar>
          </w:tcPr>
          <w:p w14:paraId="7FF2418A" w14:textId="77777777" w:rsidR="008E41CB" w:rsidRPr="002F76E1" w:rsidRDefault="0082772A" w:rsidP="006A597C">
            <w:pPr>
              <w:rPr>
                <w:highlight w:val="white"/>
              </w:rPr>
            </w:pPr>
            <w:r w:rsidRPr="002F76E1">
              <w:rPr>
                <w:highlight w:val="white"/>
              </w:rPr>
              <w:t>Estimations</w:t>
            </w:r>
          </w:p>
        </w:tc>
        <w:tc>
          <w:tcPr>
            <w:tcW w:w="3659" w:type="dxa"/>
            <w:shd w:val="clear" w:color="auto" w:fill="auto"/>
            <w:tcMar>
              <w:top w:w="100" w:type="dxa"/>
              <w:left w:w="100" w:type="dxa"/>
              <w:bottom w:w="100" w:type="dxa"/>
              <w:right w:w="100" w:type="dxa"/>
            </w:tcMar>
          </w:tcPr>
          <w:p w14:paraId="7FF2418B" w14:textId="77777777" w:rsidR="008E41CB" w:rsidRPr="002F76E1" w:rsidRDefault="0082772A" w:rsidP="006A597C">
            <w:pPr>
              <w:rPr>
                <w:highlight w:val="white"/>
              </w:rPr>
            </w:pPr>
            <w:r w:rsidRPr="002F76E1">
              <w:rPr>
                <w:highlight w:val="white"/>
              </w:rPr>
              <w:t xml:space="preserve">RMSE </w:t>
            </w:r>
          </w:p>
        </w:tc>
        <w:tc>
          <w:tcPr>
            <w:tcW w:w="2460" w:type="dxa"/>
            <w:shd w:val="clear" w:color="auto" w:fill="auto"/>
            <w:tcMar>
              <w:top w:w="100" w:type="dxa"/>
              <w:left w:w="100" w:type="dxa"/>
              <w:bottom w:w="100" w:type="dxa"/>
              <w:right w:w="100" w:type="dxa"/>
            </w:tcMar>
          </w:tcPr>
          <w:p w14:paraId="7FF2418C" w14:textId="77777777" w:rsidR="008E41CB" w:rsidRPr="002F76E1" w:rsidRDefault="0082772A" w:rsidP="006A597C">
            <w:pPr>
              <w:rPr>
                <w:highlight w:val="white"/>
              </w:rPr>
            </w:pPr>
            <w:r w:rsidRPr="002F76E1">
              <w:rPr>
                <w:highlight w:val="white"/>
              </w:rPr>
              <w:t>MAE</w:t>
            </w:r>
          </w:p>
        </w:tc>
      </w:tr>
      <w:tr w:rsidR="008E41CB" w:rsidRPr="002F76E1" w14:paraId="7FF24191" w14:textId="77777777">
        <w:tc>
          <w:tcPr>
            <w:tcW w:w="3659" w:type="dxa"/>
            <w:shd w:val="clear" w:color="auto" w:fill="auto"/>
            <w:tcMar>
              <w:top w:w="100" w:type="dxa"/>
              <w:left w:w="100" w:type="dxa"/>
              <w:bottom w:w="100" w:type="dxa"/>
              <w:right w:w="100" w:type="dxa"/>
            </w:tcMar>
          </w:tcPr>
          <w:p w14:paraId="7FF2418E" w14:textId="77777777" w:rsidR="008E41CB" w:rsidRPr="002F76E1" w:rsidRDefault="0082772A" w:rsidP="006A597C">
            <w:pPr>
              <w:rPr>
                <w:highlight w:val="white"/>
              </w:rPr>
            </w:pPr>
            <w:r w:rsidRPr="002F76E1">
              <w:rPr>
                <w:highlight w:val="white"/>
              </w:rPr>
              <w:t>CF vs CF_XGB</w:t>
            </w:r>
          </w:p>
        </w:tc>
        <w:tc>
          <w:tcPr>
            <w:tcW w:w="3659" w:type="dxa"/>
            <w:shd w:val="clear" w:color="auto" w:fill="auto"/>
            <w:tcMar>
              <w:top w:w="100" w:type="dxa"/>
              <w:left w:w="100" w:type="dxa"/>
              <w:bottom w:w="100" w:type="dxa"/>
              <w:right w:w="100" w:type="dxa"/>
            </w:tcMar>
          </w:tcPr>
          <w:p w14:paraId="7FF2418F" w14:textId="77777777" w:rsidR="008E41CB" w:rsidRPr="002F76E1" w:rsidRDefault="0082772A" w:rsidP="006A597C">
            <w:pPr>
              <w:rPr>
                <w:highlight w:val="white"/>
              </w:rPr>
            </w:pPr>
            <w:r w:rsidRPr="002F76E1">
              <w:rPr>
                <w:highlight w:val="white"/>
              </w:rPr>
              <w:t>0.12</w:t>
            </w:r>
          </w:p>
        </w:tc>
        <w:tc>
          <w:tcPr>
            <w:tcW w:w="2460" w:type="dxa"/>
            <w:shd w:val="clear" w:color="auto" w:fill="auto"/>
            <w:tcMar>
              <w:top w:w="100" w:type="dxa"/>
              <w:left w:w="100" w:type="dxa"/>
              <w:bottom w:w="100" w:type="dxa"/>
              <w:right w:w="100" w:type="dxa"/>
            </w:tcMar>
          </w:tcPr>
          <w:p w14:paraId="7FF24190" w14:textId="77777777" w:rsidR="008E41CB" w:rsidRPr="002F76E1" w:rsidRDefault="0082772A" w:rsidP="006A597C">
            <w:pPr>
              <w:rPr>
                <w:highlight w:val="white"/>
              </w:rPr>
            </w:pPr>
            <w:r w:rsidRPr="002F76E1">
              <w:rPr>
                <w:highlight w:val="white"/>
              </w:rPr>
              <w:t>0.08</w:t>
            </w:r>
          </w:p>
        </w:tc>
      </w:tr>
      <w:tr w:rsidR="008E41CB" w:rsidRPr="002F76E1" w14:paraId="7FF24195" w14:textId="77777777">
        <w:tc>
          <w:tcPr>
            <w:tcW w:w="3659" w:type="dxa"/>
            <w:shd w:val="clear" w:color="auto" w:fill="auto"/>
            <w:tcMar>
              <w:top w:w="100" w:type="dxa"/>
              <w:left w:w="100" w:type="dxa"/>
              <w:bottom w:w="100" w:type="dxa"/>
              <w:right w:w="100" w:type="dxa"/>
            </w:tcMar>
          </w:tcPr>
          <w:p w14:paraId="7FF24192" w14:textId="77777777" w:rsidR="008E41CB" w:rsidRPr="002F76E1" w:rsidRDefault="0082772A" w:rsidP="006A597C">
            <w:pPr>
              <w:rPr>
                <w:highlight w:val="white"/>
              </w:rPr>
            </w:pPr>
            <w:r w:rsidRPr="002F76E1">
              <w:rPr>
                <w:highlight w:val="white"/>
              </w:rPr>
              <w:t xml:space="preserve">CF vs CF_APACADA </w:t>
            </w:r>
          </w:p>
        </w:tc>
        <w:tc>
          <w:tcPr>
            <w:tcW w:w="3659" w:type="dxa"/>
            <w:shd w:val="clear" w:color="auto" w:fill="auto"/>
            <w:tcMar>
              <w:top w:w="100" w:type="dxa"/>
              <w:left w:w="100" w:type="dxa"/>
              <w:bottom w:w="100" w:type="dxa"/>
              <w:right w:w="100" w:type="dxa"/>
            </w:tcMar>
          </w:tcPr>
          <w:p w14:paraId="7FF24193" w14:textId="77777777" w:rsidR="008E41CB" w:rsidRPr="002F76E1" w:rsidRDefault="0082772A" w:rsidP="006A597C">
            <w:pPr>
              <w:rPr>
                <w:highlight w:val="white"/>
              </w:rPr>
            </w:pPr>
            <w:r w:rsidRPr="002F76E1">
              <w:rPr>
                <w:highlight w:val="white"/>
              </w:rPr>
              <w:t>0.23</w:t>
            </w:r>
          </w:p>
        </w:tc>
        <w:tc>
          <w:tcPr>
            <w:tcW w:w="2460" w:type="dxa"/>
            <w:shd w:val="clear" w:color="auto" w:fill="auto"/>
            <w:tcMar>
              <w:top w:w="100" w:type="dxa"/>
              <w:left w:w="100" w:type="dxa"/>
              <w:bottom w:w="100" w:type="dxa"/>
              <w:right w:w="100" w:type="dxa"/>
            </w:tcMar>
          </w:tcPr>
          <w:p w14:paraId="7FF24194" w14:textId="77777777" w:rsidR="008E41CB" w:rsidRPr="002F76E1" w:rsidRDefault="0082772A" w:rsidP="006A597C">
            <w:pPr>
              <w:rPr>
                <w:highlight w:val="white"/>
              </w:rPr>
            </w:pPr>
            <w:r w:rsidRPr="002F76E1">
              <w:rPr>
                <w:highlight w:val="white"/>
              </w:rPr>
              <w:t>0.16</w:t>
            </w:r>
          </w:p>
        </w:tc>
      </w:tr>
      <w:tr w:rsidR="008E41CB" w:rsidRPr="002F76E1" w14:paraId="7FF24199" w14:textId="77777777">
        <w:tc>
          <w:tcPr>
            <w:tcW w:w="3659" w:type="dxa"/>
            <w:shd w:val="clear" w:color="auto" w:fill="auto"/>
            <w:tcMar>
              <w:top w:w="100" w:type="dxa"/>
              <w:left w:w="100" w:type="dxa"/>
              <w:bottom w:w="100" w:type="dxa"/>
              <w:right w:w="100" w:type="dxa"/>
            </w:tcMar>
          </w:tcPr>
          <w:p w14:paraId="7FF24196" w14:textId="77777777" w:rsidR="008E41CB" w:rsidRPr="002F76E1" w:rsidRDefault="0082772A" w:rsidP="006A597C">
            <w:pPr>
              <w:rPr>
                <w:highlight w:val="white"/>
              </w:rPr>
            </w:pPr>
            <w:r w:rsidRPr="002F76E1">
              <w:rPr>
                <w:highlight w:val="white"/>
              </w:rPr>
              <w:t>CF_XGB vs CF_APCADA</w:t>
            </w:r>
          </w:p>
        </w:tc>
        <w:tc>
          <w:tcPr>
            <w:tcW w:w="3659" w:type="dxa"/>
            <w:shd w:val="clear" w:color="auto" w:fill="auto"/>
            <w:tcMar>
              <w:top w:w="100" w:type="dxa"/>
              <w:left w:w="100" w:type="dxa"/>
              <w:bottom w:w="100" w:type="dxa"/>
              <w:right w:w="100" w:type="dxa"/>
            </w:tcMar>
          </w:tcPr>
          <w:p w14:paraId="7FF24197" w14:textId="77777777" w:rsidR="008E41CB" w:rsidRPr="002F76E1" w:rsidRDefault="0082772A" w:rsidP="006A597C">
            <w:pPr>
              <w:rPr>
                <w:highlight w:val="white"/>
              </w:rPr>
            </w:pPr>
            <w:r w:rsidRPr="002F76E1">
              <w:rPr>
                <w:highlight w:val="white"/>
              </w:rPr>
              <w:t>0.21</w:t>
            </w:r>
          </w:p>
        </w:tc>
        <w:tc>
          <w:tcPr>
            <w:tcW w:w="2460" w:type="dxa"/>
            <w:shd w:val="clear" w:color="auto" w:fill="auto"/>
            <w:tcMar>
              <w:top w:w="100" w:type="dxa"/>
              <w:left w:w="100" w:type="dxa"/>
              <w:bottom w:w="100" w:type="dxa"/>
              <w:right w:w="100" w:type="dxa"/>
            </w:tcMar>
          </w:tcPr>
          <w:p w14:paraId="7FF24198" w14:textId="77777777" w:rsidR="008E41CB" w:rsidRPr="002F76E1" w:rsidRDefault="0082772A" w:rsidP="006A597C">
            <w:pPr>
              <w:rPr>
                <w:highlight w:val="white"/>
              </w:rPr>
            </w:pPr>
            <w:r w:rsidRPr="002F76E1">
              <w:rPr>
                <w:highlight w:val="white"/>
              </w:rPr>
              <w:t>0.16</w:t>
            </w:r>
          </w:p>
        </w:tc>
      </w:tr>
    </w:tbl>
    <w:p w14:paraId="7FF2419A" w14:textId="77777777" w:rsidR="008E41CB" w:rsidRPr="002F76E1" w:rsidRDefault="008E41CB" w:rsidP="006A597C">
      <w:pPr>
        <w:rPr>
          <w:highlight w:val="white"/>
        </w:rPr>
      </w:pPr>
    </w:p>
    <w:p w14:paraId="7FF2419B" w14:textId="77777777" w:rsidR="008E41CB" w:rsidRPr="002F76E1" w:rsidRDefault="008E41CB" w:rsidP="006A597C">
      <w:pPr>
        <w:rPr>
          <w:highlight w:val="white"/>
        </w:rPr>
      </w:pPr>
    </w:p>
    <w:p w14:paraId="7FF2419C" w14:textId="77777777" w:rsidR="008E41CB" w:rsidRPr="002F76E1" w:rsidRDefault="0082772A" w:rsidP="006A597C">
      <w:pPr>
        <w:rPr>
          <w:highlight w:val="white"/>
        </w:rPr>
      </w:pPr>
      <w:r w:rsidRPr="002F76E1">
        <w:rPr>
          <w:highlight w:val="white"/>
        </w:rPr>
        <w:t>Discussion and perspectives</w:t>
      </w:r>
    </w:p>
    <w:p w14:paraId="7FF2419D" w14:textId="6391CCFC" w:rsidR="008E41CB" w:rsidRPr="002F76E1" w:rsidRDefault="0082772A" w:rsidP="006A597C">
      <w:r w:rsidRPr="002F76E1">
        <w:t>This study shows the possibility to estimate cloud fraction by a machine learning method from meteorological variables, where the longwave radiation plays a crucial role because of its strong relationship with clouds. The XGBoost model is successfully applied to estimate CF by LW radiation (along with other meteorological variables)</w:t>
      </w:r>
      <w:r w:rsidRPr="002F76E1">
        <w:rPr>
          <w:u w:val="single"/>
        </w:rPr>
        <w:t>. It could be better to highlight the role of LW for the XGBoost model, we could add this later</w:t>
      </w:r>
      <w:r w:rsidRPr="002F76E1">
        <w:t>. The performance of XGBoost is proven superior to the traditional physical empirical method (e.g., APCADA). While it is worth noting that, XGBoost estimates CF in continuous values, whereas APCADA produces discrete data, which may potentially impact the statistical comparison of these two methods. High-quality and abundant CF measurements is the key to apply a Machine Learning approach (e.g., XGBoost), a future application could benefit from the increasing availability of CF data.</w:t>
      </w:r>
    </w:p>
    <w:p w14:paraId="7FF2419E" w14:textId="77777777" w:rsidR="008E41CB" w:rsidRPr="002F76E1" w:rsidRDefault="008E41CB" w:rsidP="006A597C"/>
    <w:p w14:paraId="7FF2419F" w14:textId="77777777" w:rsidR="008E41CB" w:rsidRPr="002F76E1" w:rsidRDefault="0082772A" w:rsidP="006A597C">
      <w:r w:rsidRPr="002F76E1">
        <w:t xml:space="preserve">Only daytime CF, from the visible camera, is used to train the XGBoost model in this study. Similar </w:t>
      </w:r>
      <w:r w:rsidRPr="002F76E1">
        <w:lastRenderedPageBreak/>
        <w:t xml:space="preserve">experiments could be done during the night with nighttime CF measurement such as that from an infrared camera. With performed accuracy compared to traditional physical methods, the XGBoost model could be applied to extend the temporal coverage of existing CF </w:t>
      </w:r>
      <w:proofErr w:type="gramStart"/>
      <w:r w:rsidRPr="002F76E1">
        <w:t>observations  from</w:t>
      </w:r>
      <w:proofErr w:type="gramEnd"/>
      <w:r w:rsidRPr="002F76E1">
        <w:t xml:space="preserve"> about 1.5 year in this study to more than 2.5 years with available meteorological variables. </w:t>
      </w:r>
    </w:p>
    <w:p w14:paraId="7FF241A0" w14:textId="77777777" w:rsidR="008E41CB" w:rsidRPr="002F76E1" w:rsidRDefault="0082772A" w:rsidP="006A597C">
      <w:pPr>
        <w:rPr>
          <w:highlight w:val="white"/>
        </w:rPr>
      </w:pPr>
      <w:r w:rsidRPr="002F76E1">
        <w:rPr>
          <w:highlight w:val="white"/>
        </w:rPr>
        <w:t xml:space="preserve"> </w:t>
      </w:r>
    </w:p>
    <w:p w14:paraId="7FF241A1" w14:textId="77777777" w:rsidR="008E41CB" w:rsidRPr="002F76E1" w:rsidRDefault="008E41CB" w:rsidP="006A597C">
      <w:pPr>
        <w:rPr>
          <w:highlight w:val="white"/>
        </w:rPr>
      </w:pPr>
    </w:p>
    <w:p w14:paraId="7FF241A2" w14:textId="77777777" w:rsidR="008E41CB" w:rsidRPr="002F76E1" w:rsidRDefault="0082772A" w:rsidP="00EF09FE">
      <w:pPr>
        <w:pStyle w:val="Heading2"/>
        <w:rPr>
          <w:highlight w:val="white"/>
        </w:rPr>
      </w:pPr>
      <w:r w:rsidRPr="002F76E1">
        <w:rPr>
          <w:highlight w:val="white"/>
        </w:rPr>
        <w:t>Limitations of APCADA at Reunion</w:t>
      </w:r>
    </w:p>
    <w:p w14:paraId="7FF241A3" w14:textId="77777777" w:rsidR="008E41CB" w:rsidRPr="002F76E1" w:rsidRDefault="0082772A" w:rsidP="006A597C">
      <w:r w:rsidRPr="002F76E1">
        <w:rPr>
          <w:highlight w:val="white"/>
        </w:rPr>
        <w:t xml:space="preserve"> </w:t>
      </w:r>
    </w:p>
    <w:p w14:paraId="7FF241A4" w14:textId="0090B461" w:rsidR="008E41CB" w:rsidRPr="002F76E1" w:rsidRDefault="0082772A" w:rsidP="006A597C">
      <w:pPr>
        <w:rPr>
          <w:color w:val="0000FF"/>
          <w:highlight w:val="white"/>
        </w:rPr>
      </w:pPr>
      <w:r w:rsidRPr="002F76E1">
        <w:t xml:space="preserve">Presence of dynamic </w:t>
      </w:r>
      <w:r w:rsidR="00F818A1" w:rsidRPr="002F76E1">
        <w:t>low-level</w:t>
      </w:r>
      <w:r w:rsidRPr="002F76E1">
        <w:t xml:space="preserve"> clouds in ocean regions mainly from the near surface moisture hindered the performance of APCADA. For the same reason, a correlation of below 70% was observed at </w:t>
      </w:r>
      <w:r w:rsidRPr="002F76E1">
        <w:rPr>
          <w:highlight w:val="white"/>
        </w:rPr>
        <w:t>Kwajalein (8.43°N, 167.44°E) (durr2004automatic</w:t>
      </w:r>
      <w:r w:rsidR="00BB2A9B" w:rsidRPr="002F76E1">
        <w:rPr>
          <w:highlight w:val="white"/>
        </w:rPr>
        <w:t>)</w:t>
      </w:r>
      <w:r w:rsidRPr="002F76E1">
        <w:rPr>
          <w:highlight w:val="white"/>
        </w:rPr>
        <w:t xml:space="preserve">). </w:t>
      </w:r>
      <w:commentRangeStart w:id="133"/>
      <w:r w:rsidRPr="002F76E1">
        <w:rPr>
          <w:color w:val="0000FF"/>
          <w:highlight w:val="white"/>
        </w:rPr>
        <w:t>other information on this?</w:t>
      </w:r>
      <w:commentRangeEnd w:id="133"/>
      <w:r w:rsidRPr="002F76E1">
        <w:commentReference w:id="133"/>
      </w:r>
    </w:p>
    <w:p w14:paraId="7FF241A5" w14:textId="77777777" w:rsidR="008E41CB" w:rsidRPr="002F76E1" w:rsidRDefault="008E41CB" w:rsidP="006A597C">
      <w:pPr>
        <w:rPr>
          <w:highlight w:val="white"/>
        </w:rPr>
      </w:pPr>
    </w:p>
    <w:p w14:paraId="7FF241A6" w14:textId="77777777" w:rsidR="008E41CB" w:rsidRPr="002F76E1" w:rsidRDefault="008E41CB" w:rsidP="006A597C">
      <w:pPr>
        <w:rPr>
          <w:highlight w:val="white"/>
        </w:rPr>
      </w:pPr>
    </w:p>
    <w:p w14:paraId="7FF241A7" w14:textId="77777777" w:rsidR="008E41CB" w:rsidRPr="002F76E1" w:rsidRDefault="0082772A" w:rsidP="006A597C">
      <w:pPr>
        <w:pStyle w:val="ListParagraph"/>
        <w:numPr>
          <w:ilvl w:val="0"/>
          <w:numId w:val="1"/>
        </w:numPr>
        <w:ind w:firstLineChars="0"/>
        <w:rPr>
          <w:highlight w:val="white"/>
        </w:rPr>
      </w:pPr>
      <w:r w:rsidRPr="002F76E1">
        <w:rPr>
          <w:highlight w:val="white"/>
        </w:rPr>
        <w:t>Underestimation of lower cloud fraction</w:t>
      </w:r>
    </w:p>
    <w:p w14:paraId="7FF241A8" w14:textId="77777777" w:rsidR="008E41CB" w:rsidRPr="002F76E1" w:rsidRDefault="0082772A" w:rsidP="006A597C">
      <w:pPr>
        <w:pStyle w:val="ListParagraph"/>
        <w:numPr>
          <w:ilvl w:val="0"/>
          <w:numId w:val="1"/>
        </w:numPr>
        <w:ind w:firstLineChars="0"/>
        <w:rPr>
          <w:highlight w:val="white"/>
        </w:rPr>
      </w:pPr>
      <w:r w:rsidRPr="002F76E1">
        <w:rPr>
          <w:rFonts w:eastAsia="Cardo"/>
          <w:highlight w:val="white"/>
        </w:rPr>
        <w:t>few clear sky days over the region → dynamics of cloud formation over oceanic region</w:t>
      </w:r>
    </w:p>
    <w:p w14:paraId="7FF241A9" w14:textId="77777777" w:rsidR="008E41CB" w:rsidRPr="002F76E1" w:rsidRDefault="0082772A" w:rsidP="006A597C">
      <w:pPr>
        <w:pStyle w:val="ListParagraph"/>
        <w:numPr>
          <w:ilvl w:val="0"/>
          <w:numId w:val="1"/>
        </w:numPr>
        <w:ind w:firstLineChars="0"/>
        <w:rPr>
          <w:highlight w:val="white"/>
        </w:rPr>
      </w:pPr>
      <w:r w:rsidRPr="002F76E1">
        <w:rPr>
          <w:highlight w:val="white"/>
        </w:rPr>
        <w:t xml:space="preserve">number of clear sky days tends to decrease from morning to </w:t>
      </w:r>
      <w:proofErr w:type="gramStart"/>
      <w:r w:rsidRPr="002F76E1">
        <w:rPr>
          <w:highlight w:val="white"/>
        </w:rPr>
        <w:t>evening</w:t>
      </w:r>
      <w:proofErr w:type="gramEnd"/>
    </w:p>
    <w:p w14:paraId="7FF241AA" w14:textId="77777777" w:rsidR="008E41CB" w:rsidRPr="002F76E1" w:rsidRDefault="0082772A" w:rsidP="006A597C">
      <w:pPr>
        <w:pStyle w:val="ListParagraph"/>
        <w:numPr>
          <w:ilvl w:val="0"/>
          <w:numId w:val="1"/>
        </w:numPr>
        <w:ind w:firstLineChars="0"/>
        <w:rPr>
          <w:highlight w:val="white"/>
        </w:rPr>
      </w:pPr>
      <w:r w:rsidRPr="002F76E1">
        <w:rPr>
          <w:highlight w:val="white"/>
        </w:rPr>
        <w:t>data dependence estimation</w:t>
      </w:r>
    </w:p>
    <w:p w14:paraId="7FF241AB" w14:textId="77777777" w:rsidR="008E41CB" w:rsidRPr="002F76E1" w:rsidRDefault="008E41CB" w:rsidP="006A597C">
      <w:pPr>
        <w:pStyle w:val="ListParagraph"/>
        <w:numPr>
          <w:ilvl w:val="0"/>
          <w:numId w:val="1"/>
        </w:numPr>
        <w:ind w:firstLineChars="0"/>
        <w:rPr>
          <w:highlight w:val="white"/>
        </w:rPr>
      </w:pPr>
    </w:p>
    <w:p w14:paraId="7FF241AC" w14:textId="77777777" w:rsidR="008E41CB" w:rsidRPr="002F76E1" w:rsidRDefault="008E41CB" w:rsidP="006A597C">
      <w:pPr>
        <w:rPr>
          <w:highlight w:val="white"/>
        </w:rPr>
      </w:pPr>
    </w:p>
    <w:p w14:paraId="7FF241AD" w14:textId="77777777" w:rsidR="008E41CB" w:rsidRPr="002F76E1" w:rsidRDefault="0082772A" w:rsidP="00EF09FE">
      <w:pPr>
        <w:pStyle w:val="Heading2"/>
        <w:rPr>
          <w:highlight w:val="white"/>
        </w:rPr>
      </w:pPr>
      <w:r w:rsidRPr="002F76E1">
        <w:rPr>
          <w:highlight w:val="white"/>
        </w:rPr>
        <w:t>Limitation of XGBoost model</w:t>
      </w:r>
    </w:p>
    <w:p w14:paraId="7FF241AE" w14:textId="77777777" w:rsidR="008E41CB" w:rsidRPr="002F76E1" w:rsidRDefault="008E41CB" w:rsidP="006A597C">
      <w:pPr>
        <w:rPr>
          <w:highlight w:val="white"/>
        </w:rPr>
      </w:pPr>
    </w:p>
    <w:p w14:paraId="7FF241AF" w14:textId="77777777" w:rsidR="008E41CB" w:rsidRPr="002F76E1" w:rsidRDefault="0082772A" w:rsidP="006A597C">
      <w:pPr>
        <w:rPr>
          <w:highlight w:val="white"/>
        </w:rPr>
      </w:pPr>
      <w:commentRangeStart w:id="134"/>
      <w:r w:rsidRPr="002F76E1">
        <w:rPr>
          <w:highlight w:val="white"/>
        </w:rPr>
        <w:t>Chao, I don’t have an idea on this part</w:t>
      </w:r>
      <w:commentRangeEnd w:id="134"/>
      <w:r w:rsidRPr="002F76E1">
        <w:commentReference w:id="134"/>
      </w:r>
    </w:p>
    <w:p w14:paraId="7FF241B0" w14:textId="77777777" w:rsidR="008E41CB" w:rsidRPr="002F76E1" w:rsidRDefault="008E41CB" w:rsidP="006A597C">
      <w:pPr>
        <w:rPr>
          <w:highlight w:val="white"/>
        </w:rPr>
      </w:pPr>
    </w:p>
    <w:p w14:paraId="7FF241B1" w14:textId="77777777" w:rsidR="008E41CB" w:rsidRPr="002F76E1" w:rsidRDefault="0082772A" w:rsidP="006A597C">
      <w:pPr>
        <w:pStyle w:val="ListParagraph"/>
        <w:numPr>
          <w:ilvl w:val="0"/>
          <w:numId w:val="3"/>
        </w:numPr>
        <w:ind w:firstLineChars="0"/>
        <w:rPr>
          <w:highlight w:val="white"/>
        </w:rPr>
      </w:pPr>
      <w:commentRangeStart w:id="135"/>
      <w:r w:rsidRPr="002F76E1">
        <w:rPr>
          <w:highlight w:val="white"/>
        </w:rPr>
        <w:t xml:space="preserve">underestimating high values, </w:t>
      </w:r>
      <w:hyperlink r:id="rId26">
        <w:r w:rsidRPr="002F76E1">
          <w:rPr>
            <w:color w:val="1155CC"/>
            <w:highlight w:val="white"/>
            <w:u w:val="single"/>
          </w:rPr>
          <w:t>link</w:t>
        </w:r>
      </w:hyperlink>
      <w:commentRangeEnd w:id="135"/>
      <w:r w:rsidRPr="002F76E1">
        <w:commentReference w:id="135"/>
      </w:r>
    </w:p>
    <w:p w14:paraId="7FF241B2" w14:textId="77777777" w:rsidR="008E41CB" w:rsidRPr="002F76E1" w:rsidRDefault="0082772A" w:rsidP="006A597C">
      <w:pPr>
        <w:pStyle w:val="ListParagraph"/>
        <w:numPr>
          <w:ilvl w:val="0"/>
          <w:numId w:val="3"/>
        </w:numPr>
        <w:ind w:firstLineChars="0"/>
        <w:rPr>
          <w:highlight w:val="white"/>
        </w:rPr>
      </w:pPr>
      <w:commentRangeStart w:id="136"/>
      <w:r w:rsidRPr="002F76E1">
        <w:rPr>
          <w:highlight w:val="white"/>
        </w:rPr>
        <w:t>Overestimation?</w:t>
      </w:r>
      <w:commentRangeEnd w:id="136"/>
      <w:r w:rsidRPr="002F76E1">
        <w:commentReference w:id="136"/>
      </w:r>
    </w:p>
    <w:p w14:paraId="7FF241B3" w14:textId="77777777" w:rsidR="008E41CB" w:rsidRPr="002F76E1" w:rsidRDefault="0082772A" w:rsidP="006A597C">
      <w:pPr>
        <w:pStyle w:val="ListParagraph"/>
        <w:numPr>
          <w:ilvl w:val="0"/>
          <w:numId w:val="3"/>
        </w:numPr>
        <w:ind w:firstLineChars="0"/>
        <w:rPr>
          <w:highlight w:val="white"/>
        </w:rPr>
      </w:pPr>
      <w:commentRangeStart w:id="137"/>
      <w:commentRangeStart w:id="138"/>
      <w:commentRangeStart w:id="139"/>
      <w:r w:rsidRPr="002F76E1">
        <w:rPr>
          <w:highlight w:val="white"/>
        </w:rPr>
        <w:t>huge amount of data dependence</w:t>
      </w:r>
      <w:commentRangeEnd w:id="137"/>
      <w:r w:rsidRPr="002F76E1">
        <w:commentReference w:id="137"/>
      </w:r>
      <w:commentRangeEnd w:id="138"/>
      <w:r w:rsidRPr="002F76E1">
        <w:commentReference w:id="138"/>
      </w:r>
      <w:commentRangeEnd w:id="139"/>
      <w:r w:rsidRPr="002F76E1">
        <w:commentReference w:id="139"/>
      </w:r>
    </w:p>
    <w:p w14:paraId="7FF241B4" w14:textId="77777777" w:rsidR="008E41CB" w:rsidRPr="002F76E1" w:rsidRDefault="008E41CB" w:rsidP="006A597C">
      <w:pPr>
        <w:pStyle w:val="ListParagraph"/>
        <w:numPr>
          <w:ilvl w:val="0"/>
          <w:numId w:val="3"/>
        </w:numPr>
        <w:ind w:firstLineChars="0"/>
        <w:rPr>
          <w:highlight w:val="white"/>
        </w:rPr>
      </w:pPr>
    </w:p>
    <w:p w14:paraId="7FF241B5" w14:textId="77777777" w:rsidR="008E41CB" w:rsidRPr="002F76E1" w:rsidRDefault="008E41CB" w:rsidP="006A597C">
      <w:pPr>
        <w:rPr>
          <w:highlight w:val="white"/>
        </w:rPr>
      </w:pPr>
    </w:p>
    <w:p w14:paraId="7FF241B6" w14:textId="77777777" w:rsidR="008E41CB" w:rsidRPr="002F76E1" w:rsidRDefault="008E41CB" w:rsidP="006A597C">
      <w:pPr>
        <w:rPr>
          <w:highlight w:val="white"/>
        </w:rPr>
      </w:pPr>
    </w:p>
    <w:p w14:paraId="7FF241B7" w14:textId="77777777" w:rsidR="008E41CB" w:rsidRPr="002F76E1" w:rsidRDefault="0082772A" w:rsidP="00EF09FE">
      <w:pPr>
        <w:pStyle w:val="Heading1"/>
        <w:rPr>
          <w:highlight w:val="white"/>
        </w:rPr>
      </w:pPr>
      <w:r w:rsidRPr="002F76E1">
        <w:rPr>
          <w:highlight w:val="white"/>
        </w:rPr>
        <w:t>Conclusion</w:t>
      </w:r>
    </w:p>
    <w:p w14:paraId="7FF241B8" w14:textId="77777777" w:rsidR="008E41CB" w:rsidRPr="002F76E1" w:rsidRDefault="008E41CB" w:rsidP="006A597C">
      <w:pPr>
        <w:rPr>
          <w:highlight w:val="white"/>
        </w:rPr>
      </w:pPr>
    </w:p>
    <w:p w14:paraId="7FF241C0" w14:textId="77777777" w:rsidR="008E41CB" w:rsidRPr="002F76E1" w:rsidRDefault="008E41CB" w:rsidP="006A597C">
      <w:pPr>
        <w:rPr>
          <w:highlight w:val="white"/>
        </w:rPr>
      </w:pPr>
    </w:p>
    <w:p w14:paraId="7FF241C2" w14:textId="77777777" w:rsidR="008E41CB" w:rsidRPr="002F76E1" w:rsidRDefault="008E41CB" w:rsidP="006A597C">
      <w:pPr>
        <w:rPr>
          <w:highlight w:val="white"/>
        </w:rPr>
      </w:pPr>
    </w:p>
    <w:p w14:paraId="7FF241C3" w14:textId="6C1DF443" w:rsidR="008E41CB" w:rsidRPr="002F76E1" w:rsidRDefault="0082772A" w:rsidP="006A597C">
      <w:commentRangeStart w:id="140"/>
      <w:proofErr w:type="spellStart"/>
      <w:r w:rsidRPr="002F76E1">
        <w:t>nd</w:t>
      </w:r>
      <w:proofErr w:type="spellEnd"/>
      <w:r w:rsidRPr="002F76E1">
        <w:t xml:space="preserve"> its representation in Numerical Weather Prediction (NWP) models still has a long way to go (heidinger1996finite</w:t>
      </w:r>
      <w:r w:rsidR="00BB2A9B" w:rsidRPr="002F76E1">
        <w:t>)</w:t>
      </w:r>
      <w:r w:rsidRPr="002F76E1">
        <w:t xml:space="preserve">). </w:t>
      </w:r>
      <w:commentRangeEnd w:id="140"/>
      <w:r w:rsidRPr="002F76E1">
        <w:commentReference w:id="140"/>
      </w:r>
      <w:r w:rsidRPr="002F76E1">
        <w:t xml:space="preserve">The current uncertainties lie from misrepresentation of </w:t>
      </w:r>
      <w:commentRangeStart w:id="141"/>
      <w:r w:rsidRPr="002F76E1">
        <w:t>brokenness (inhomogeneity)</w:t>
      </w:r>
      <w:commentRangeEnd w:id="141"/>
      <w:r w:rsidRPr="002F76E1">
        <w:commentReference w:id="141"/>
      </w:r>
      <w:r w:rsidRPr="002F76E1">
        <w:t xml:space="preserve"> of clouds in atmospheric radiative transfer calculations, which has been studied over 20 years for solar radiation in general and longwave radiation in particular (aida1977reflection</w:t>
      </w:r>
      <w:r w:rsidR="00BB2A9B" w:rsidRPr="002F76E1">
        <w:t>)</w:t>
      </w:r>
      <w:r w:rsidRPr="002F76E1">
        <w:t>, and ellingson1982effects</w:t>
      </w:r>
      <w:r w:rsidR="00BB2A9B" w:rsidRPr="002F76E1">
        <w:t>)</w:t>
      </w:r>
      <w:r w:rsidRPr="002F76E1">
        <w:t xml:space="preserve">). </w:t>
      </w:r>
    </w:p>
    <w:p w14:paraId="7FF241C4" w14:textId="574C3095" w:rsidR="008E41CB" w:rsidRPr="002F76E1" w:rsidRDefault="0082772A" w:rsidP="006A597C">
      <w:pPr>
        <w:rPr>
          <w:highlight w:val="white"/>
        </w:rPr>
      </w:pPr>
      <w:commentRangeStart w:id="142"/>
      <w:r w:rsidRPr="002F76E1">
        <w:t xml:space="preserve">In addition to emissions, cloud brokenness effects to longwave radiation consider the side face </w:t>
      </w:r>
      <w:r w:rsidR="00C04104" w:rsidRPr="002F76E1">
        <w:t>shading of</w:t>
      </w:r>
      <w:r w:rsidRPr="002F76E1">
        <w:t xml:space="preserve"> the broken cloud blocks.</w:t>
      </w:r>
      <w:commentRangeEnd w:id="142"/>
      <w:r w:rsidRPr="002F76E1">
        <w:commentReference w:id="142"/>
      </w:r>
      <w:r w:rsidRPr="002F76E1">
        <w:t xml:space="preserve"> (more information on CF in NWP *11 May*) </w:t>
      </w:r>
    </w:p>
    <w:p w14:paraId="7FF241C5" w14:textId="77777777" w:rsidR="008E41CB" w:rsidRPr="002F76E1" w:rsidRDefault="0082772A" w:rsidP="006A597C">
      <w:pPr>
        <w:rPr>
          <w:highlight w:val="white"/>
        </w:rPr>
      </w:pPr>
      <w:r w:rsidRPr="002F76E1">
        <w:rPr>
          <w:highlight w:val="white"/>
        </w:rPr>
        <w:t xml:space="preserve"> </w:t>
      </w:r>
    </w:p>
    <w:p w14:paraId="7FF241C6" w14:textId="73E40B68" w:rsidR="008E41CB" w:rsidRPr="002F76E1" w:rsidRDefault="0082772A" w:rsidP="006A597C">
      <w:r w:rsidRPr="002F76E1">
        <w:t xml:space="preserve">Even though clouds play a key role in the Earth's radiation budget, there is still a gap in cloud fraction (CF) estimation </w:t>
      </w:r>
      <w:r w:rsidR="00C04104" w:rsidRPr="002F76E1">
        <w:t>for renewable</w:t>
      </w:r>
      <w:r w:rsidRPr="002F76E1">
        <w:t xml:space="preserve"> energy (RE), photovoltaic (PV) production in particular. Different studies showed a strong radiative cooling effect from low level clouds, and negligible effect from the high clouds corresponding to the distance and emittance temperature (</w:t>
      </w:r>
      <w:hyperlink w:anchor="_ENREF_11" w:tooltip="Dürr, 2004 #305" w:history="1">
        <w:r w:rsidR="00CA00B9" w:rsidRPr="00CA00B9">
          <w:rPr>
            <w:rStyle w:val="Hyperlink"/>
            <w:highlight w:val="white"/>
          </w:rPr>
          <w:fldChar w:fldCharType="begin"/>
        </w:r>
        <w:r w:rsidR="00CA00B9" w:rsidRPr="00CA00B9">
          <w:rPr>
            <w:rStyle w:val="Hyperlink"/>
            <w:highlight w:val="white"/>
          </w:rPr>
          <w:instrText xml:space="preserve"> ADDIN EN.CITE &lt;EndNote&gt;&lt;Cite&gt;&lt;Author&gt;Dürr&lt;/Author&gt;&lt;Year&gt;2004&lt;/Year&gt;&lt;RecNum&gt;305&lt;/RecNum&gt;&lt;DisplayText&gt;Dürr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CA00B9" w:rsidRPr="00CA00B9">
          <w:rPr>
            <w:rStyle w:val="Hyperlink"/>
            <w:highlight w:val="white"/>
          </w:rPr>
          <w:fldChar w:fldCharType="separate"/>
        </w:r>
        <w:r w:rsidR="00CA00B9" w:rsidRPr="00CA00B9">
          <w:rPr>
            <w:rStyle w:val="Hyperlink"/>
            <w:highlight w:val="white"/>
          </w:rPr>
          <w:t>Dürr and Philipona, 2004</w:t>
        </w:r>
        <w:r w:rsidR="00CA00B9" w:rsidRPr="00CA00B9">
          <w:rPr>
            <w:rStyle w:val="Hyperlink"/>
            <w:highlight w:val="white"/>
          </w:rPr>
          <w:fldChar w:fldCharType="end"/>
        </w:r>
      </w:hyperlink>
      <w:r w:rsidRPr="002F76E1">
        <w:t xml:space="preserve">, </w:t>
      </w:r>
      <w:hyperlink w:anchor="_ENREF_30" w:tooltip="Park, 2019 #302" w:history="1">
        <w:r w:rsidR="00CA00B9" w:rsidRPr="00CA00B9">
          <w:rPr>
            <w:rStyle w:val="Hyperlink"/>
            <w:highlight w:val="white"/>
          </w:rPr>
          <w:fldChar w:fldCharType="begin"/>
        </w:r>
        <w:r w:rsidR="00CA00B9" w:rsidRPr="00CA00B9">
          <w:rPr>
            <w:rStyle w:val="Hyperlink"/>
            <w:highlight w:val="white"/>
          </w:rPr>
          <w:instrText xml:space="preserve"> ADDIN EN.CITE &lt;EndNote&gt;&lt;Cite&gt;&lt;Author&gt;Park&lt;/Author&gt;&lt;Year&gt;2019&lt;/Year&gt;&lt;RecNum&gt;302&lt;/RecNum&gt;&lt;DisplayText&gt;Park and Shin, 2019&lt;/DisplayText&gt;&lt;record&gt;&lt;rec-number&gt;302&lt;/rec-number&gt;&lt;foreign-keys&gt;&lt;key app="EN" db-id="ap2s0vva2tfapsexxan50rrawfdrerr00v90" timestamp="1661952293"&gt;302&lt;/key&gt;&lt;/foreign-keys&gt;&lt;ref-type name="Journal Article"&gt;17&lt;/ref-type&gt;&lt;contributors&gt;&lt;authors&gt;&lt;author&gt;Park, S.&lt;/author&gt;&lt;author&gt;Shin, J.&lt;/author&gt;&lt;/authors&gt;&lt;/contributors&gt;&lt;titles&gt;&lt;title&gt;Heuristic estimation of low-level cloud fraction over the globe based on a decoupling parameterization&lt;/title&gt;&lt;secondary-title&gt;Atmos. Chem. Phys.&lt;/secondary-title&gt;&lt;/titles&gt;&lt;periodical&gt;&lt;full-title&gt;Atmos. Chem. Phys.&lt;/full-title&gt;&lt;/periodical&gt;&lt;pages&gt;5635-5660&lt;/pages&gt;&lt;volume&gt;19&lt;/volume&gt;&lt;number&gt;8&lt;/number&gt;&lt;dates&gt;&lt;year&gt;2019&lt;/year&gt;&lt;/dates&gt;&lt;publisher&gt;Copernicus Publications&lt;/publisher&gt;&lt;isbn&gt;1680-7324&lt;/isbn&gt;&lt;urls&gt;&lt;related-urls&gt;&lt;url&gt;https://acp.copernicus.org/articles/19/5635/2019/&lt;/url&gt;&lt;/related-urls&gt;&lt;/urls&gt;&lt;electronic-resource-num&gt;10.5194/acp-19-5635-2019&lt;/electronic-resource-num&gt;&lt;/record&gt;&lt;/Cite&gt;&lt;/EndNote&gt;</w:instrText>
        </w:r>
        <w:r w:rsidR="00CA00B9" w:rsidRPr="00CA00B9">
          <w:rPr>
            <w:rStyle w:val="Hyperlink"/>
            <w:highlight w:val="white"/>
          </w:rPr>
          <w:fldChar w:fldCharType="separate"/>
        </w:r>
        <w:r w:rsidR="00CA00B9" w:rsidRPr="00CA00B9">
          <w:rPr>
            <w:rStyle w:val="Hyperlink"/>
            <w:highlight w:val="white"/>
          </w:rPr>
          <w:t xml:space="preserve">Park </w:t>
        </w:r>
        <w:r w:rsidR="00CA00B9" w:rsidRPr="00CA00B9">
          <w:rPr>
            <w:rStyle w:val="Hyperlink"/>
            <w:highlight w:val="white"/>
          </w:rPr>
          <w:lastRenderedPageBreak/>
          <w:t>and Shin, 2019</w:t>
        </w:r>
        <w:r w:rsidR="00CA00B9" w:rsidRPr="00CA00B9">
          <w:rPr>
            <w:rStyle w:val="Hyperlink"/>
            <w:highlight w:val="white"/>
          </w:rPr>
          <w:fldChar w:fldCharType="end"/>
        </w:r>
      </w:hyperlink>
      <w:r w:rsidRPr="002F76E1">
        <w:t xml:space="preserve">). Presence of these </w:t>
      </w:r>
      <w:r w:rsidR="00C04104" w:rsidRPr="002F76E1">
        <w:t>low-level</w:t>
      </w:r>
      <w:r w:rsidRPr="002F76E1">
        <w:t xml:space="preserve"> clouds, with abundant water droplets, is high in ocean regions mainly from near surface moisture. In addition to cloud vertical structure, and cloud optical depth, CF as a fraction of cloud occupied area has been used as a measure of cloud quantification and in the Earth’s energy budget (</w:t>
      </w:r>
      <w:hyperlink w:anchor="_ENREF_32" w:tooltip="Qian, 2012 #308" w:history="1">
        <w:r w:rsidR="00CA00B9" w:rsidRPr="00CA00B9">
          <w:rPr>
            <w:rStyle w:val="Hyperlink"/>
            <w:highlight w:val="white"/>
          </w:rPr>
          <w:fldChar w:fldCharType="begin"/>
        </w:r>
        <w:r w:rsidR="00CA00B9" w:rsidRPr="00CA00B9">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CA00B9" w:rsidRPr="00CA00B9">
          <w:rPr>
            <w:rStyle w:val="Hyperlink"/>
            <w:highlight w:val="white"/>
          </w:rPr>
          <w:fldChar w:fldCharType="separate"/>
        </w:r>
        <w:r w:rsidR="00CA00B9" w:rsidRPr="00CA00B9">
          <w:rPr>
            <w:rStyle w:val="Hyperlink"/>
            <w:highlight w:val="white"/>
          </w:rPr>
          <w:t>Qian et al., 2012</w:t>
        </w:r>
        <w:r w:rsidR="00CA00B9" w:rsidRPr="00CA00B9">
          <w:rPr>
            <w:rStyle w:val="Hyperlink"/>
            <w:highlight w:val="white"/>
          </w:rPr>
          <w:fldChar w:fldCharType="end"/>
        </w:r>
      </w:hyperlink>
      <w:r w:rsidR="00BB2A9B" w:rsidRPr="002F76E1">
        <w:t>)</w:t>
      </w:r>
      <w:r w:rsidRPr="002F76E1">
        <w:t xml:space="preserve">, and </w:t>
      </w:r>
      <w:hyperlink w:anchor="_ENREF_47" w:tooltip="Zhang, 2011 #309" w:history="1">
        <w:r w:rsidR="00CA00B9" w:rsidRPr="00CA00B9">
          <w:rPr>
            <w:rStyle w:val="Hyperlink"/>
            <w:highlight w:val="white"/>
          </w:rPr>
          <w:fldChar w:fldCharType="begin"/>
        </w:r>
        <w:r w:rsidR="00CA00B9" w:rsidRPr="00CA00B9">
          <w:rPr>
            <w:rStyle w:val="Hyperlink"/>
            <w:highlight w:val="white"/>
          </w:rPr>
          <w:instrText xml:space="preserve"> ADDIN EN.CITE &lt;EndNote&gt;&lt;Cite&gt;&lt;Author&gt;Zhang&lt;/Author&gt;&lt;Year&gt;2011&lt;/Year&gt;&lt;RecNum&gt;309&lt;/RecNum&gt;&lt;DisplayText&gt;Zhang et al., 2011&lt;/DisplayText&gt;&lt;record&gt;&lt;rec-number&gt;309&lt;/rec-number&gt;&lt;foreign-keys&gt;&lt;key app="EN" db-id="ap2s0vva2tfapsexxan50rrawfdrerr00v90" timestamp="1661953880"&gt;309&lt;/key&gt;&lt;/foreign-keys&gt;&lt;ref-type name="Conference Paper"&gt;47&lt;/ref-type&gt;&lt;contributors&gt;&lt;authors&gt;&lt;author&gt;Zhang, T.&lt;/author&gt;&lt;author&gt;Stackhouse, P. W.&lt;/author&gt;&lt;author&gt;Gupta, S. K.&lt;/author&gt;&lt;author&gt;Cox, S. J.&lt;/author&gt;&lt;author&gt;Mikovitz, J. C.&lt;/author&gt;&lt;author&gt;Nasa Gewex Srb&lt;/author&gt;&lt;/authors&gt;&lt;/contributors&gt;&lt;auth-address&gt;AA(NASA Langley Research Center), AB(NASA Langley Research Center), AC(NASA Langley Research Center), AD(NASA Langley Research Center), AF(NASA Langley Research Center)&lt;/auth-address&gt;&lt;titles&gt;&lt;title&gt;THE EFFECT OF CLOUD FRACTION ON THE RADIATIVE ENERGY BUDGET: The Satellite-Based GEWEX-SRB Data vs. the Ground-Based BSRN Measurements&lt;/title&gt;&lt;/titles&gt;&lt;pages&gt;A13B-0261&lt;/pages&gt;&lt;volume&gt;2011&lt;/volume&gt;&lt;keywords&gt;&lt;keyword&gt;0480 BIOGEOSCIENCES / Remote sensing&lt;/keyword&gt;&lt;keyword&gt;1626 GLOBAL CHANGE / Global&lt;/keyword&gt;&lt;keyword&gt;climate models&lt;/keyword&gt;&lt;keyword&gt;3314 ATMOSPHERIC PROCESSES / Convective processes&lt;/keyword&gt;&lt;keyword&gt;3319&lt;/keyword&gt;&lt;keyword&gt;ATMOSPHERIC PROCESSES / General circulation&lt;/keyword&gt;&lt;/keywords&gt;&lt;dates&gt;&lt;year&gt;2011&lt;/year&gt;&lt;pub-dates&gt;&lt;date&gt;December 01, 2011&lt;/date&gt;&lt;/pub-dates&gt;&lt;/dates&gt;&lt;urls&gt;&lt;related-urls&gt;&lt;url&gt;https://ui.adsabs.harvard.edu/abs/2011AGUFM.A13B0261Z&lt;/url&gt;&lt;/related-urls&gt;&lt;/urls&gt;&lt;/record&gt;&lt;/Cite&gt;&lt;/EndNote&gt;</w:instrText>
        </w:r>
        <w:r w:rsidR="00CA00B9" w:rsidRPr="00CA00B9">
          <w:rPr>
            <w:rStyle w:val="Hyperlink"/>
            <w:highlight w:val="white"/>
          </w:rPr>
          <w:fldChar w:fldCharType="separate"/>
        </w:r>
        <w:r w:rsidR="00CA00B9" w:rsidRPr="00CA00B9">
          <w:rPr>
            <w:rStyle w:val="Hyperlink"/>
            <w:highlight w:val="white"/>
          </w:rPr>
          <w:t>Zhang et al., 2011</w:t>
        </w:r>
        <w:r w:rsidR="00CA00B9" w:rsidRPr="00CA00B9">
          <w:rPr>
            <w:rStyle w:val="Hyperlink"/>
            <w:highlight w:val="white"/>
          </w:rPr>
          <w:fldChar w:fldCharType="end"/>
        </w:r>
      </w:hyperlink>
      <w:r w:rsidRPr="002F76E1">
        <w:t xml:space="preserve">). With the rise of CF measurement, different CF estimation methodologies have been developed. </w:t>
      </w:r>
    </w:p>
    <w:p w14:paraId="7FF241C7" w14:textId="77777777" w:rsidR="008E41CB" w:rsidRPr="002F76E1" w:rsidRDefault="008E41CB" w:rsidP="006A597C"/>
    <w:p w14:paraId="7FF241C8" w14:textId="77777777" w:rsidR="008E41CB" w:rsidRPr="002F76E1" w:rsidRDefault="008E41CB" w:rsidP="006A597C"/>
    <w:p w14:paraId="7FF241C9" w14:textId="7621432D" w:rsidR="008E41CB" w:rsidRPr="002F76E1" w:rsidRDefault="0082772A" w:rsidP="006A597C">
      <w:r w:rsidRPr="002F76E1">
        <w:t>As CF ground-based measurement is getting to maturity stage, radiation transfer uncertainties in general circulation models (GCMs), and physical models have started being addressed. Accuracy of long-term ground-based measurements have been hindering CF simulation and estimation with GCMs and physical models (</w:t>
      </w:r>
      <w:r w:rsidRPr="002F76E1">
        <w:rPr>
          <w:highlight w:val="white"/>
        </w:rPr>
        <w:t>qian2012evaluation</w:t>
      </w:r>
      <w:r w:rsidR="00BB2A9B" w:rsidRPr="002F76E1">
        <w:t>)</w:t>
      </w:r>
      <w:r w:rsidRPr="002F76E1">
        <w:t>). In different regions of the world, use of both ground-based cameras and aircraft measurements produces 1-D cloud snapshots. For global observations, with remote sensing, global cloud properties and cloud cover parameters have been developed over years from visible and infrared radiations (</w:t>
      </w:r>
      <w:hyperlink w:anchor="_ENREF_32" w:tooltip="Qian, 2012 #308" w:history="1">
        <w:r w:rsidR="00CA00B9" w:rsidRPr="00CA00B9">
          <w:rPr>
            <w:rStyle w:val="Hyperlink"/>
            <w:highlight w:val="white"/>
          </w:rPr>
          <w:fldChar w:fldCharType="begin"/>
        </w:r>
        <w:r w:rsidR="00CA00B9" w:rsidRPr="00CA00B9">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CA00B9" w:rsidRPr="00CA00B9">
          <w:rPr>
            <w:rStyle w:val="Hyperlink"/>
            <w:highlight w:val="white"/>
          </w:rPr>
          <w:fldChar w:fldCharType="separate"/>
        </w:r>
        <w:r w:rsidR="00CA00B9" w:rsidRPr="00CA00B9">
          <w:rPr>
            <w:rStyle w:val="Hyperlink"/>
            <w:highlight w:val="white"/>
          </w:rPr>
          <w:t>Qian et al., 2012</w:t>
        </w:r>
        <w:r w:rsidR="00CA00B9" w:rsidRPr="00CA00B9">
          <w:rPr>
            <w:rStyle w:val="Hyperlink"/>
            <w:highlight w:val="white"/>
          </w:rPr>
          <w:fldChar w:fldCharType="end"/>
        </w:r>
      </w:hyperlink>
      <w:r w:rsidRPr="002F76E1">
        <w:t xml:space="preserve">). With increase of data, statistical studies have been conducted and found significant correlations of CF with precipitation, air temperature, and </w:t>
      </w:r>
    </w:p>
    <w:p w14:paraId="7FF241CA" w14:textId="77777777" w:rsidR="008E41CB" w:rsidRPr="002F76E1" w:rsidRDefault="0082772A" w:rsidP="006A597C">
      <w:r w:rsidRPr="002F76E1">
        <w:t>With recent technology of using aerosol lidar and thermographic cameras, continuous valuable cloud datasets are being produced and welcoming machine learning methods.</w:t>
      </w:r>
    </w:p>
    <w:p w14:paraId="7FF241CB" w14:textId="77777777" w:rsidR="008E41CB" w:rsidRPr="002F76E1" w:rsidRDefault="008E41CB" w:rsidP="006A597C">
      <w:pPr>
        <w:rPr>
          <w:highlight w:val="white"/>
        </w:rPr>
      </w:pPr>
    </w:p>
    <w:p w14:paraId="7FF241CC" w14:textId="3D17C493" w:rsidR="008E41CB" w:rsidRPr="002F76E1" w:rsidRDefault="0082772A" w:rsidP="006A597C">
      <w:pPr>
        <w:rPr>
          <w:highlight w:val="white"/>
        </w:rPr>
      </w:pPr>
      <w:r w:rsidRPr="002F76E1">
        <w:t xml:space="preserve">Estimation of the cloud brokenness has been using different approximation methods, which requires a significant computational effort. Statistical methods - correlation analysis </w:t>
      </w:r>
      <w:proofErr w:type="gramStart"/>
      <w:r w:rsidRPr="002F76E1">
        <w:t>-  have</w:t>
      </w:r>
      <w:proofErr w:type="gramEnd"/>
      <w:r w:rsidRPr="002F76E1">
        <w:t xml:space="preserve"> been used on a large amount </w:t>
      </w:r>
      <w:commentRangeStart w:id="143"/>
      <w:r w:rsidRPr="002F76E1">
        <w:t>whereas</w:t>
      </w:r>
      <w:commentRangeEnd w:id="143"/>
      <w:r w:rsidRPr="002F76E1">
        <w:commentReference w:id="143"/>
      </w:r>
      <w:r w:rsidRPr="002F76E1">
        <w:t xml:space="preserve">  significant correlations have been found between cloud fraction and precipitation, air temperature, and topography (didier2015comparison</w:t>
      </w:r>
      <w:r w:rsidR="00BB2A9B" w:rsidRPr="002F76E1">
        <w:t>)</w:t>
      </w:r>
      <w:r w:rsidRPr="002F76E1">
        <w:t>, and forsythe2015detailed</w:t>
      </w:r>
      <w:r w:rsidR="00BB2A9B" w:rsidRPr="002F76E1">
        <w:t>)</w:t>
      </w:r>
      <w:r w:rsidRPr="002F76E1">
        <w:t>). With the recent rise of machine learning and availability of data, different studies showed a large correlation between cloud fraction and longwave radiation while estimating the downward longwave (ref). (more information on relationship of CF with other variables -physically and statistically *12 May*)</w:t>
      </w:r>
    </w:p>
    <w:p w14:paraId="7FF241CD" w14:textId="77777777" w:rsidR="008E41CB" w:rsidRPr="002F76E1" w:rsidRDefault="008E41CB" w:rsidP="006A597C">
      <w:pPr>
        <w:rPr>
          <w:highlight w:val="white"/>
        </w:rPr>
      </w:pPr>
    </w:p>
    <w:p w14:paraId="7FF241CE" w14:textId="77777777" w:rsidR="008E41CB" w:rsidRPr="002F76E1" w:rsidRDefault="0082772A" w:rsidP="006A597C">
      <w:pPr>
        <w:rPr>
          <w:highlight w:val="white"/>
        </w:rPr>
      </w:pPr>
      <w:r w:rsidRPr="002F76E1">
        <w:rPr>
          <w:highlight w:val="white"/>
        </w:rPr>
        <w:t>have been used to evaluate the results, and comparison of the longwave data with Clouds and the Earth’s Radiant Energy System</w:t>
      </w:r>
      <w:r w:rsidRPr="002F76E1">
        <w:t xml:space="preserve"> (</w:t>
      </w:r>
      <w:r w:rsidRPr="002F76E1">
        <w:rPr>
          <w:highlight w:val="white"/>
        </w:rPr>
        <w:t>CERES) data. And to evaluate the machine learning models, learning curves were used.</w:t>
      </w:r>
    </w:p>
    <w:p w14:paraId="7FF241CF" w14:textId="77777777" w:rsidR="008E41CB" w:rsidRPr="002F76E1" w:rsidRDefault="008E41CB" w:rsidP="006A597C">
      <w:pPr>
        <w:rPr>
          <w:highlight w:val="white"/>
        </w:rPr>
      </w:pPr>
    </w:p>
    <w:p w14:paraId="7FF241D0" w14:textId="77777777" w:rsidR="008E41CB" w:rsidRPr="002F76E1" w:rsidRDefault="0082772A" w:rsidP="006A597C">
      <w:pPr>
        <w:rPr>
          <w:highlight w:val="white"/>
        </w:rPr>
      </w:pPr>
      <w:r w:rsidRPr="002F76E1">
        <w:rPr>
          <w:highlight w:val="white"/>
        </w:rPr>
        <w:t xml:space="preserve">Before using the model, we need to check if the model work well. By using </w:t>
      </w:r>
      <w:proofErr w:type="spellStart"/>
      <w:r w:rsidRPr="002F76E1">
        <w:rPr>
          <w:highlight w:val="white"/>
        </w:rPr>
        <w:t>leaning</w:t>
      </w:r>
      <w:proofErr w:type="spellEnd"/>
      <w:r w:rsidRPr="002F76E1">
        <w:rPr>
          <w:highlight w:val="white"/>
        </w:rPr>
        <w:t xml:space="preserve"> </w:t>
      </w:r>
      <w:proofErr w:type="gramStart"/>
      <w:r w:rsidRPr="002F76E1">
        <w:rPr>
          <w:highlight w:val="white"/>
        </w:rPr>
        <w:t>curve</w:t>
      </w:r>
      <w:proofErr w:type="gramEnd"/>
      <w:r w:rsidRPr="002F76E1">
        <w:rPr>
          <w:highlight w:val="white"/>
        </w:rPr>
        <w:t xml:space="preserve"> we can evaluate the performance of the model. Learning curve show 2 curves, one is for training and the other for validation. Overall, during the training both curves are supposed to decrease together and the generalization gap between both curves is necessary low. Generalization gap is the difference between both curves. Three cases can be </w:t>
      </w:r>
      <w:proofErr w:type="gramStart"/>
      <w:r w:rsidRPr="002F76E1">
        <w:rPr>
          <w:highlight w:val="white"/>
        </w:rPr>
        <w:t>appears</w:t>
      </w:r>
      <w:proofErr w:type="gramEnd"/>
      <w:r w:rsidRPr="002F76E1">
        <w:rPr>
          <w:highlight w:val="white"/>
        </w:rPr>
        <w:t>: over-fitting, under-fitting and good fitting. Over-fitting mean when the model is good during the training, but bad for the validation. Under-fitting mean the model doing great for the validation and bad for the training. Good fitting when the generalization gap is lower and both curves are nearly overlapping. The tuning hyper-parameters are necessary to solve over-fitting or under-fitting issues.</w:t>
      </w:r>
    </w:p>
    <w:p w14:paraId="7FF241D1" w14:textId="77777777" w:rsidR="008E41CB" w:rsidRPr="002F76E1" w:rsidRDefault="0082772A" w:rsidP="006A597C">
      <w:pPr>
        <w:rPr>
          <w:highlight w:val="white"/>
        </w:rPr>
      </w:pPr>
      <w:r w:rsidRPr="002F76E1">
        <w:rPr>
          <w:highlight w:val="white"/>
        </w:rPr>
        <w:t>The next figures show the learning curves of the model before and after tuning hyper-</w:t>
      </w:r>
      <w:proofErr w:type="spellStart"/>
      <w:r w:rsidRPr="002F76E1">
        <w:rPr>
          <w:highlight w:val="white"/>
        </w:rPr>
        <w:t>parameteres</w:t>
      </w:r>
      <w:proofErr w:type="spellEnd"/>
      <w:r w:rsidRPr="002F76E1">
        <w:rPr>
          <w:highlight w:val="white"/>
        </w:rPr>
        <w:t xml:space="preserve">: </w:t>
      </w:r>
    </w:p>
    <w:p w14:paraId="7FF241D2" w14:textId="77777777" w:rsidR="008E41CB" w:rsidRPr="002F76E1" w:rsidRDefault="008E41CB" w:rsidP="006A597C">
      <w:pPr>
        <w:rPr>
          <w:highlight w:val="white"/>
        </w:rPr>
      </w:pPr>
    </w:p>
    <w:p w14:paraId="7FF241D3" w14:textId="77777777" w:rsidR="008E41CB" w:rsidRPr="002F76E1" w:rsidRDefault="008E41CB" w:rsidP="006A597C">
      <w:pPr>
        <w:rPr>
          <w:highlight w:val="white"/>
        </w:rPr>
      </w:pPr>
    </w:p>
    <w:p w14:paraId="7FF241D4" w14:textId="77777777" w:rsidR="008E41CB" w:rsidRPr="002F76E1" w:rsidRDefault="0082772A" w:rsidP="006A597C">
      <w:pPr>
        <w:rPr>
          <w:highlight w:val="white"/>
        </w:rPr>
      </w:pPr>
      <w:r w:rsidRPr="002F76E1">
        <w:rPr>
          <w:highlight w:val="white"/>
        </w:rPr>
        <w:t xml:space="preserve">Feature importance is an </w:t>
      </w:r>
      <w:proofErr w:type="spellStart"/>
      <w:r w:rsidRPr="002F76E1">
        <w:rPr>
          <w:highlight w:val="white"/>
        </w:rPr>
        <w:t>usefull</w:t>
      </w:r>
      <w:proofErr w:type="spellEnd"/>
      <w:r w:rsidRPr="002F76E1">
        <w:rPr>
          <w:highlight w:val="white"/>
        </w:rPr>
        <w:t xml:space="preserve"> method used to </w:t>
      </w:r>
      <w:proofErr w:type="spellStart"/>
      <w:r w:rsidRPr="002F76E1">
        <w:rPr>
          <w:highlight w:val="white"/>
        </w:rPr>
        <w:t>enhence</w:t>
      </w:r>
      <w:proofErr w:type="spellEnd"/>
      <w:r w:rsidRPr="002F76E1">
        <w:rPr>
          <w:highlight w:val="white"/>
        </w:rPr>
        <w:t xml:space="preserve"> a model machine </w:t>
      </w:r>
      <w:proofErr w:type="gramStart"/>
      <w:r w:rsidRPr="002F76E1">
        <w:rPr>
          <w:highlight w:val="white"/>
        </w:rPr>
        <w:t>learning,</w:t>
      </w:r>
      <w:proofErr w:type="gramEnd"/>
      <w:r w:rsidRPr="002F76E1">
        <w:rPr>
          <w:highlight w:val="white"/>
        </w:rPr>
        <w:t xml:space="preserve"> it allows to select the most important feature to the model. The feature importance result is presented to the following </w:t>
      </w:r>
      <w:proofErr w:type="gramStart"/>
      <w:r w:rsidRPr="002F76E1">
        <w:rPr>
          <w:highlight w:val="white"/>
        </w:rPr>
        <w:t>figure :</w:t>
      </w:r>
      <w:proofErr w:type="gramEnd"/>
      <w:r w:rsidRPr="002F76E1">
        <w:rPr>
          <w:highlight w:val="white"/>
        </w:rPr>
        <w:t xml:space="preserve"> </w:t>
      </w:r>
    </w:p>
    <w:p w14:paraId="7FF241D5" w14:textId="77777777" w:rsidR="008E41CB" w:rsidRPr="002F76E1" w:rsidRDefault="008E41CB" w:rsidP="006A597C">
      <w:pPr>
        <w:rPr>
          <w:highlight w:val="white"/>
        </w:rPr>
      </w:pPr>
    </w:p>
    <w:p w14:paraId="7FF241D6" w14:textId="77777777" w:rsidR="008E41CB" w:rsidRPr="002F76E1" w:rsidRDefault="0082772A" w:rsidP="006A597C">
      <w:pPr>
        <w:rPr>
          <w:highlight w:val="white"/>
        </w:rPr>
      </w:pPr>
      <w:r w:rsidRPr="002F76E1">
        <w:rPr>
          <w:highlight w:val="white"/>
        </w:rPr>
        <w:t xml:space="preserve">Taking into account the result of </w:t>
      </w:r>
      <w:proofErr w:type="spellStart"/>
      <w:r w:rsidRPr="002F76E1">
        <w:rPr>
          <w:highlight w:val="white"/>
        </w:rPr>
        <w:t>feture</w:t>
      </w:r>
      <w:proofErr w:type="spellEnd"/>
      <w:r w:rsidRPr="002F76E1">
        <w:rPr>
          <w:highlight w:val="white"/>
        </w:rPr>
        <w:t xml:space="preserve"> </w:t>
      </w:r>
      <w:proofErr w:type="spellStart"/>
      <w:r w:rsidRPr="002F76E1">
        <w:rPr>
          <w:highlight w:val="white"/>
        </w:rPr>
        <w:t>iumportance</w:t>
      </w:r>
      <w:proofErr w:type="spellEnd"/>
      <w:r w:rsidRPr="002F76E1">
        <w:rPr>
          <w:highlight w:val="white"/>
        </w:rPr>
        <w:t xml:space="preserve">, several </w:t>
      </w:r>
      <w:proofErr w:type="gramStart"/>
      <w:r w:rsidRPr="002F76E1">
        <w:rPr>
          <w:highlight w:val="white"/>
        </w:rPr>
        <w:t>test</w:t>
      </w:r>
      <w:proofErr w:type="gramEnd"/>
      <w:r w:rsidRPr="002F76E1">
        <w:rPr>
          <w:highlight w:val="white"/>
        </w:rPr>
        <w:t xml:space="preserve"> have been carried out to improve the performance of the model. The results are shown in the following </w:t>
      </w:r>
      <w:proofErr w:type="gramStart"/>
      <w:r w:rsidRPr="002F76E1">
        <w:rPr>
          <w:highlight w:val="white"/>
        </w:rPr>
        <w:t>figures :</w:t>
      </w:r>
      <w:proofErr w:type="gramEnd"/>
      <w:r w:rsidRPr="002F76E1">
        <w:rPr>
          <w:highlight w:val="white"/>
        </w:rPr>
        <w:t xml:space="preserve"> </w:t>
      </w:r>
    </w:p>
    <w:p w14:paraId="7FF241D7" w14:textId="77777777" w:rsidR="008E41CB" w:rsidRPr="002F76E1" w:rsidRDefault="008E41CB" w:rsidP="006A597C">
      <w:pPr>
        <w:rPr>
          <w:highlight w:val="white"/>
        </w:rPr>
      </w:pPr>
    </w:p>
    <w:p w14:paraId="7FF241D8" w14:textId="77777777" w:rsidR="008E41CB" w:rsidRPr="002F76E1" w:rsidRDefault="0082772A" w:rsidP="006A597C">
      <w:pPr>
        <w:rPr>
          <w:highlight w:val="white"/>
        </w:rPr>
      </w:pPr>
      <w:r w:rsidRPr="002F76E1">
        <w:rPr>
          <w:highlight w:val="white"/>
        </w:rPr>
        <w:t xml:space="preserve">Result about CF estimation with XGBoost </w:t>
      </w:r>
    </w:p>
    <w:p w14:paraId="7FF241D9" w14:textId="77777777" w:rsidR="008E41CB" w:rsidRPr="002F76E1" w:rsidRDefault="0082772A" w:rsidP="006A597C">
      <w:pPr>
        <w:rPr>
          <w:highlight w:val="white"/>
        </w:rPr>
      </w:pPr>
      <w:r w:rsidRPr="002F76E1">
        <w:rPr>
          <w:highlight w:val="white"/>
        </w:rPr>
        <w:lastRenderedPageBreak/>
        <w:t xml:space="preserve">An estimation of the cloud fraction was made after selecting the best characteristics for the model and the following figure is a sample of the result: </w:t>
      </w:r>
    </w:p>
    <w:p w14:paraId="7FF241DA" w14:textId="77777777" w:rsidR="008E41CB" w:rsidRPr="002F76E1" w:rsidRDefault="008E41CB" w:rsidP="006A597C">
      <w:pPr>
        <w:rPr>
          <w:highlight w:val="white"/>
        </w:rPr>
      </w:pPr>
    </w:p>
    <w:p w14:paraId="7FF241DB" w14:textId="77777777" w:rsidR="008E41CB" w:rsidRPr="002F76E1" w:rsidRDefault="0082772A" w:rsidP="006A597C">
      <w:pPr>
        <w:rPr>
          <w:highlight w:val="white"/>
        </w:rPr>
      </w:pPr>
      <w:r w:rsidRPr="002F76E1">
        <w:rPr>
          <w:highlight w:val="white"/>
        </w:rPr>
        <w:t xml:space="preserve">APCADA </w:t>
      </w:r>
      <w:proofErr w:type="gramStart"/>
      <w:r w:rsidRPr="002F76E1">
        <w:rPr>
          <w:highlight w:val="white"/>
        </w:rPr>
        <w:t>results :</w:t>
      </w:r>
      <w:proofErr w:type="gramEnd"/>
      <w:r w:rsidRPr="002F76E1">
        <w:rPr>
          <w:highlight w:val="white"/>
        </w:rPr>
        <w:t xml:space="preserve"> </w:t>
      </w:r>
    </w:p>
    <w:p w14:paraId="7FF241DC" w14:textId="77777777" w:rsidR="008E41CB" w:rsidRPr="002F76E1" w:rsidRDefault="0082772A" w:rsidP="006A597C">
      <w:pPr>
        <w:rPr>
          <w:highlight w:val="white"/>
        </w:rPr>
      </w:pPr>
      <w:r w:rsidRPr="002F76E1">
        <w:rPr>
          <w:highlight w:val="white"/>
        </w:rPr>
        <w:t xml:space="preserve">Physical model called APCADA was used as a reference to assess the results obtained with the model XGBoost. In the following figure, </w:t>
      </w:r>
      <w:proofErr w:type="spellStart"/>
      <w:r w:rsidRPr="002F76E1">
        <w:rPr>
          <w:highlight w:val="white"/>
        </w:rPr>
        <w:t>CF_octat</w:t>
      </w:r>
      <w:proofErr w:type="spellEnd"/>
      <w:r w:rsidRPr="002F76E1">
        <w:rPr>
          <w:highlight w:val="white"/>
        </w:rPr>
        <w:t xml:space="preserve"> is the real observation, </w:t>
      </w:r>
      <w:proofErr w:type="spellStart"/>
      <w:r w:rsidRPr="002F76E1">
        <w:rPr>
          <w:highlight w:val="white"/>
        </w:rPr>
        <w:t>CF_XGB_octat</w:t>
      </w:r>
      <w:proofErr w:type="spellEnd"/>
      <w:r w:rsidRPr="002F76E1">
        <w:rPr>
          <w:highlight w:val="white"/>
        </w:rPr>
        <w:t xml:space="preserve"> represent the result from the model XGBoost, PCA is the partial cloud amount in </w:t>
      </w:r>
      <w:proofErr w:type="spellStart"/>
      <w:r w:rsidRPr="002F76E1">
        <w:rPr>
          <w:highlight w:val="white"/>
        </w:rPr>
        <w:t>octat</w:t>
      </w:r>
      <w:proofErr w:type="spellEnd"/>
      <w:r w:rsidRPr="002F76E1">
        <w:rPr>
          <w:highlight w:val="white"/>
        </w:rPr>
        <w:t xml:space="preserve"> from APCADA, PCA/8 </w:t>
      </w:r>
      <w:proofErr w:type="spellStart"/>
      <w:r w:rsidRPr="002F76E1">
        <w:rPr>
          <w:highlight w:val="white"/>
        </w:rPr>
        <w:t>represente</w:t>
      </w:r>
      <w:proofErr w:type="spellEnd"/>
      <w:r w:rsidRPr="002F76E1">
        <w:rPr>
          <w:highlight w:val="white"/>
        </w:rPr>
        <w:t xml:space="preserve"> the result from the model physique, CFI cloud fraction index, CF_XGB represent the cloud fraction </w:t>
      </w:r>
      <w:proofErr w:type="spellStart"/>
      <w:r w:rsidRPr="002F76E1">
        <w:rPr>
          <w:highlight w:val="white"/>
        </w:rPr>
        <w:t>fom</w:t>
      </w:r>
      <w:proofErr w:type="spellEnd"/>
      <w:r w:rsidRPr="002F76E1">
        <w:rPr>
          <w:highlight w:val="white"/>
        </w:rPr>
        <w:t xml:space="preserve"> XGBoost model and CF is the real observation. </w:t>
      </w:r>
    </w:p>
    <w:p w14:paraId="7FF241DD" w14:textId="77777777" w:rsidR="008E41CB" w:rsidRPr="002F76E1" w:rsidRDefault="008E41CB" w:rsidP="006A597C">
      <w:pPr>
        <w:rPr>
          <w:highlight w:val="white"/>
        </w:rPr>
      </w:pPr>
    </w:p>
    <w:p w14:paraId="7FF241DE" w14:textId="77777777" w:rsidR="008E41CB" w:rsidRPr="002F76E1" w:rsidRDefault="008E41CB" w:rsidP="006A597C">
      <w:pPr>
        <w:rPr>
          <w:highlight w:val="white"/>
        </w:rPr>
      </w:pPr>
    </w:p>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44"/>
        <w:gridCol w:w="2445"/>
        <w:gridCol w:w="2445"/>
        <w:gridCol w:w="2445"/>
      </w:tblGrid>
      <w:tr w:rsidR="008E41CB" w:rsidRPr="002F76E1" w14:paraId="7FF241E3" w14:textId="77777777">
        <w:tc>
          <w:tcPr>
            <w:tcW w:w="2444" w:type="dxa"/>
            <w:shd w:val="clear" w:color="auto" w:fill="auto"/>
            <w:tcMar>
              <w:top w:w="100" w:type="dxa"/>
              <w:left w:w="100" w:type="dxa"/>
              <w:bottom w:w="100" w:type="dxa"/>
              <w:right w:w="100" w:type="dxa"/>
            </w:tcMar>
          </w:tcPr>
          <w:p w14:paraId="7FF241DF" w14:textId="77777777" w:rsidR="008E41CB" w:rsidRPr="002F76E1" w:rsidRDefault="0082772A" w:rsidP="006A597C">
            <w:pPr>
              <w:rPr>
                <w:highlight w:val="white"/>
              </w:rPr>
            </w:pPr>
            <w:r w:rsidRPr="002F76E1">
              <w:rPr>
                <w:highlight w:val="white"/>
              </w:rPr>
              <w:t xml:space="preserve">                 r</w:t>
            </w:r>
          </w:p>
        </w:tc>
        <w:tc>
          <w:tcPr>
            <w:tcW w:w="2444" w:type="dxa"/>
            <w:shd w:val="clear" w:color="auto" w:fill="auto"/>
            <w:tcMar>
              <w:top w:w="100" w:type="dxa"/>
              <w:left w:w="100" w:type="dxa"/>
              <w:bottom w:w="100" w:type="dxa"/>
              <w:right w:w="100" w:type="dxa"/>
            </w:tcMar>
          </w:tcPr>
          <w:p w14:paraId="7FF241E0" w14:textId="77777777" w:rsidR="008E41CB" w:rsidRPr="002F76E1" w:rsidRDefault="0082772A" w:rsidP="006A597C">
            <w:pPr>
              <w:rPr>
                <w:highlight w:val="white"/>
              </w:rPr>
            </w:pPr>
            <w:r w:rsidRPr="002F76E1">
              <w:rPr>
                <w:highlight w:val="white"/>
              </w:rPr>
              <w:t xml:space="preserve">RMSE </w:t>
            </w:r>
          </w:p>
        </w:tc>
        <w:tc>
          <w:tcPr>
            <w:tcW w:w="2444" w:type="dxa"/>
            <w:shd w:val="clear" w:color="auto" w:fill="auto"/>
            <w:tcMar>
              <w:top w:w="100" w:type="dxa"/>
              <w:left w:w="100" w:type="dxa"/>
              <w:bottom w:w="100" w:type="dxa"/>
              <w:right w:w="100" w:type="dxa"/>
            </w:tcMar>
          </w:tcPr>
          <w:p w14:paraId="7FF241E1" w14:textId="77777777" w:rsidR="008E41CB" w:rsidRPr="002F76E1" w:rsidRDefault="0082772A" w:rsidP="006A597C">
            <w:pPr>
              <w:rPr>
                <w:highlight w:val="white"/>
              </w:rPr>
            </w:pPr>
            <w:r w:rsidRPr="002F76E1">
              <w:rPr>
                <w:highlight w:val="white"/>
              </w:rPr>
              <w:t>MAE</w:t>
            </w:r>
          </w:p>
        </w:tc>
        <w:tc>
          <w:tcPr>
            <w:tcW w:w="2444" w:type="dxa"/>
            <w:shd w:val="clear" w:color="auto" w:fill="auto"/>
            <w:tcMar>
              <w:top w:w="100" w:type="dxa"/>
              <w:left w:w="100" w:type="dxa"/>
              <w:bottom w:w="100" w:type="dxa"/>
              <w:right w:w="100" w:type="dxa"/>
            </w:tcMar>
          </w:tcPr>
          <w:p w14:paraId="7FF241E2" w14:textId="77777777" w:rsidR="008E41CB" w:rsidRPr="002F76E1" w:rsidRDefault="0082772A" w:rsidP="006A597C">
            <w:pPr>
              <w:rPr>
                <w:highlight w:val="white"/>
              </w:rPr>
            </w:pPr>
            <w:proofErr w:type="spellStart"/>
            <w:r w:rsidRPr="002F76E1">
              <w:rPr>
                <w:highlight w:val="white"/>
              </w:rPr>
              <w:t>Corr</w:t>
            </w:r>
            <w:proofErr w:type="spellEnd"/>
          </w:p>
        </w:tc>
      </w:tr>
      <w:tr w:rsidR="008E41CB" w:rsidRPr="002F76E1" w14:paraId="7FF241E8" w14:textId="77777777">
        <w:tc>
          <w:tcPr>
            <w:tcW w:w="2444" w:type="dxa"/>
            <w:shd w:val="clear" w:color="auto" w:fill="auto"/>
            <w:tcMar>
              <w:top w:w="100" w:type="dxa"/>
              <w:left w:w="100" w:type="dxa"/>
              <w:bottom w:w="100" w:type="dxa"/>
              <w:right w:w="100" w:type="dxa"/>
            </w:tcMar>
          </w:tcPr>
          <w:p w14:paraId="7FF241E4" w14:textId="77777777" w:rsidR="008E41CB" w:rsidRPr="002F76E1" w:rsidRDefault="0082772A" w:rsidP="006A597C">
            <w:pPr>
              <w:rPr>
                <w:highlight w:val="white"/>
              </w:rPr>
            </w:pPr>
            <w:proofErr w:type="spellStart"/>
            <w:r w:rsidRPr="002F76E1">
              <w:rPr>
                <w:highlight w:val="white"/>
              </w:rPr>
              <w:t>CF_octat</w:t>
            </w:r>
            <w:proofErr w:type="spellEnd"/>
            <w:r w:rsidRPr="002F76E1">
              <w:rPr>
                <w:highlight w:val="white"/>
              </w:rPr>
              <w:t xml:space="preserve"> vs PCA</w:t>
            </w:r>
          </w:p>
        </w:tc>
        <w:tc>
          <w:tcPr>
            <w:tcW w:w="2444" w:type="dxa"/>
            <w:shd w:val="clear" w:color="auto" w:fill="auto"/>
            <w:tcMar>
              <w:top w:w="100" w:type="dxa"/>
              <w:left w:w="100" w:type="dxa"/>
              <w:bottom w:w="100" w:type="dxa"/>
              <w:right w:w="100" w:type="dxa"/>
            </w:tcMar>
          </w:tcPr>
          <w:p w14:paraId="7FF241E5" w14:textId="77777777" w:rsidR="008E41CB" w:rsidRPr="002F76E1" w:rsidRDefault="0082772A" w:rsidP="006A597C">
            <w:pPr>
              <w:rPr>
                <w:highlight w:val="white"/>
              </w:rPr>
            </w:pPr>
            <w:r w:rsidRPr="002F76E1">
              <w:rPr>
                <w:highlight w:val="white"/>
              </w:rPr>
              <w:t>2.47</w:t>
            </w:r>
          </w:p>
        </w:tc>
        <w:tc>
          <w:tcPr>
            <w:tcW w:w="2444" w:type="dxa"/>
            <w:shd w:val="clear" w:color="auto" w:fill="auto"/>
            <w:tcMar>
              <w:top w:w="100" w:type="dxa"/>
              <w:left w:w="100" w:type="dxa"/>
              <w:bottom w:w="100" w:type="dxa"/>
              <w:right w:w="100" w:type="dxa"/>
            </w:tcMar>
          </w:tcPr>
          <w:p w14:paraId="7FF241E6" w14:textId="77777777" w:rsidR="008E41CB" w:rsidRPr="002F76E1" w:rsidRDefault="0082772A" w:rsidP="006A597C">
            <w:pPr>
              <w:rPr>
                <w:highlight w:val="white"/>
              </w:rPr>
            </w:pPr>
            <w:r w:rsidRPr="002F76E1">
              <w:rPr>
                <w:highlight w:val="white"/>
              </w:rPr>
              <w:t>1.77</w:t>
            </w:r>
          </w:p>
        </w:tc>
        <w:tc>
          <w:tcPr>
            <w:tcW w:w="2444" w:type="dxa"/>
            <w:shd w:val="clear" w:color="auto" w:fill="auto"/>
            <w:tcMar>
              <w:top w:w="100" w:type="dxa"/>
              <w:left w:w="100" w:type="dxa"/>
              <w:bottom w:w="100" w:type="dxa"/>
              <w:right w:w="100" w:type="dxa"/>
            </w:tcMar>
          </w:tcPr>
          <w:p w14:paraId="7FF241E7" w14:textId="77777777" w:rsidR="008E41CB" w:rsidRPr="002F76E1" w:rsidRDefault="0082772A" w:rsidP="006A597C">
            <w:pPr>
              <w:rPr>
                <w:highlight w:val="white"/>
              </w:rPr>
            </w:pPr>
            <w:r w:rsidRPr="002F76E1">
              <w:rPr>
                <w:highlight w:val="white"/>
              </w:rPr>
              <w:t>0.77</w:t>
            </w:r>
          </w:p>
        </w:tc>
      </w:tr>
      <w:tr w:rsidR="008E41CB" w:rsidRPr="002F76E1" w14:paraId="7FF241ED" w14:textId="77777777">
        <w:tc>
          <w:tcPr>
            <w:tcW w:w="2444" w:type="dxa"/>
            <w:shd w:val="clear" w:color="auto" w:fill="auto"/>
            <w:tcMar>
              <w:top w:w="100" w:type="dxa"/>
              <w:left w:w="100" w:type="dxa"/>
              <w:bottom w:w="100" w:type="dxa"/>
              <w:right w:w="100" w:type="dxa"/>
            </w:tcMar>
          </w:tcPr>
          <w:p w14:paraId="7FF241E9" w14:textId="77777777" w:rsidR="008E41CB" w:rsidRPr="002F76E1" w:rsidRDefault="0082772A" w:rsidP="006A597C">
            <w:pPr>
              <w:rPr>
                <w:highlight w:val="white"/>
              </w:rPr>
            </w:pPr>
            <w:proofErr w:type="spellStart"/>
            <w:r w:rsidRPr="002F76E1">
              <w:rPr>
                <w:highlight w:val="white"/>
              </w:rPr>
              <w:t>CF_octat</w:t>
            </w:r>
            <w:proofErr w:type="spellEnd"/>
            <w:r w:rsidRPr="002F76E1">
              <w:rPr>
                <w:highlight w:val="white"/>
              </w:rPr>
              <w:t xml:space="preserve"> vs </w:t>
            </w:r>
            <w:proofErr w:type="spellStart"/>
            <w:r w:rsidRPr="002F76E1">
              <w:rPr>
                <w:highlight w:val="white"/>
              </w:rPr>
              <w:t>CF_XGB_octat</w:t>
            </w:r>
            <w:proofErr w:type="spellEnd"/>
            <w:r w:rsidRPr="002F76E1">
              <w:rPr>
                <w:highlight w:val="white"/>
              </w:rPr>
              <w:t xml:space="preserve"> </w:t>
            </w:r>
          </w:p>
        </w:tc>
        <w:tc>
          <w:tcPr>
            <w:tcW w:w="2444" w:type="dxa"/>
            <w:shd w:val="clear" w:color="auto" w:fill="auto"/>
            <w:tcMar>
              <w:top w:w="100" w:type="dxa"/>
              <w:left w:w="100" w:type="dxa"/>
              <w:bottom w:w="100" w:type="dxa"/>
              <w:right w:w="100" w:type="dxa"/>
            </w:tcMar>
          </w:tcPr>
          <w:p w14:paraId="7FF241EA" w14:textId="77777777" w:rsidR="008E41CB" w:rsidRPr="002F76E1" w:rsidRDefault="0082772A" w:rsidP="006A597C">
            <w:pPr>
              <w:rPr>
                <w:highlight w:val="white"/>
              </w:rPr>
            </w:pPr>
            <w:r w:rsidRPr="002F76E1">
              <w:rPr>
                <w:highlight w:val="white"/>
              </w:rPr>
              <w:t>1.06</w:t>
            </w:r>
          </w:p>
        </w:tc>
        <w:tc>
          <w:tcPr>
            <w:tcW w:w="2444" w:type="dxa"/>
            <w:shd w:val="clear" w:color="auto" w:fill="auto"/>
            <w:tcMar>
              <w:top w:w="100" w:type="dxa"/>
              <w:left w:w="100" w:type="dxa"/>
              <w:bottom w:w="100" w:type="dxa"/>
              <w:right w:w="100" w:type="dxa"/>
            </w:tcMar>
          </w:tcPr>
          <w:p w14:paraId="7FF241EB" w14:textId="77777777" w:rsidR="008E41CB" w:rsidRPr="002F76E1" w:rsidRDefault="0082772A" w:rsidP="006A597C">
            <w:pPr>
              <w:rPr>
                <w:highlight w:val="white"/>
              </w:rPr>
            </w:pPr>
            <w:r w:rsidRPr="002F76E1">
              <w:rPr>
                <w:highlight w:val="white"/>
              </w:rPr>
              <w:t>0.66</w:t>
            </w:r>
          </w:p>
        </w:tc>
        <w:tc>
          <w:tcPr>
            <w:tcW w:w="2444" w:type="dxa"/>
            <w:shd w:val="clear" w:color="auto" w:fill="auto"/>
            <w:tcMar>
              <w:top w:w="100" w:type="dxa"/>
              <w:left w:w="100" w:type="dxa"/>
              <w:bottom w:w="100" w:type="dxa"/>
              <w:right w:w="100" w:type="dxa"/>
            </w:tcMar>
          </w:tcPr>
          <w:p w14:paraId="7FF241EC" w14:textId="77777777" w:rsidR="008E41CB" w:rsidRPr="002F76E1" w:rsidRDefault="0082772A" w:rsidP="006A597C">
            <w:pPr>
              <w:rPr>
                <w:highlight w:val="white"/>
              </w:rPr>
            </w:pPr>
            <w:r w:rsidRPr="002F76E1">
              <w:rPr>
                <w:highlight w:val="white"/>
              </w:rPr>
              <w:t>0.92</w:t>
            </w:r>
          </w:p>
        </w:tc>
      </w:tr>
      <w:tr w:rsidR="008E41CB" w:rsidRPr="002F76E1" w14:paraId="7FF241F2" w14:textId="77777777">
        <w:tc>
          <w:tcPr>
            <w:tcW w:w="2444" w:type="dxa"/>
            <w:shd w:val="clear" w:color="auto" w:fill="auto"/>
            <w:tcMar>
              <w:top w:w="100" w:type="dxa"/>
              <w:left w:w="100" w:type="dxa"/>
              <w:bottom w:w="100" w:type="dxa"/>
              <w:right w:w="100" w:type="dxa"/>
            </w:tcMar>
          </w:tcPr>
          <w:p w14:paraId="7FF241EE" w14:textId="77777777" w:rsidR="008E41CB" w:rsidRPr="002F76E1" w:rsidRDefault="0082772A" w:rsidP="006A597C">
            <w:pPr>
              <w:rPr>
                <w:highlight w:val="white"/>
              </w:rPr>
            </w:pPr>
            <w:r w:rsidRPr="002F76E1">
              <w:rPr>
                <w:highlight w:val="white"/>
              </w:rPr>
              <w:t xml:space="preserve">PCA vs </w:t>
            </w:r>
            <w:proofErr w:type="spellStart"/>
            <w:r w:rsidRPr="002F76E1">
              <w:rPr>
                <w:highlight w:val="white"/>
              </w:rPr>
              <w:t>CF_XGB_octat</w:t>
            </w:r>
            <w:proofErr w:type="spellEnd"/>
            <w:r w:rsidRPr="002F76E1">
              <w:rPr>
                <w:highlight w:val="white"/>
              </w:rPr>
              <w:t xml:space="preserve"> </w:t>
            </w:r>
          </w:p>
        </w:tc>
        <w:tc>
          <w:tcPr>
            <w:tcW w:w="2444" w:type="dxa"/>
            <w:shd w:val="clear" w:color="auto" w:fill="auto"/>
            <w:tcMar>
              <w:top w:w="100" w:type="dxa"/>
              <w:left w:w="100" w:type="dxa"/>
              <w:bottom w:w="100" w:type="dxa"/>
              <w:right w:w="100" w:type="dxa"/>
            </w:tcMar>
          </w:tcPr>
          <w:p w14:paraId="7FF241EF" w14:textId="77777777" w:rsidR="008E41CB" w:rsidRPr="002F76E1" w:rsidRDefault="0082772A" w:rsidP="006A597C">
            <w:pPr>
              <w:rPr>
                <w:highlight w:val="white"/>
              </w:rPr>
            </w:pPr>
            <w:r w:rsidRPr="002F76E1">
              <w:rPr>
                <w:highlight w:val="white"/>
              </w:rPr>
              <w:t>2.13</w:t>
            </w:r>
          </w:p>
        </w:tc>
        <w:tc>
          <w:tcPr>
            <w:tcW w:w="2444" w:type="dxa"/>
            <w:shd w:val="clear" w:color="auto" w:fill="auto"/>
            <w:tcMar>
              <w:top w:w="100" w:type="dxa"/>
              <w:left w:w="100" w:type="dxa"/>
              <w:bottom w:w="100" w:type="dxa"/>
              <w:right w:w="100" w:type="dxa"/>
            </w:tcMar>
          </w:tcPr>
          <w:p w14:paraId="7FF241F0" w14:textId="77777777" w:rsidR="008E41CB" w:rsidRPr="002F76E1" w:rsidRDefault="0082772A" w:rsidP="006A597C">
            <w:pPr>
              <w:rPr>
                <w:highlight w:val="white"/>
              </w:rPr>
            </w:pPr>
            <w:r w:rsidRPr="002F76E1">
              <w:rPr>
                <w:highlight w:val="white"/>
              </w:rPr>
              <w:t>1.65</w:t>
            </w:r>
          </w:p>
        </w:tc>
        <w:tc>
          <w:tcPr>
            <w:tcW w:w="2444" w:type="dxa"/>
            <w:shd w:val="clear" w:color="auto" w:fill="auto"/>
            <w:tcMar>
              <w:top w:w="100" w:type="dxa"/>
              <w:left w:w="100" w:type="dxa"/>
              <w:bottom w:w="100" w:type="dxa"/>
              <w:right w:w="100" w:type="dxa"/>
            </w:tcMar>
          </w:tcPr>
          <w:p w14:paraId="7FF241F1" w14:textId="77777777" w:rsidR="008E41CB" w:rsidRPr="002F76E1" w:rsidRDefault="0082772A" w:rsidP="006A597C">
            <w:pPr>
              <w:rPr>
                <w:highlight w:val="white"/>
              </w:rPr>
            </w:pPr>
            <w:r w:rsidRPr="002F76E1">
              <w:rPr>
                <w:highlight w:val="white"/>
              </w:rPr>
              <w:t>0.84</w:t>
            </w:r>
          </w:p>
        </w:tc>
      </w:tr>
    </w:tbl>
    <w:p w14:paraId="7FF241F3" w14:textId="77777777" w:rsidR="008E41CB" w:rsidRPr="002F76E1" w:rsidRDefault="008E41CB" w:rsidP="006A597C">
      <w:pPr>
        <w:rPr>
          <w:highlight w:val="white"/>
        </w:rPr>
      </w:pPr>
    </w:p>
    <w:p w14:paraId="7FF241F4" w14:textId="77777777" w:rsidR="008E41CB" w:rsidRPr="002F76E1" w:rsidRDefault="008E41CB" w:rsidP="006A597C">
      <w:pPr>
        <w:rPr>
          <w:highlight w:val="white"/>
        </w:rPr>
      </w:pPr>
    </w:p>
    <w:p w14:paraId="7FF241F5" w14:textId="77777777" w:rsidR="008E41CB" w:rsidRPr="002F76E1" w:rsidRDefault="008E41CB" w:rsidP="006A597C"/>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44"/>
        <w:gridCol w:w="2445"/>
        <w:gridCol w:w="2445"/>
        <w:gridCol w:w="2445"/>
      </w:tblGrid>
      <w:tr w:rsidR="008E41CB" w:rsidRPr="002F76E1" w14:paraId="7FF241F7" w14:textId="77777777">
        <w:trPr>
          <w:trHeight w:val="420"/>
        </w:trPr>
        <w:tc>
          <w:tcPr>
            <w:tcW w:w="9776" w:type="dxa"/>
            <w:gridSpan w:val="4"/>
            <w:shd w:val="clear" w:color="auto" w:fill="auto"/>
            <w:tcMar>
              <w:top w:w="100" w:type="dxa"/>
              <w:left w:w="100" w:type="dxa"/>
              <w:bottom w:w="100" w:type="dxa"/>
              <w:right w:w="100" w:type="dxa"/>
            </w:tcMar>
          </w:tcPr>
          <w:p w14:paraId="7FF241F6" w14:textId="77777777" w:rsidR="008E41CB" w:rsidRPr="002F76E1" w:rsidRDefault="0082772A" w:rsidP="006A597C">
            <w:r w:rsidRPr="002F76E1">
              <w:t>Model XGBoost</w:t>
            </w:r>
          </w:p>
        </w:tc>
      </w:tr>
      <w:tr w:rsidR="008E41CB" w:rsidRPr="002F76E1" w14:paraId="7FF241FC" w14:textId="77777777">
        <w:tc>
          <w:tcPr>
            <w:tcW w:w="2444" w:type="dxa"/>
            <w:shd w:val="clear" w:color="auto" w:fill="auto"/>
            <w:tcMar>
              <w:top w:w="100" w:type="dxa"/>
              <w:left w:w="100" w:type="dxa"/>
              <w:bottom w:w="100" w:type="dxa"/>
              <w:right w:w="100" w:type="dxa"/>
            </w:tcMar>
          </w:tcPr>
          <w:p w14:paraId="7FF241F8" w14:textId="77777777" w:rsidR="008E41CB" w:rsidRPr="002F76E1" w:rsidRDefault="0082772A" w:rsidP="006A597C">
            <w:r w:rsidRPr="002F76E1">
              <w:t>Data source</w:t>
            </w:r>
          </w:p>
        </w:tc>
        <w:tc>
          <w:tcPr>
            <w:tcW w:w="2444" w:type="dxa"/>
            <w:shd w:val="clear" w:color="auto" w:fill="auto"/>
            <w:tcMar>
              <w:top w:w="100" w:type="dxa"/>
              <w:left w:w="100" w:type="dxa"/>
              <w:bottom w:w="100" w:type="dxa"/>
              <w:right w:w="100" w:type="dxa"/>
            </w:tcMar>
          </w:tcPr>
          <w:p w14:paraId="7FF241F9" w14:textId="77777777" w:rsidR="008E41CB" w:rsidRPr="002F76E1" w:rsidRDefault="0082772A" w:rsidP="006A597C">
            <w:r w:rsidRPr="002F76E1">
              <w:t>Input</w:t>
            </w:r>
          </w:p>
        </w:tc>
        <w:tc>
          <w:tcPr>
            <w:tcW w:w="2444" w:type="dxa"/>
            <w:shd w:val="clear" w:color="auto" w:fill="auto"/>
            <w:tcMar>
              <w:top w:w="100" w:type="dxa"/>
              <w:left w:w="100" w:type="dxa"/>
              <w:bottom w:w="100" w:type="dxa"/>
              <w:right w:w="100" w:type="dxa"/>
            </w:tcMar>
          </w:tcPr>
          <w:p w14:paraId="7FF241FA" w14:textId="77777777" w:rsidR="008E41CB" w:rsidRPr="002F76E1" w:rsidRDefault="0082772A" w:rsidP="006A597C">
            <w:r w:rsidRPr="002F76E1">
              <w:t xml:space="preserve">Output </w:t>
            </w:r>
          </w:p>
        </w:tc>
        <w:tc>
          <w:tcPr>
            <w:tcW w:w="2444" w:type="dxa"/>
            <w:shd w:val="clear" w:color="auto" w:fill="auto"/>
            <w:tcMar>
              <w:top w:w="100" w:type="dxa"/>
              <w:left w:w="100" w:type="dxa"/>
              <w:bottom w:w="100" w:type="dxa"/>
              <w:right w:w="100" w:type="dxa"/>
            </w:tcMar>
          </w:tcPr>
          <w:p w14:paraId="7FF241FB" w14:textId="77777777" w:rsidR="008E41CB" w:rsidRPr="002F76E1" w:rsidRDefault="0082772A" w:rsidP="006A597C">
            <w:r w:rsidRPr="002F76E1">
              <w:t>Period</w:t>
            </w:r>
          </w:p>
        </w:tc>
      </w:tr>
      <w:tr w:rsidR="008E41CB" w:rsidRPr="002F76E1" w14:paraId="7FF24201" w14:textId="77777777">
        <w:tc>
          <w:tcPr>
            <w:tcW w:w="2444" w:type="dxa"/>
            <w:shd w:val="clear" w:color="auto" w:fill="auto"/>
            <w:tcMar>
              <w:top w:w="100" w:type="dxa"/>
              <w:left w:w="100" w:type="dxa"/>
              <w:bottom w:w="100" w:type="dxa"/>
              <w:right w:w="100" w:type="dxa"/>
            </w:tcMar>
          </w:tcPr>
          <w:p w14:paraId="7FF241FD" w14:textId="77777777" w:rsidR="008E41CB" w:rsidRPr="002F76E1" w:rsidRDefault="0082772A" w:rsidP="006A597C">
            <w:r w:rsidRPr="002F76E1">
              <w:t xml:space="preserve">BSRN </w:t>
            </w:r>
            <w:proofErr w:type="gramStart"/>
            <w:r w:rsidRPr="002F76E1">
              <w:t>and  UV</w:t>
            </w:r>
            <w:proofErr w:type="gramEnd"/>
            <w:r w:rsidRPr="002F76E1">
              <w:t>-Indien network</w:t>
            </w:r>
          </w:p>
        </w:tc>
        <w:tc>
          <w:tcPr>
            <w:tcW w:w="2444" w:type="dxa"/>
            <w:shd w:val="clear" w:color="auto" w:fill="auto"/>
            <w:tcMar>
              <w:top w:w="100" w:type="dxa"/>
              <w:left w:w="100" w:type="dxa"/>
              <w:bottom w:w="100" w:type="dxa"/>
              <w:right w:w="100" w:type="dxa"/>
            </w:tcMar>
          </w:tcPr>
          <w:p w14:paraId="7FF241FE" w14:textId="77777777" w:rsidR="008E41CB" w:rsidRPr="002F76E1" w:rsidRDefault="0082772A" w:rsidP="006A597C">
            <w:r w:rsidRPr="002F76E1">
              <w:t xml:space="preserve">GSW, SWDif, SWDir, LWD, T, RH, P </w:t>
            </w:r>
          </w:p>
        </w:tc>
        <w:tc>
          <w:tcPr>
            <w:tcW w:w="2444" w:type="dxa"/>
            <w:shd w:val="clear" w:color="auto" w:fill="auto"/>
            <w:tcMar>
              <w:top w:w="100" w:type="dxa"/>
              <w:left w:w="100" w:type="dxa"/>
              <w:bottom w:w="100" w:type="dxa"/>
              <w:right w:w="100" w:type="dxa"/>
            </w:tcMar>
          </w:tcPr>
          <w:p w14:paraId="7FF241FF" w14:textId="77777777" w:rsidR="008E41CB" w:rsidRPr="002F76E1" w:rsidRDefault="0082772A" w:rsidP="006A597C">
            <w:r w:rsidRPr="002F76E1">
              <w:t>CF_XGB, CF</w:t>
            </w:r>
          </w:p>
        </w:tc>
        <w:tc>
          <w:tcPr>
            <w:tcW w:w="2444" w:type="dxa"/>
            <w:shd w:val="clear" w:color="auto" w:fill="auto"/>
            <w:tcMar>
              <w:top w:w="100" w:type="dxa"/>
              <w:left w:w="100" w:type="dxa"/>
              <w:bottom w:w="100" w:type="dxa"/>
              <w:right w:w="100" w:type="dxa"/>
            </w:tcMar>
          </w:tcPr>
          <w:p w14:paraId="7FF24200" w14:textId="77777777" w:rsidR="008E41CB" w:rsidRPr="002F76E1" w:rsidRDefault="0082772A" w:rsidP="006A597C">
            <w:r w:rsidRPr="002F76E1">
              <w:t>2019-09-01 to 2021-03-01</w:t>
            </w:r>
          </w:p>
        </w:tc>
      </w:tr>
      <w:tr w:rsidR="008E41CB" w:rsidRPr="002F76E1" w14:paraId="7FF24203" w14:textId="77777777">
        <w:trPr>
          <w:trHeight w:val="420"/>
        </w:trPr>
        <w:tc>
          <w:tcPr>
            <w:tcW w:w="9776" w:type="dxa"/>
            <w:gridSpan w:val="4"/>
            <w:shd w:val="clear" w:color="auto" w:fill="auto"/>
            <w:tcMar>
              <w:top w:w="100" w:type="dxa"/>
              <w:left w:w="100" w:type="dxa"/>
              <w:bottom w:w="100" w:type="dxa"/>
              <w:right w:w="100" w:type="dxa"/>
            </w:tcMar>
          </w:tcPr>
          <w:p w14:paraId="7FF24202" w14:textId="77777777" w:rsidR="008E41CB" w:rsidRPr="002F76E1" w:rsidRDefault="0082772A" w:rsidP="006A597C">
            <w:r w:rsidRPr="002F76E1">
              <w:t xml:space="preserve">Model APCADA </w:t>
            </w:r>
          </w:p>
        </w:tc>
      </w:tr>
      <w:tr w:rsidR="008E41CB" w:rsidRPr="002F76E1" w14:paraId="7FF24208" w14:textId="77777777">
        <w:tc>
          <w:tcPr>
            <w:tcW w:w="2444" w:type="dxa"/>
            <w:shd w:val="clear" w:color="auto" w:fill="auto"/>
            <w:tcMar>
              <w:top w:w="100" w:type="dxa"/>
              <w:left w:w="100" w:type="dxa"/>
              <w:bottom w:w="100" w:type="dxa"/>
              <w:right w:w="100" w:type="dxa"/>
            </w:tcMar>
          </w:tcPr>
          <w:p w14:paraId="7FF24204" w14:textId="77777777" w:rsidR="008E41CB" w:rsidRPr="002F76E1" w:rsidRDefault="0082772A" w:rsidP="006A597C">
            <w:r w:rsidRPr="002F76E1">
              <w:t>Data source</w:t>
            </w:r>
          </w:p>
        </w:tc>
        <w:tc>
          <w:tcPr>
            <w:tcW w:w="2444" w:type="dxa"/>
            <w:shd w:val="clear" w:color="auto" w:fill="auto"/>
            <w:tcMar>
              <w:top w:w="100" w:type="dxa"/>
              <w:left w:w="100" w:type="dxa"/>
              <w:bottom w:w="100" w:type="dxa"/>
              <w:right w:w="100" w:type="dxa"/>
            </w:tcMar>
          </w:tcPr>
          <w:p w14:paraId="7FF24205" w14:textId="77777777" w:rsidR="008E41CB" w:rsidRPr="002F76E1" w:rsidRDefault="0082772A" w:rsidP="006A597C">
            <w:r w:rsidRPr="002F76E1">
              <w:t>Input</w:t>
            </w:r>
          </w:p>
        </w:tc>
        <w:tc>
          <w:tcPr>
            <w:tcW w:w="2444" w:type="dxa"/>
            <w:shd w:val="clear" w:color="auto" w:fill="auto"/>
            <w:tcMar>
              <w:top w:w="100" w:type="dxa"/>
              <w:left w:w="100" w:type="dxa"/>
              <w:bottom w:w="100" w:type="dxa"/>
              <w:right w:w="100" w:type="dxa"/>
            </w:tcMar>
          </w:tcPr>
          <w:p w14:paraId="7FF24206" w14:textId="77777777" w:rsidR="008E41CB" w:rsidRPr="002F76E1" w:rsidRDefault="0082772A" w:rsidP="006A597C">
            <w:r w:rsidRPr="002F76E1">
              <w:t>Output</w:t>
            </w:r>
          </w:p>
        </w:tc>
        <w:tc>
          <w:tcPr>
            <w:tcW w:w="2444" w:type="dxa"/>
            <w:shd w:val="clear" w:color="auto" w:fill="auto"/>
            <w:tcMar>
              <w:top w:w="100" w:type="dxa"/>
              <w:left w:w="100" w:type="dxa"/>
              <w:bottom w:w="100" w:type="dxa"/>
              <w:right w:w="100" w:type="dxa"/>
            </w:tcMar>
          </w:tcPr>
          <w:p w14:paraId="7FF24207" w14:textId="77777777" w:rsidR="008E41CB" w:rsidRPr="002F76E1" w:rsidRDefault="0082772A" w:rsidP="006A597C">
            <w:r w:rsidRPr="002F76E1">
              <w:t>Period</w:t>
            </w:r>
          </w:p>
        </w:tc>
      </w:tr>
      <w:tr w:rsidR="008E41CB" w:rsidRPr="002F76E1" w14:paraId="7FF2420D" w14:textId="77777777">
        <w:tc>
          <w:tcPr>
            <w:tcW w:w="2444" w:type="dxa"/>
            <w:shd w:val="clear" w:color="auto" w:fill="auto"/>
            <w:tcMar>
              <w:top w:w="100" w:type="dxa"/>
              <w:left w:w="100" w:type="dxa"/>
              <w:bottom w:w="100" w:type="dxa"/>
              <w:right w:w="100" w:type="dxa"/>
            </w:tcMar>
          </w:tcPr>
          <w:p w14:paraId="7FF24209" w14:textId="77777777" w:rsidR="008E41CB" w:rsidRPr="002F76E1" w:rsidRDefault="0082772A" w:rsidP="006A597C">
            <w:r w:rsidRPr="002F76E1">
              <w:t>BSRN Reunion, LACy</w:t>
            </w:r>
          </w:p>
        </w:tc>
        <w:tc>
          <w:tcPr>
            <w:tcW w:w="2444" w:type="dxa"/>
            <w:shd w:val="clear" w:color="auto" w:fill="auto"/>
            <w:tcMar>
              <w:top w:w="100" w:type="dxa"/>
              <w:left w:w="100" w:type="dxa"/>
              <w:bottom w:w="100" w:type="dxa"/>
              <w:right w:w="100" w:type="dxa"/>
            </w:tcMar>
          </w:tcPr>
          <w:p w14:paraId="7FF2420A" w14:textId="77777777" w:rsidR="008E41CB" w:rsidRPr="002F76E1" w:rsidRDefault="0082772A" w:rsidP="006A597C">
            <w:r w:rsidRPr="002F76E1">
              <w:t>LWD, T, RH</w:t>
            </w:r>
          </w:p>
        </w:tc>
        <w:tc>
          <w:tcPr>
            <w:tcW w:w="2444" w:type="dxa"/>
            <w:shd w:val="clear" w:color="auto" w:fill="auto"/>
            <w:tcMar>
              <w:top w:w="100" w:type="dxa"/>
              <w:left w:w="100" w:type="dxa"/>
              <w:bottom w:w="100" w:type="dxa"/>
              <w:right w:w="100" w:type="dxa"/>
            </w:tcMar>
          </w:tcPr>
          <w:p w14:paraId="7FF2420B" w14:textId="77777777" w:rsidR="008E41CB" w:rsidRPr="002F76E1" w:rsidRDefault="0082772A" w:rsidP="006A597C">
            <w:r w:rsidRPr="002F76E1">
              <w:t>CF_APCADA, CF</w:t>
            </w:r>
          </w:p>
        </w:tc>
        <w:tc>
          <w:tcPr>
            <w:tcW w:w="2444" w:type="dxa"/>
            <w:shd w:val="clear" w:color="auto" w:fill="auto"/>
            <w:tcMar>
              <w:top w:w="100" w:type="dxa"/>
              <w:left w:w="100" w:type="dxa"/>
              <w:bottom w:w="100" w:type="dxa"/>
              <w:right w:w="100" w:type="dxa"/>
            </w:tcMar>
          </w:tcPr>
          <w:p w14:paraId="7FF2420C" w14:textId="77777777" w:rsidR="008E41CB" w:rsidRPr="002F76E1" w:rsidRDefault="0082772A" w:rsidP="006A597C">
            <w:r w:rsidRPr="002F76E1">
              <w:t>2019-11-01 to 2021-05-31</w:t>
            </w:r>
          </w:p>
        </w:tc>
      </w:tr>
    </w:tbl>
    <w:p w14:paraId="7FF2420E" w14:textId="77777777" w:rsidR="008E41CB" w:rsidRPr="002F76E1" w:rsidRDefault="008E41CB" w:rsidP="006A597C">
      <w:pPr>
        <w:rPr>
          <w:highlight w:val="white"/>
        </w:rPr>
      </w:pPr>
    </w:p>
    <w:p w14:paraId="7FF2420F" w14:textId="77777777" w:rsidR="008E41CB" w:rsidRPr="002F76E1" w:rsidRDefault="008E41CB" w:rsidP="006A597C">
      <w:pPr>
        <w:rPr>
          <w:highlight w:val="white"/>
        </w:rPr>
      </w:pPr>
    </w:p>
    <w:p w14:paraId="7FF24210" w14:textId="77777777" w:rsidR="008E41CB" w:rsidRPr="002F76E1" w:rsidRDefault="008E41CB" w:rsidP="006A597C">
      <w:pPr>
        <w:rPr>
          <w:highlight w:val="white"/>
        </w:rPr>
      </w:pPr>
    </w:p>
    <w:p w14:paraId="7FF24211" w14:textId="77777777" w:rsidR="008E41CB" w:rsidRPr="002F76E1" w:rsidRDefault="0082772A" w:rsidP="006A597C">
      <w:pPr>
        <w:rPr>
          <w:highlight w:val="white"/>
        </w:rPr>
      </w:pPr>
      <w:r w:rsidRPr="002F76E1">
        <w:rPr>
          <w:noProof/>
          <w:highlight w:val="white"/>
        </w:rPr>
        <w:lastRenderedPageBreak/>
        <w:drawing>
          <wp:inline distT="114300" distB="114300" distL="114300" distR="114300" wp14:anchorId="7FF242A0" wp14:editId="7FF242A1">
            <wp:extent cx="6206775" cy="42926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6206775" cy="4292600"/>
                    </a:xfrm>
                    <a:prstGeom prst="rect">
                      <a:avLst/>
                    </a:prstGeom>
                    <a:ln/>
                  </pic:spPr>
                </pic:pic>
              </a:graphicData>
            </a:graphic>
          </wp:inline>
        </w:drawing>
      </w:r>
    </w:p>
    <w:p w14:paraId="7FF24212" w14:textId="77777777" w:rsidR="008E41CB" w:rsidRPr="002F76E1" w:rsidRDefault="008E41CB" w:rsidP="006A597C">
      <w:pPr>
        <w:rPr>
          <w:highlight w:val="white"/>
        </w:rPr>
      </w:pPr>
    </w:p>
    <w:p w14:paraId="7FF24213" w14:textId="77777777" w:rsidR="008E41CB" w:rsidRPr="002F76E1" w:rsidRDefault="008E41CB" w:rsidP="006A597C">
      <w:pPr>
        <w:rPr>
          <w:highlight w:val="white"/>
        </w:rPr>
      </w:pPr>
    </w:p>
    <w:p w14:paraId="7FF24214" w14:textId="77777777" w:rsidR="008E41CB" w:rsidRPr="002F76E1" w:rsidRDefault="0082772A" w:rsidP="006A597C">
      <w:pPr>
        <w:rPr>
          <w:highlight w:val="white"/>
        </w:rPr>
      </w:pPr>
      <w:r w:rsidRPr="002F76E1">
        <w:rPr>
          <w:noProof/>
          <w:highlight w:val="white"/>
        </w:rPr>
        <w:drawing>
          <wp:inline distT="114300" distB="114300" distL="114300" distR="114300" wp14:anchorId="7FF242A2" wp14:editId="7FF242A3">
            <wp:extent cx="6072188" cy="319460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l="8637" t="7305" r="8637" b="5651"/>
                    <a:stretch>
                      <a:fillRect/>
                    </a:stretch>
                  </pic:blipFill>
                  <pic:spPr>
                    <a:xfrm>
                      <a:off x="0" y="0"/>
                      <a:ext cx="6072188" cy="3194605"/>
                    </a:xfrm>
                    <a:prstGeom prst="rect">
                      <a:avLst/>
                    </a:prstGeom>
                    <a:ln/>
                  </pic:spPr>
                </pic:pic>
              </a:graphicData>
            </a:graphic>
          </wp:inline>
        </w:drawing>
      </w:r>
    </w:p>
    <w:p w14:paraId="7FF24215" w14:textId="77777777" w:rsidR="008E41CB" w:rsidRPr="002F76E1" w:rsidRDefault="008E41CB" w:rsidP="006A597C">
      <w:pPr>
        <w:rPr>
          <w:highlight w:val="white"/>
        </w:rPr>
      </w:pPr>
    </w:p>
    <w:p w14:paraId="6F378479" w14:textId="77777777" w:rsidR="00314DED" w:rsidRPr="002F76E1" w:rsidRDefault="00314DED" w:rsidP="006A597C">
      <w:pPr>
        <w:rPr>
          <w:highlight w:val="white"/>
        </w:rPr>
        <w:sectPr w:rsidR="00314DED" w:rsidRPr="002F76E1" w:rsidSect="002E2222">
          <w:pgSz w:w="11909" w:h="16834"/>
          <w:pgMar w:top="1440" w:right="855" w:bottom="1440" w:left="1275" w:header="720" w:footer="720" w:gutter="0"/>
          <w:lnNumType w:countBy="1" w:restart="continuous"/>
          <w:pgNumType w:start="1"/>
          <w:cols w:space="720"/>
          <w:docGrid w:linePitch="326"/>
        </w:sectPr>
      </w:pPr>
    </w:p>
    <w:p w14:paraId="7FF24216" w14:textId="77777777" w:rsidR="008E41CB" w:rsidRPr="002F76E1" w:rsidRDefault="008E41CB" w:rsidP="006A597C">
      <w:pPr>
        <w:rPr>
          <w:highlight w:val="white"/>
        </w:rPr>
      </w:pPr>
    </w:p>
    <w:p w14:paraId="35211651" w14:textId="2D1D2C58" w:rsidR="00947D12" w:rsidRPr="002F76E1" w:rsidRDefault="0048301A" w:rsidP="0048301A">
      <w:pPr>
        <w:pStyle w:val="Heading1"/>
        <w:rPr>
          <w:highlight w:val="white"/>
        </w:rPr>
      </w:pPr>
      <w:r w:rsidRPr="002F76E1">
        <w:rPr>
          <w:highlight w:val="white"/>
        </w:rPr>
        <w:t>References</w:t>
      </w:r>
    </w:p>
    <w:p w14:paraId="34730E16" w14:textId="77777777" w:rsidR="00947D12" w:rsidRPr="002F76E1" w:rsidRDefault="00947D12" w:rsidP="006A597C">
      <w:pPr>
        <w:rPr>
          <w:highlight w:val="white"/>
        </w:rPr>
      </w:pPr>
    </w:p>
    <w:p w14:paraId="581F6E00" w14:textId="77777777" w:rsidR="00CA00B9" w:rsidRPr="00CA00B9" w:rsidRDefault="00947D12" w:rsidP="00CA00B9">
      <w:pPr>
        <w:pStyle w:val="EndNoteBibliography"/>
        <w:spacing w:after="240"/>
        <w:rPr>
          <w:noProof/>
        </w:rPr>
      </w:pPr>
      <w:r w:rsidRPr="002F76E1">
        <w:rPr>
          <w:highlight w:val="white"/>
        </w:rPr>
        <w:fldChar w:fldCharType="begin"/>
      </w:r>
      <w:r w:rsidRPr="002F76E1">
        <w:rPr>
          <w:highlight w:val="white"/>
        </w:rPr>
        <w:instrText xml:space="preserve"> ADDIN EN.REFLIST </w:instrText>
      </w:r>
      <w:r w:rsidRPr="002F76E1">
        <w:rPr>
          <w:highlight w:val="white"/>
        </w:rPr>
        <w:fldChar w:fldCharType="separate"/>
      </w:r>
      <w:bookmarkStart w:id="144" w:name="_ENREF_1"/>
      <w:r w:rsidR="00CA00B9" w:rsidRPr="00CA00B9">
        <w:rPr>
          <w:noProof/>
        </w:rPr>
        <w:t>ASTER, 2019. ASTER Global Digital Elevation Model V003.</w:t>
      </w:r>
      <w:bookmarkEnd w:id="144"/>
    </w:p>
    <w:p w14:paraId="4FCB8770" w14:textId="77777777" w:rsidR="00CA00B9" w:rsidRPr="00CA00B9" w:rsidRDefault="00CA00B9" w:rsidP="00CA00B9">
      <w:pPr>
        <w:pStyle w:val="EndNoteBibliography"/>
        <w:spacing w:after="240"/>
        <w:rPr>
          <w:noProof/>
        </w:rPr>
      </w:pPr>
      <w:bookmarkStart w:id="145" w:name="_ENREF_2"/>
      <w:r w:rsidRPr="00286F10">
        <w:rPr>
          <w:noProof/>
          <w:lang w:val="de-DE"/>
        </w:rPr>
        <w:t xml:space="preserve">Badosa, J., Haeffelin, M., Chepfer, H., 2013. </w:t>
      </w:r>
      <w:r w:rsidRPr="00CA00B9">
        <w:rPr>
          <w:noProof/>
        </w:rPr>
        <w:t>Scales of spatial and temporal variation of solar irradiance on Reunion tropical island. Solar Energy 88, 42-56.</w:t>
      </w:r>
      <w:bookmarkEnd w:id="145"/>
    </w:p>
    <w:p w14:paraId="63634E1C" w14:textId="77777777" w:rsidR="00CA00B9" w:rsidRPr="00CA00B9" w:rsidRDefault="00CA00B9" w:rsidP="00CA00B9">
      <w:pPr>
        <w:pStyle w:val="EndNoteBibliography"/>
        <w:spacing w:after="240"/>
        <w:rPr>
          <w:noProof/>
        </w:rPr>
      </w:pPr>
      <w:bookmarkStart w:id="146" w:name="_ENREF_3"/>
      <w:r w:rsidRPr="00CA00B9">
        <w:rPr>
          <w:noProof/>
        </w:rPr>
        <w:t>Bessafi, M., Mihailović, D.T., Malinović-Milićević, S., Mihailović, A., Jumaux, G., Bonnardot, F., Fanchette, Y., Chabriat, J.-P., 2018. Spatial and Temporal Non-Linear Dynamics Analysis and Predictability of Solar Radiation Time Series for La Reunion Island (France). Entropy 20(12), 946.</w:t>
      </w:r>
      <w:bookmarkEnd w:id="146"/>
    </w:p>
    <w:p w14:paraId="2C3ABF06" w14:textId="77777777" w:rsidR="00CA00B9" w:rsidRPr="00CA00B9" w:rsidRDefault="00CA00B9" w:rsidP="00CA00B9">
      <w:pPr>
        <w:pStyle w:val="EndNoteBibliography"/>
        <w:spacing w:after="240"/>
        <w:rPr>
          <w:noProof/>
        </w:rPr>
      </w:pPr>
      <w:bookmarkStart w:id="147" w:name="_ENREF_4"/>
      <w:r w:rsidRPr="00CA00B9">
        <w:rPr>
          <w:noProof/>
        </w:rPr>
        <w:t>Cadet, J.-M., Portafaix, T., Bencherif, H., Lamy, K., Brogniez, C., Auriol, F., Metzger, J.-M., Boudreault, L.-E., Wright, C.Y., 2020. Inter-Comparison Campaign of Solar UVR Instruments under Clear Sky Conditions at Reunion Island (21°S, 55°E). International Journal of Environmental Research and Public Health 17(8), 2867.</w:t>
      </w:r>
      <w:bookmarkEnd w:id="147"/>
    </w:p>
    <w:p w14:paraId="5A7A8E4B" w14:textId="77777777" w:rsidR="00CA00B9" w:rsidRPr="00CA00B9" w:rsidRDefault="00CA00B9" w:rsidP="00CA00B9">
      <w:pPr>
        <w:pStyle w:val="EndNoteBibliography"/>
        <w:spacing w:after="240"/>
        <w:rPr>
          <w:noProof/>
        </w:rPr>
      </w:pPr>
      <w:bookmarkStart w:id="148" w:name="_ENREF_5"/>
      <w:r w:rsidRPr="00CA00B9">
        <w:rPr>
          <w:noProof/>
        </w:rPr>
        <w:t>Carmona, F., Rivas, R., Caselles, V., 2014. Estimation of daytime downward longwave radiation under clear and cloudy skies conditions over a sub-humid region. Theoretical and Applied Climatology 115(1), 281-295.</w:t>
      </w:r>
      <w:bookmarkEnd w:id="148"/>
    </w:p>
    <w:p w14:paraId="7E104DBD" w14:textId="77777777" w:rsidR="00CA00B9" w:rsidRPr="00CA00B9" w:rsidRDefault="00CA00B9" w:rsidP="00CA00B9">
      <w:pPr>
        <w:pStyle w:val="EndNoteBibliography"/>
        <w:spacing w:after="240"/>
        <w:rPr>
          <w:noProof/>
        </w:rPr>
      </w:pPr>
      <w:bookmarkStart w:id="149" w:name="_ENREF_6"/>
      <w:r w:rsidRPr="00CA00B9">
        <w:rPr>
          <w:noProof/>
        </w:rPr>
        <w:t>Chen, M., Liu, Q., Chen, S., Liu, Y., Zhang, C.H., Liu, R., 2019. XGBoost-Based Algorithm Interpretation and Application on Post-Fault Transient Stability Status Prediction of Power System. IEEE Access 7, 13149-13158.</w:t>
      </w:r>
      <w:bookmarkEnd w:id="149"/>
    </w:p>
    <w:p w14:paraId="7F2643DB" w14:textId="77777777" w:rsidR="00CA00B9" w:rsidRPr="00CA00B9" w:rsidRDefault="00CA00B9" w:rsidP="00CA00B9">
      <w:pPr>
        <w:pStyle w:val="EndNoteBibliography"/>
        <w:spacing w:after="240"/>
        <w:rPr>
          <w:noProof/>
        </w:rPr>
      </w:pPr>
      <w:bookmarkStart w:id="150" w:name="_ENREF_7"/>
      <w:r w:rsidRPr="00CA00B9">
        <w:rPr>
          <w:noProof/>
        </w:rPr>
        <w:t>Didier, N., 2015. Comparison of spatial and temporal cloud coverage derived from CloudSat, CERES, ISCCP and their relationship with precipitation over Africa. American Journal of Remote Sensing 3(2), 17-28.</w:t>
      </w:r>
      <w:bookmarkEnd w:id="150"/>
    </w:p>
    <w:p w14:paraId="086B5498" w14:textId="77777777" w:rsidR="00CA00B9" w:rsidRPr="00CA00B9" w:rsidRDefault="00CA00B9" w:rsidP="00CA00B9">
      <w:pPr>
        <w:pStyle w:val="EndNoteBibliography"/>
        <w:spacing w:after="240"/>
        <w:rPr>
          <w:noProof/>
        </w:rPr>
      </w:pPr>
      <w:bookmarkStart w:id="151" w:name="_ENREF_8"/>
      <w:r w:rsidRPr="00CA00B9">
        <w:rPr>
          <w:noProof/>
        </w:rPr>
        <w:t>dos Santos Nascimento, G., Ruhoff, A., Maurício Munar, A., Cavalcanti, J.R., da Motta Marques, D., Roberti, D.R., Ribeiro da Rocha, H., 2018. Validation of CERES earth radiation budget estimations, EGU General Assembly Conference Abstracts. p. 10837.</w:t>
      </w:r>
      <w:bookmarkEnd w:id="151"/>
    </w:p>
    <w:p w14:paraId="36C2A9B4" w14:textId="77777777" w:rsidR="00CA00B9" w:rsidRPr="00CA00B9" w:rsidRDefault="00CA00B9" w:rsidP="00CA00B9">
      <w:pPr>
        <w:pStyle w:val="EndNoteBibliography"/>
        <w:spacing w:after="240"/>
        <w:rPr>
          <w:noProof/>
        </w:rPr>
      </w:pPr>
      <w:bookmarkStart w:id="152" w:name="_ENREF_9"/>
      <w:r w:rsidRPr="00CA00B9">
        <w:rPr>
          <w:noProof/>
        </w:rPr>
        <w:t>Duarte, H.F., Dias, N.L., Maggiotto, S.R., 2006. Assessing daytime downward longwave radiation estimates for clear and cloudy skies in Southern Brazil. Agricultural and Forest Meteorology 139(3), 171-181.</w:t>
      </w:r>
      <w:bookmarkEnd w:id="152"/>
    </w:p>
    <w:p w14:paraId="20BD5289" w14:textId="77777777" w:rsidR="00CA00B9" w:rsidRPr="00CA00B9" w:rsidRDefault="00CA00B9" w:rsidP="00CA00B9">
      <w:pPr>
        <w:pStyle w:val="EndNoteBibliography"/>
        <w:spacing w:after="240"/>
        <w:rPr>
          <w:noProof/>
        </w:rPr>
      </w:pPr>
      <w:bookmarkStart w:id="153" w:name="_ENREF_10"/>
      <w:r w:rsidRPr="00CA00B9">
        <w:rPr>
          <w:noProof/>
        </w:rPr>
        <w:t>Durand, J., Lees, E., Bousquet, O., Delanoë, J., Bonnardot, F., 2021. Cloud Radar Observations of Diurnal and Seasonal Cloudiness over Reunion Island. Atmosphere 12(7), 868.</w:t>
      </w:r>
      <w:bookmarkEnd w:id="153"/>
    </w:p>
    <w:p w14:paraId="122A793C" w14:textId="77777777" w:rsidR="00CA00B9" w:rsidRPr="00CA00B9" w:rsidRDefault="00CA00B9" w:rsidP="00CA00B9">
      <w:pPr>
        <w:pStyle w:val="EndNoteBibliography"/>
        <w:spacing w:after="240"/>
        <w:rPr>
          <w:noProof/>
        </w:rPr>
      </w:pPr>
      <w:bookmarkStart w:id="154" w:name="_ENREF_11"/>
      <w:r w:rsidRPr="00CA00B9">
        <w:rPr>
          <w:noProof/>
        </w:rPr>
        <w:t>Dürr, B., Philipona, R., 2004. Automatic cloud amount detection by surface longwave downward radiation measurements. Journal of Geophysical Research: Atmospheres 109(D5).</w:t>
      </w:r>
      <w:bookmarkEnd w:id="154"/>
    </w:p>
    <w:p w14:paraId="55845B8D" w14:textId="77777777" w:rsidR="00CA00B9" w:rsidRPr="00CA00B9" w:rsidRDefault="00CA00B9" w:rsidP="00CA00B9">
      <w:pPr>
        <w:pStyle w:val="EndNoteBibliography"/>
        <w:spacing w:after="240"/>
        <w:rPr>
          <w:noProof/>
        </w:rPr>
      </w:pPr>
      <w:bookmarkStart w:id="155" w:name="_ENREF_12"/>
      <w:r w:rsidRPr="00CA00B9">
        <w:rPr>
          <w:noProof/>
        </w:rPr>
        <w:t>Fan, Z., Zhan, Q., Yang, C., Liu, H., Bilal, M., 2020. Estimating PM2.5 Concentrations Using Spatially Local Xgboost Based on Full-Covered SARA AOD at the Urban Scale. Remote Sensing 12(20), 3368.</w:t>
      </w:r>
      <w:bookmarkEnd w:id="155"/>
    </w:p>
    <w:p w14:paraId="5CC1AD53" w14:textId="77777777" w:rsidR="00CA00B9" w:rsidRPr="00CA00B9" w:rsidRDefault="00CA00B9" w:rsidP="00CA00B9">
      <w:pPr>
        <w:pStyle w:val="EndNoteBibliography"/>
        <w:spacing w:after="240"/>
        <w:rPr>
          <w:noProof/>
        </w:rPr>
      </w:pPr>
      <w:bookmarkStart w:id="156" w:name="_ENREF_13"/>
      <w:r w:rsidRPr="00CA00B9">
        <w:rPr>
          <w:noProof/>
        </w:rPr>
        <w:t>Forsythe, N., Hardy, A.J., Fowler, H.J., Blenkinsop, S., Kilsby, C.G., Archer, D.R., Hashmi, M.Z., 2015. A Detailed Cloud Fraction Climatology of the Upper Indus Basin and Its Implications for Near-Surface Air Temperature. Journal of Climate 28(9), 3537-3556.</w:t>
      </w:r>
      <w:bookmarkEnd w:id="156"/>
    </w:p>
    <w:p w14:paraId="185448BA" w14:textId="77777777" w:rsidR="00CA00B9" w:rsidRPr="00CA00B9" w:rsidRDefault="00CA00B9" w:rsidP="00CA00B9">
      <w:pPr>
        <w:pStyle w:val="EndNoteBibliography"/>
        <w:spacing w:after="240"/>
        <w:rPr>
          <w:noProof/>
        </w:rPr>
      </w:pPr>
      <w:bookmarkStart w:id="157" w:name="_ENREF_14"/>
      <w:r w:rsidRPr="00CA00B9">
        <w:rPr>
          <w:noProof/>
        </w:rPr>
        <w:t>Guichard, F., Couvreux, F., 2017. A short review of numerical cloud-resolving models. Tellus A: Dynamic Meteorology and Oceanography 69(1), 1373578.</w:t>
      </w:r>
      <w:bookmarkEnd w:id="157"/>
    </w:p>
    <w:p w14:paraId="0B489DA5" w14:textId="77777777" w:rsidR="00CA00B9" w:rsidRPr="00CA00B9" w:rsidRDefault="00CA00B9" w:rsidP="00CA00B9">
      <w:pPr>
        <w:pStyle w:val="EndNoteBibliography"/>
        <w:spacing w:after="240"/>
        <w:rPr>
          <w:noProof/>
        </w:rPr>
      </w:pPr>
      <w:bookmarkStart w:id="158" w:name="_ENREF_15"/>
      <w:r w:rsidRPr="00CA00B9">
        <w:rPr>
          <w:noProof/>
        </w:rPr>
        <w:t>Heidinger, A.K., Cox, S.K., 1996. Finite-Cloud Effects in Longwave Radiative Transfer. Journal of Atmospheric Sciences 53(7), 953-963.</w:t>
      </w:r>
      <w:bookmarkEnd w:id="158"/>
    </w:p>
    <w:p w14:paraId="050F5E4D" w14:textId="77777777" w:rsidR="00CA00B9" w:rsidRPr="00CA00B9" w:rsidRDefault="00CA00B9" w:rsidP="00CA00B9">
      <w:pPr>
        <w:pStyle w:val="EndNoteBibliography"/>
        <w:spacing w:after="240"/>
        <w:rPr>
          <w:noProof/>
        </w:rPr>
      </w:pPr>
      <w:bookmarkStart w:id="159" w:name="_ENREF_16"/>
      <w:r w:rsidRPr="00CA00B9">
        <w:rPr>
          <w:noProof/>
        </w:rPr>
        <w:t>Huang, L., Kang, J., Wan, M., Fang, L., Zhang, C., Zeng, Z., 2021. Solar radiation prediction using different machine learning algorithms and implications for extreme climate events. Frontiers in Earth Science 9, 596860.</w:t>
      </w:r>
      <w:bookmarkEnd w:id="159"/>
    </w:p>
    <w:p w14:paraId="2A15DE26" w14:textId="77777777" w:rsidR="00CA00B9" w:rsidRPr="00CA00B9" w:rsidRDefault="00CA00B9" w:rsidP="00CA00B9">
      <w:pPr>
        <w:pStyle w:val="EndNoteBibliography"/>
        <w:spacing w:after="240"/>
        <w:rPr>
          <w:noProof/>
        </w:rPr>
      </w:pPr>
      <w:bookmarkStart w:id="160" w:name="_ENREF_17"/>
      <w:r w:rsidRPr="00CA00B9">
        <w:rPr>
          <w:noProof/>
        </w:rPr>
        <w:t>Kim, B.-Y., Jee, J.-B., Zo, I.-S., Lee, K.-T., 2016. Cloud cover retrieved from skyviewer: A validation with human observations. Asia-Pacific Journal of Atmospheric Sciences 52(1), 1-10.</w:t>
      </w:r>
      <w:bookmarkEnd w:id="160"/>
    </w:p>
    <w:p w14:paraId="493DAC49" w14:textId="77777777" w:rsidR="00CA00B9" w:rsidRPr="00CA00B9" w:rsidRDefault="00CA00B9" w:rsidP="00CA00B9">
      <w:pPr>
        <w:pStyle w:val="EndNoteBibliography"/>
        <w:spacing w:after="240"/>
        <w:rPr>
          <w:noProof/>
        </w:rPr>
      </w:pPr>
      <w:bookmarkStart w:id="161" w:name="_ENREF_18"/>
      <w:r w:rsidRPr="00CA00B9">
        <w:rPr>
          <w:noProof/>
        </w:rPr>
        <w:lastRenderedPageBreak/>
        <w:t>Klebe, D.I., Blatherwick, R.D., Morris, V.R., 2014. Ground-based all-sky mid-infrared and visible imagery for purposes of characterizing cloud properties. Atmos. Meas. Tech. 7(2), 637-645.</w:t>
      </w:r>
      <w:bookmarkEnd w:id="161"/>
    </w:p>
    <w:p w14:paraId="3CFDC756" w14:textId="77777777" w:rsidR="00CA00B9" w:rsidRPr="00CA00B9" w:rsidRDefault="00CA00B9" w:rsidP="00CA00B9">
      <w:pPr>
        <w:pStyle w:val="EndNoteBibliography"/>
        <w:spacing w:after="240"/>
        <w:rPr>
          <w:noProof/>
        </w:rPr>
      </w:pPr>
      <w:bookmarkStart w:id="162" w:name="_ENREF_19"/>
      <w:r w:rsidRPr="00CA00B9">
        <w:rPr>
          <w:noProof/>
        </w:rPr>
        <w:t>Lamy, K., Portafaix, T., Brogniez, C., Lakkala, K., Pitkänen, M.R.A., Arola, A., Forestier, J.B., Amelie, V., Toihir, M.A., Rakotoniaina, S., 2021. UV-Indien network: ground-based measurements dedicated to the monitoring of UV radiation over the western Indian Ocean. Earth Syst. Sci. Data 13(9), 4275-4301.</w:t>
      </w:r>
      <w:bookmarkEnd w:id="162"/>
    </w:p>
    <w:p w14:paraId="45C20A7D" w14:textId="77777777" w:rsidR="00CA00B9" w:rsidRPr="00CA00B9" w:rsidRDefault="00CA00B9" w:rsidP="00CA00B9">
      <w:pPr>
        <w:pStyle w:val="EndNoteBibliography"/>
        <w:spacing w:after="240"/>
        <w:rPr>
          <w:noProof/>
        </w:rPr>
      </w:pPr>
      <w:bookmarkStart w:id="163" w:name="_ENREF_20"/>
      <w:r w:rsidRPr="00CA00B9">
        <w:rPr>
          <w:noProof/>
        </w:rPr>
        <w:t>Liu, W., Liu, Y., Zhang, T., Han, Y., Zhou, X., Xie, Y., Yoo, S., 2022. Use of physics to improve solar forecast: Part II, machine learning and model interpretability. Solar Energy 244, 362-378.</w:t>
      </w:r>
      <w:bookmarkEnd w:id="163"/>
    </w:p>
    <w:p w14:paraId="6BB65F06" w14:textId="77777777" w:rsidR="00CA00B9" w:rsidRPr="00CA00B9" w:rsidRDefault="00CA00B9" w:rsidP="00CA00B9">
      <w:pPr>
        <w:pStyle w:val="EndNoteBibliography"/>
        <w:spacing w:after="240"/>
        <w:rPr>
          <w:noProof/>
        </w:rPr>
      </w:pPr>
      <w:bookmarkStart w:id="164" w:name="_ENREF_21"/>
      <w:r w:rsidRPr="00CA00B9">
        <w:rPr>
          <w:noProof/>
        </w:rPr>
        <w:t>Long, C.N., Ackerman, T.P., 2000. Identification of clear skies from broadband pyranometer measurements and calculation of downwelling shortwave cloud effects. Journal of Geophysical Research: Atmospheres 105(D12), 15609-15626.</w:t>
      </w:r>
      <w:bookmarkEnd w:id="164"/>
    </w:p>
    <w:p w14:paraId="1401E48F" w14:textId="77777777" w:rsidR="00CA00B9" w:rsidRPr="00CA00B9" w:rsidRDefault="00CA00B9" w:rsidP="00CA00B9">
      <w:pPr>
        <w:pStyle w:val="EndNoteBibliography"/>
        <w:spacing w:after="240"/>
        <w:rPr>
          <w:noProof/>
        </w:rPr>
      </w:pPr>
      <w:bookmarkStart w:id="165" w:name="_ENREF_22"/>
      <w:r w:rsidRPr="00CA00B9">
        <w:rPr>
          <w:noProof/>
        </w:rPr>
        <w:t>Long, C.N., Shi, Y., 2008. An automated quality assessment and control algorithm for surface radiation measurements. The Open Atmospheric Science Journal 2(1).</w:t>
      </w:r>
      <w:bookmarkEnd w:id="165"/>
    </w:p>
    <w:p w14:paraId="316D6123" w14:textId="77777777" w:rsidR="00CA00B9" w:rsidRPr="00CA00B9" w:rsidRDefault="00CA00B9" w:rsidP="00CA00B9">
      <w:pPr>
        <w:pStyle w:val="EndNoteBibliography"/>
        <w:spacing w:after="240"/>
        <w:rPr>
          <w:noProof/>
        </w:rPr>
      </w:pPr>
      <w:bookmarkStart w:id="166" w:name="_ENREF_23"/>
      <w:r w:rsidRPr="00CA00B9">
        <w:rPr>
          <w:noProof/>
        </w:rPr>
        <w:t>Maimó-Far, A., Tantet, A., Homar, V., Drobinski, P., 2020. Predictable and Unpredictable Climate Variability Impacts on Optimal Renewable Energy Mixes: The Example of Spain. Energies 13(19), 5132.</w:t>
      </w:r>
      <w:bookmarkEnd w:id="166"/>
    </w:p>
    <w:p w14:paraId="08EB2DAD" w14:textId="77777777" w:rsidR="00CA00B9" w:rsidRPr="00286F10" w:rsidRDefault="00CA00B9" w:rsidP="00CA00B9">
      <w:pPr>
        <w:pStyle w:val="EndNoteBibliography"/>
        <w:spacing w:after="240"/>
        <w:rPr>
          <w:noProof/>
          <w:lang w:val="de-DE"/>
        </w:rPr>
      </w:pPr>
      <w:bookmarkStart w:id="167" w:name="_ENREF_24"/>
      <w:r w:rsidRPr="00CA00B9">
        <w:rPr>
          <w:noProof/>
        </w:rPr>
        <w:t xml:space="preserve">Mialhe, P., Pohl, B., Morel, B., Trentmann, J., Jumaux, G., Bonnardot, F., Bessafi, M., Chabriat, J.-P., 2020. On the determination of coherent solar climates over a tropical island with a complex topography. </w:t>
      </w:r>
      <w:r w:rsidRPr="00286F10">
        <w:rPr>
          <w:noProof/>
          <w:lang w:val="de-DE"/>
        </w:rPr>
        <w:t>Solar Energy 206, 508-521.</w:t>
      </w:r>
      <w:bookmarkEnd w:id="167"/>
    </w:p>
    <w:p w14:paraId="660EAA5A" w14:textId="77777777" w:rsidR="00CA00B9" w:rsidRPr="00CA00B9" w:rsidRDefault="00CA00B9" w:rsidP="00CA00B9">
      <w:pPr>
        <w:pStyle w:val="EndNoteBibliography"/>
        <w:spacing w:after="240"/>
        <w:rPr>
          <w:noProof/>
        </w:rPr>
      </w:pPr>
      <w:bookmarkStart w:id="168" w:name="_ENREF_25"/>
      <w:r w:rsidRPr="00286F10">
        <w:rPr>
          <w:noProof/>
          <w:lang w:val="de-DE"/>
        </w:rPr>
        <w:t xml:space="preserve">Mo, H., Sun, H., Liu, J., Wei, S., 2019. </w:t>
      </w:r>
      <w:r w:rsidRPr="00CA00B9">
        <w:rPr>
          <w:noProof/>
        </w:rPr>
        <w:t>Developing window behavior models for residential buildings using XGBoost algorithm. Energy and Buildings 205, 109564.</w:t>
      </w:r>
      <w:bookmarkEnd w:id="168"/>
    </w:p>
    <w:p w14:paraId="097B43FA" w14:textId="77777777" w:rsidR="00CA00B9" w:rsidRPr="00CA00B9" w:rsidRDefault="00CA00B9" w:rsidP="00CA00B9">
      <w:pPr>
        <w:pStyle w:val="EndNoteBibliography"/>
        <w:spacing w:after="240"/>
        <w:rPr>
          <w:noProof/>
        </w:rPr>
      </w:pPr>
      <w:bookmarkStart w:id="169" w:name="_ENREF_26"/>
      <w:r w:rsidRPr="00CA00B9">
        <w:rPr>
          <w:noProof/>
        </w:rPr>
        <w:t>Morel, B., Jeanty, P., Delsaut, M., Hassambay, N., Graillet, A., Chabriat, J.-P., 2021. Surface measurement of total solar and ultraviolet irradiance and ancillary meteorological data at the South-West Indian Ocean Solar network (IOS-net) stations. Data in Brief 37, 107136.</w:t>
      </w:r>
      <w:bookmarkEnd w:id="169"/>
    </w:p>
    <w:p w14:paraId="5CB81EB2" w14:textId="77777777" w:rsidR="00CA00B9" w:rsidRPr="00CA00B9" w:rsidRDefault="00CA00B9" w:rsidP="00CA00B9">
      <w:pPr>
        <w:pStyle w:val="EndNoteBibliography"/>
        <w:rPr>
          <w:noProof/>
        </w:rPr>
      </w:pPr>
      <w:bookmarkStart w:id="170" w:name="_ENREF_27"/>
      <w:r w:rsidRPr="00CA00B9">
        <w:rPr>
          <w:noProof/>
        </w:rPr>
        <w:t>Morel, B., Pohl, B., Tang, C., *, 2020. Regionalizing Surface Solar Radiation at Very High Resolution over La</w:t>
      </w:r>
    </w:p>
    <w:p w14:paraId="74D00E9E" w14:textId="77777777" w:rsidR="00CA00B9" w:rsidRPr="00CA00B9" w:rsidRDefault="00CA00B9" w:rsidP="00CA00B9">
      <w:pPr>
        <w:pStyle w:val="EndNoteBibliography"/>
        <w:spacing w:after="240"/>
        <w:rPr>
          <w:noProof/>
        </w:rPr>
      </w:pPr>
      <w:r w:rsidRPr="00CA00B9">
        <w:rPr>
          <w:noProof/>
        </w:rPr>
        <w:t>2 Reunion Island Using a Regional Climate Model.</w:t>
      </w:r>
      <w:bookmarkEnd w:id="170"/>
    </w:p>
    <w:p w14:paraId="29A5616C" w14:textId="77777777" w:rsidR="00CA00B9" w:rsidRPr="00CA00B9" w:rsidRDefault="00CA00B9" w:rsidP="00CA00B9">
      <w:pPr>
        <w:pStyle w:val="EndNoteBibliography"/>
        <w:spacing w:after="240"/>
        <w:rPr>
          <w:noProof/>
        </w:rPr>
      </w:pPr>
      <w:bookmarkStart w:id="171" w:name="_ENREF_28"/>
      <w:r w:rsidRPr="00CA00B9">
        <w:rPr>
          <w:noProof/>
        </w:rPr>
        <w:t>NASA, 2021. CERES_SYN1deg_Ed4A Data Quality Summary (4/8/2021).</w:t>
      </w:r>
      <w:bookmarkEnd w:id="171"/>
    </w:p>
    <w:p w14:paraId="78A610CA" w14:textId="77777777" w:rsidR="00CA00B9" w:rsidRPr="00CA00B9" w:rsidRDefault="00CA00B9" w:rsidP="00CA00B9">
      <w:pPr>
        <w:pStyle w:val="EndNoteBibliography"/>
        <w:spacing w:after="240"/>
        <w:rPr>
          <w:noProof/>
        </w:rPr>
      </w:pPr>
      <w:bookmarkStart w:id="172" w:name="_ENREF_29"/>
      <w:r w:rsidRPr="00CA00B9">
        <w:rPr>
          <w:noProof/>
        </w:rPr>
        <w:t>Ohmura, A., Dutton, E.G., Forgan, B., Fröhlich, C., Gilgen, H., Hegner, H., Heimo, A., König-Langlo, G., McArthur, B., Müller, G., Philipona, R., Pinker, R., Whitlock, C.H., Dehne, K., Wild, M., 1998. Baseline Surface Radiation Network (BSRN/WCRP): New Precision Radiometry for Climate Research. Bulletin of the American Meteorological Society 79(10), 2115-2136.</w:t>
      </w:r>
      <w:bookmarkEnd w:id="172"/>
    </w:p>
    <w:p w14:paraId="298B55D5" w14:textId="77777777" w:rsidR="00CA00B9" w:rsidRPr="00286F10" w:rsidRDefault="00CA00B9" w:rsidP="00CA00B9">
      <w:pPr>
        <w:pStyle w:val="EndNoteBibliography"/>
        <w:spacing w:after="240"/>
        <w:rPr>
          <w:noProof/>
          <w:lang w:val="fr-FR"/>
        </w:rPr>
      </w:pPr>
      <w:bookmarkStart w:id="173" w:name="_ENREF_30"/>
      <w:r w:rsidRPr="00CA00B9">
        <w:rPr>
          <w:noProof/>
        </w:rPr>
        <w:t xml:space="preserve">Park, S., Shin, J., 2019. Heuristic estimation of low-level cloud fraction over the globe based on a decoupling parameterization. </w:t>
      </w:r>
      <w:r w:rsidRPr="00286F10">
        <w:rPr>
          <w:noProof/>
          <w:lang w:val="fr-FR"/>
        </w:rPr>
        <w:t>Atmos. Chem. Phys. 19(8), 5635-5660.</w:t>
      </w:r>
      <w:bookmarkEnd w:id="173"/>
    </w:p>
    <w:p w14:paraId="18A5D08D" w14:textId="77777777" w:rsidR="00CA00B9" w:rsidRPr="00CA00B9" w:rsidRDefault="00CA00B9" w:rsidP="00CA00B9">
      <w:pPr>
        <w:pStyle w:val="EndNoteBibliography"/>
        <w:spacing w:after="240"/>
        <w:rPr>
          <w:noProof/>
        </w:rPr>
      </w:pPr>
      <w:bookmarkStart w:id="174" w:name="_ENREF_31"/>
      <w:r w:rsidRPr="00286F10">
        <w:rPr>
          <w:noProof/>
          <w:lang w:val="fr-FR"/>
        </w:rPr>
        <w:t xml:space="preserve">Pous, S., Lazure, P., André, G., Dumas, F., Halo, I., Penven, P., 2014. </w:t>
      </w:r>
      <w:r w:rsidRPr="00CA00B9">
        <w:rPr>
          <w:noProof/>
        </w:rPr>
        <w:t>Circulation around La Réunion and Mauritius islands in the south</w:t>
      </w:r>
      <w:r w:rsidRPr="00CA00B9">
        <w:rPr>
          <w:rFonts w:hint="eastAsia"/>
          <w:noProof/>
        </w:rPr>
        <w:t>‐</w:t>
      </w:r>
      <w:r w:rsidRPr="00CA00B9">
        <w:rPr>
          <w:noProof/>
        </w:rPr>
        <w:t>western Indian Ocean: A modeling perspective. Journal of Geophysical Research: Oceans 119(3), 1957-1976.</w:t>
      </w:r>
      <w:bookmarkEnd w:id="174"/>
    </w:p>
    <w:p w14:paraId="66CC9950" w14:textId="77777777" w:rsidR="00CA00B9" w:rsidRPr="00286F10" w:rsidRDefault="00CA00B9" w:rsidP="00CA00B9">
      <w:pPr>
        <w:pStyle w:val="EndNoteBibliography"/>
        <w:spacing w:after="240"/>
        <w:rPr>
          <w:noProof/>
          <w:lang w:val="fr-FR"/>
        </w:rPr>
      </w:pPr>
      <w:bookmarkStart w:id="175" w:name="_ENREF_32"/>
      <w:r w:rsidRPr="00CA00B9">
        <w:rPr>
          <w:noProof/>
        </w:rPr>
        <w:t xml:space="preserve">Qian, Y., Long, C.N., Wang, H., Comstock, J.M., McFarlane, S.A., Xie, S., 2012. Evaluation of cloud fraction and its radiative effect simulated by IPCC AR4 global models against ARM surface observations. </w:t>
      </w:r>
      <w:r w:rsidRPr="00286F10">
        <w:rPr>
          <w:noProof/>
          <w:lang w:val="fr-FR"/>
        </w:rPr>
        <w:t>Atmos. Chem. Phys. 12(4), 1785-1810.</w:t>
      </w:r>
      <w:bookmarkEnd w:id="175"/>
    </w:p>
    <w:p w14:paraId="75F8CBF0" w14:textId="77777777" w:rsidR="00CA00B9" w:rsidRPr="00CA00B9" w:rsidRDefault="00CA00B9" w:rsidP="00CA00B9">
      <w:pPr>
        <w:pStyle w:val="EndNoteBibliography"/>
        <w:spacing w:after="240"/>
        <w:rPr>
          <w:noProof/>
        </w:rPr>
      </w:pPr>
      <w:bookmarkStart w:id="176" w:name="_ENREF_33"/>
      <w:r w:rsidRPr="00286F10">
        <w:rPr>
          <w:noProof/>
          <w:lang w:val="fr-FR"/>
        </w:rPr>
        <w:t xml:space="preserve">Réchou, A., Flores, O., Jumaux, G., Duflot, V., Bousquet, O., Pouppeville, C., Bonnardot, F., 2019. </w:t>
      </w:r>
      <w:r w:rsidRPr="00CA00B9">
        <w:rPr>
          <w:noProof/>
        </w:rPr>
        <w:t>Spatio-temporal variability of rainfall in a high tropical island: Patterns and large-scale drivers in Réunion Island. Quarterly Journal of the Royal Meteorological Society 145(720), 893-909.</w:t>
      </w:r>
      <w:bookmarkEnd w:id="176"/>
    </w:p>
    <w:p w14:paraId="044FE5DF" w14:textId="77777777" w:rsidR="00CA00B9" w:rsidRPr="00CA00B9" w:rsidRDefault="00CA00B9" w:rsidP="00CA00B9">
      <w:pPr>
        <w:pStyle w:val="EndNoteBibliography"/>
        <w:spacing w:after="240"/>
        <w:rPr>
          <w:noProof/>
        </w:rPr>
      </w:pPr>
      <w:bookmarkStart w:id="177" w:name="_ENREF_34"/>
      <w:r w:rsidRPr="00CA00B9">
        <w:rPr>
          <w:noProof/>
        </w:rPr>
        <w:t>Satoh, M., Stevens, B., Judt, F., Khairoutdinov, M., Lin, S.-J., Putman, W.M., Düben, P., 2019. Global Cloud-Resolving Models. Current Climate Change Reports 5(3), 172-184.</w:t>
      </w:r>
      <w:bookmarkEnd w:id="177"/>
    </w:p>
    <w:p w14:paraId="2D342441" w14:textId="77777777" w:rsidR="00CA00B9" w:rsidRPr="00CA00B9" w:rsidRDefault="00CA00B9" w:rsidP="00CA00B9">
      <w:pPr>
        <w:pStyle w:val="EndNoteBibliography"/>
        <w:spacing w:after="240"/>
        <w:rPr>
          <w:noProof/>
        </w:rPr>
      </w:pPr>
      <w:bookmarkStart w:id="178" w:name="_ENREF_35"/>
      <w:r w:rsidRPr="00CA00B9">
        <w:rPr>
          <w:noProof/>
        </w:rPr>
        <w:t>Sheng, G., Shunlin, L., Lin, L., 2009. Validation of surface radiation data provided by the CERES over the Tibetan Plateau, 2009 17th International Conference on Geoinformatics. pp. 1-6.</w:t>
      </w:r>
      <w:bookmarkEnd w:id="178"/>
    </w:p>
    <w:p w14:paraId="25112C13" w14:textId="77777777" w:rsidR="00CA00B9" w:rsidRPr="00CA00B9" w:rsidRDefault="00CA00B9" w:rsidP="00CA00B9">
      <w:pPr>
        <w:pStyle w:val="EndNoteBibliography"/>
        <w:spacing w:after="240"/>
        <w:rPr>
          <w:noProof/>
        </w:rPr>
      </w:pPr>
      <w:bookmarkStart w:id="179" w:name="_ENREF_36"/>
      <w:r w:rsidRPr="00CA00B9">
        <w:rPr>
          <w:noProof/>
        </w:rPr>
        <w:lastRenderedPageBreak/>
        <w:t>Silber, I., Verlinde, J., Wang, S.-H., Bromwich, D.H., Fridlind, A.M., Cadeddu, M., Eloranta, E.W., Flynn, C.J., 2019. Cloud Influence on ERA5 and AMPS Surface Downwelling Longwave Radiation Biases in West Antarctica. Journal of Climate 32(22), 7935-7949.</w:t>
      </w:r>
      <w:bookmarkEnd w:id="179"/>
    </w:p>
    <w:p w14:paraId="78BF829F" w14:textId="77777777" w:rsidR="00CA00B9" w:rsidRPr="00CA00B9" w:rsidRDefault="00CA00B9" w:rsidP="00CA00B9">
      <w:pPr>
        <w:pStyle w:val="EndNoteBibliography"/>
        <w:spacing w:after="240"/>
        <w:rPr>
          <w:noProof/>
        </w:rPr>
      </w:pPr>
      <w:bookmarkStart w:id="180" w:name="_ENREF_37"/>
      <w:r w:rsidRPr="00CA00B9">
        <w:rPr>
          <w:noProof/>
        </w:rPr>
        <w:t>Smith, G.L., Priestley, K.J., Loeb, N.G., Wielicki, B.A., Charlock, T.P., Minnis, P., Doelling, D.R., Rutan, D.A., 2011. Clouds and Earth Radiant Energy System (CERES), a review: Past, present and future. Advances in Space Research 48(2), 254-263.</w:t>
      </w:r>
      <w:bookmarkEnd w:id="180"/>
    </w:p>
    <w:p w14:paraId="62AAA082" w14:textId="77777777" w:rsidR="00CA00B9" w:rsidRPr="00CA00B9" w:rsidRDefault="00CA00B9" w:rsidP="00CA00B9">
      <w:pPr>
        <w:pStyle w:val="EndNoteBibliography"/>
        <w:spacing w:after="240"/>
        <w:rPr>
          <w:noProof/>
        </w:rPr>
      </w:pPr>
      <w:bookmarkStart w:id="181" w:name="_ENREF_38"/>
      <w:r w:rsidRPr="00CA00B9">
        <w:rPr>
          <w:noProof/>
        </w:rPr>
        <w:t>Sugita, M., Brutsaert, W., 1993. Cloud effect in the estimation of instantaneous downward longwave radiation. Water Resources Research 29(3), 599-605.</w:t>
      </w:r>
      <w:bookmarkEnd w:id="181"/>
    </w:p>
    <w:p w14:paraId="6DBDB069" w14:textId="77777777" w:rsidR="00CA00B9" w:rsidRPr="00CA00B9" w:rsidRDefault="00CA00B9" w:rsidP="00CA00B9">
      <w:pPr>
        <w:pStyle w:val="EndNoteBibliography"/>
        <w:spacing w:after="240"/>
        <w:rPr>
          <w:noProof/>
        </w:rPr>
      </w:pPr>
      <w:bookmarkStart w:id="182" w:name="_ENREF_39"/>
      <w:r w:rsidRPr="00CA00B9">
        <w:rPr>
          <w:noProof/>
        </w:rPr>
        <w:t>Tang, C., Mialhe, P., Pohl, B., Morel, B., Wild, M., Koseki, S., Abiodun, B., Bessafi, M., Lennard, C., Beeharry, G., Loollchund, R., Cunden, T.S.M., Singh, S., 2023. Intraseasonal and synoptic modulation of diurnal surface solar radiation over the South-West Indian Ocean (reviewing). Solar Energy.</w:t>
      </w:r>
      <w:bookmarkEnd w:id="182"/>
    </w:p>
    <w:p w14:paraId="3BE4946E" w14:textId="77777777" w:rsidR="00CA00B9" w:rsidRPr="00CA00B9" w:rsidRDefault="00CA00B9" w:rsidP="00CA00B9">
      <w:pPr>
        <w:pStyle w:val="EndNoteBibliography"/>
        <w:spacing w:after="240"/>
        <w:rPr>
          <w:noProof/>
        </w:rPr>
      </w:pPr>
      <w:bookmarkStart w:id="183" w:name="_ENREF_40"/>
      <w:r w:rsidRPr="00CA00B9">
        <w:rPr>
          <w:noProof/>
        </w:rPr>
        <w:t>Tapakis, R., Charalambides, A.G., 2013. Equipment and methodologies for cloud detection and classification: A review. Solar Energy 95, 392-430.</w:t>
      </w:r>
      <w:bookmarkEnd w:id="183"/>
    </w:p>
    <w:p w14:paraId="1E42FA7F" w14:textId="77777777" w:rsidR="00CA00B9" w:rsidRPr="00CA00B9" w:rsidRDefault="00CA00B9" w:rsidP="00CA00B9">
      <w:pPr>
        <w:pStyle w:val="EndNoteBibliography"/>
        <w:spacing w:after="240"/>
        <w:rPr>
          <w:noProof/>
        </w:rPr>
      </w:pPr>
      <w:bookmarkStart w:id="184" w:name="_ENREF_41"/>
      <w:r w:rsidRPr="00CA00B9">
        <w:rPr>
          <w:noProof/>
        </w:rPr>
        <w:t>Vérèmes, H., Listowski, C., Delanoë, J., Barthe, C., Tulet, P., Bonnardot, F., Roy, D., 2019. Spatial and seasonal variability of clouds over the southwest Indian Ocean based on the DARDAR mask product. Quarterly Journal of the Royal Meteorological Society 145(725), 3561-3576.</w:t>
      </w:r>
      <w:bookmarkEnd w:id="184"/>
    </w:p>
    <w:p w14:paraId="64A93A9E" w14:textId="77777777" w:rsidR="00CA00B9" w:rsidRPr="00CA00B9" w:rsidRDefault="00CA00B9" w:rsidP="00CA00B9">
      <w:pPr>
        <w:pStyle w:val="EndNoteBibliography"/>
        <w:spacing w:after="240"/>
        <w:rPr>
          <w:noProof/>
        </w:rPr>
      </w:pPr>
      <w:bookmarkStart w:id="185" w:name="_ENREF_42"/>
      <w:r w:rsidRPr="00CA00B9">
        <w:rPr>
          <w:noProof/>
        </w:rPr>
        <w:t>Wang, Y., Liu, D., Xie, W., Yang, M., Gao, Z., Ling, X., Huang, Y., Li, C., Liu, Y., Xia, Y., 2021. Day and Night Clouds Detection Using a Thermal-Infrared All-Sky-View Camera. Remote Sensing 13(9), 1852.</w:t>
      </w:r>
      <w:bookmarkEnd w:id="185"/>
    </w:p>
    <w:p w14:paraId="57E91089" w14:textId="77777777" w:rsidR="00CA00B9" w:rsidRPr="00CA00B9" w:rsidRDefault="00CA00B9" w:rsidP="00CA00B9">
      <w:pPr>
        <w:pStyle w:val="EndNoteBibliography"/>
        <w:spacing w:after="240"/>
        <w:rPr>
          <w:noProof/>
        </w:rPr>
      </w:pPr>
      <w:bookmarkStart w:id="186" w:name="_ENREF_43"/>
      <w:r w:rsidRPr="00CA00B9">
        <w:rPr>
          <w:noProof/>
        </w:rPr>
        <w:t>Yan, H., Huang, J., Minnis, P., Wang, T., Bi, J., 2011. Comparison of CERES surface radiation fluxes with surface observations over Loess Plateau. Remote Sensing of Environment 115(6), 1489-1500.</w:t>
      </w:r>
      <w:bookmarkEnd w:id="186"/>
    </w:p>
    <w:p w14:paraId="75BC4012" w14:textId="77777777" w:rsidR="00CA00B9" w:rsidRPr="00CA00B9" w:rsidRDefault="00CA00B9" w:rsidP="00CA00B9">
      <w:pPr>
        <w:pStyle w:val="EndNoteBibliography"/>
        <w:spacing w:after="240"/>
        <w:rPr>
          <w:noProof/>
        </w:rPr>
      </w:pPr>
      <w:bookmarkStart w:id="187" w:name="_ENREF_44"/>
      <w:r w:rsidRPr="00CA00B9">
        <w:rPr>
          <w:noProof/>
        </w:rPr>
        <w:t>Yang, F., Cheng, J., 2020. A framework for estimating cloudy sky surface downward longwave radiation from the derived active and passive cloud property parameters. Remote Sensing of Environment 248, 111972.</w:t>
      </w:r>
      <w:bookmarkEnd w:id="187"/>
    </w:p>
    <w:p w14:paraId="68F28B29" w14:textId="77777777" w:rsidR="00CA00B9" w:rsidRPr="00CA00B9" w:rsidRDefault="00CA00B9" w:rsidP="00CA00B9">
      <w:pPr>
        <w:pStyle w:val="EndNoteBibliography"/>
        <w:spacing w:after="240"/>
        <w:rPr>
          <w:noProof/>
        </w:rPr>
      </w:pPr>
      <w:bookmarkStart w:id="188" w:name="_ENREF_45"/>
      <w:r w:rsidRPr="00CA00B9">
        <w:rPr>
          <w:noProof/>
        </w:rPr>
        <w:t>Yeo, H., Park, S.-J., Kim, B.-M., Shiobara, M., Kim, S.-W., Kwon, H., Kim, J.-H., Jeong, J.-H., Park, S.S., Choi, T., 2018. The observed relationship of cloud to surface longwave radiation and air temperature at Ny-Ålesund, Svalbard. Tellus B: Chemical and Physical Meteorology 70(1), 1-10.</w:t>
      </w:r>
      <w:bookmarkEnd w:id="188"/>
    </w:p>
    <w:p w14:paraId="4A6C6E7F" w14:textId="77777777" w:rsidR="00CA00B9" w:rsidRPr="00CA00B9" w:rsidRDefault="00CA00B9" w:rsidP="00CA00B9">
      <w:pPr>
        <w:pStyle w:val="EndNoteBibliography"/>
        <w:spacing w:after="240"/>
        <w:rPr>
          <w:noProof/>
        </w:rPr>
      </w:pPr>
      <w:bookmarkStart w:id="189" w:name="_ENREF_46"/>
      <w:r w:rsidRPr="00CA00B9">
        <w:rPr>
          <w:noProof/>
        </w:rPr>
        <w:t>Zhang, D., Qian, L., Mao, B., Huang, C., Huang, B., Si, Y., 2018. A Data-Driven Design for Fault Detection of Wind Turbines Using Random Forests and XGboost. IEEE Access 6, 21020-21031.</w:t>
      </w:r>
      <w:bookmarkEnd w:id="189"/>
    </w:p>
    <w:p w14:paraId="36857801" w14:textId="77777777" w:rsidR="00CA00B9" w:rsidRPr="00CA00B9" w:rsidRDefault="00CA00B9" w:rsidP="00CA00B9">
      <w:pPr>
        <w:pStyle w:val="EndNoteBibliography"/>
        <w:rPr>
          <w:noProof/>
        </w:rPr>
      </w:pPr>
      <w:bookmarkStart w:id="190" w:name="_ENREF_47"/>
      <w:r w:rsidRPr="00CA00B9">
        <w:rPr>
          <w:noProof/>
        </w:rPr>
        <w:t>Zhang, T., Stackhouse, P.W., Gupta, S.K., Cox, S.J., Mikovitz, J.C., Srb, N.G., 2011. THE EFFECT OF CLOUD FRACTION ON THE RADIATIVE ENERGY BUDGET: The Satellite-Based GEWEX-SRB Data vs. the Ground-Based BSRN Measurements. pp. A13B-0261.</w:t>
      </w:r>
      <w:bookmarkEnd w:id="190"/>
    </w:p>
    <w:p w14:paraId="7FF2428D" w14:textId="3E82AF22" w:rsidR="008E41CB" w:rsidRPr="002F76E1" w:rsidRDefault="00947D12" w:rsidP="006A597C">
      <w:pPr>
        <w:rPr>
          <w:highlight w:val="white"/>
        </w:rPr>
      </w:pPr>
      <w:r w:rsidRPr="002F76E1">
        <w:rPr>
          <w:highlight w:val="white"/>
        </w:rPr>
        <w:fldChar w:fldCharType="end"/>
      </w:r>
      <w:bookmarkEnd w:id="0"/>
      <w:bookmarkEnd w:id="1"/>
    </w:p>
    <w:sectPr w:rsidR="008E41CB" w:rsidRPr="002F76E1" w:rsidSect="002E2222">
      <w:pgSz w:w="11909" w:h="16834"/>
      <w:pgMar w:top="1440" w:right="855" w:bottom="1440" w:left="1275"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8" w:author="Tang Tang" w:date="2022-09-02T10:31:00Z" w:initials="TT">
    <w:p w14:paraId="635E3685" w14:textId="77777777" w:rsidR="00630EA1" w:rsidRDefault="00630EA1" w:rsidP="00630EA1">
      <w:pPr>
        <w:jc w:val="left"/>
      </w:pPr>
      <w:r>
        <w:rPr>
          <w:rStyle w:val="CommentReference"/>
        </w:rPr>
        <w:annotationRef/>
      </w:r>
      <w:r>
        <w:t>Spatial resolution ?</w:t>
      </w:r>
    </w:p>
    <w:p w14:paraId="305E706C" w14:textId="77777777" w:rsidR="00630EA1" w:rsidRDefault="00630EA1" w:rsidP="00630EA1">
      <w:pPr>
        <w:jc w:val="left"/>
      </w:pPr>
      <w:r>
        <w:t>Ref ?</w:t>
      </w:r>
    </w:p>
  </w:comment>
  <w:comment w:id="45" w:author="Beatrice Morel" w:date="2022-05-18T13:38:00Z" w:initials="">
    <w:p w14:paraId="7FF242B8" w14:textId="4F2823BD" w:rsidR="008E41CB" w:rsidRDefault="0082772A" w:rsidP="006A597C">
      <w:r>
        <w:rPr>
          <w:rFonts w:eastAsia="Arial"/>
        </w:rPr>
        <w:t>Site and instruments</w:t>
      </w:r>
    </w:p>
  </w:comment>
  <w:comment w:id="62" w:author="Tang Tang" w:date="2022-09-08T11:11:00Z" w:initials="TT">
    <w:p w14:paraId="21DEEA87" w14:textId="77777777" w:rsidR="001D7820" w:rsidRDefault="001D7820" w:rsidP="0052560D">
      <w:pPr>
        <w:jc w:val="left"/>
      </w:pPr>
      <w:r>
        <w:rPr>
          <w:rStyle w:val="CommentReference"/>
        </w:rPr>
        <w:annotationRef/>
      </w:r>
      <w:r>
        <w:t>To be confirmed</w:t>
      </w:r>
    </w:p>
    <w:p w14:paraId="728E0EEB" w14:textId="77777777" w:rsidR="001D7820" w:rsidRDefault="001D7820" w:rsidP="0052560D">
      <w:pPr>
        <w:jc w:val="left"/>
      </w:pPr>
    </w:p>
  </w:comment>
  <w:comment w:id="92" w:author="Chao TANG" w:date="2023-02-23T11:48:00Z" w:initials="ctang">
    <w:p w14:paraId="05CFDA97" w14:textId="77777777" w:rsidR="00E52B7C" w:rsidRDefault="00E52B7C" w:rsidP="002854FD">
      <w:pPr>
        <w:jc w:val="left"/>
      </w:pPr>
      <w:r>
        <w:rPr>
          <w:rStyle w:val="CommentReference"/>
        </w:rPr>
        <w:annotationRef/>
      </w:r>
      <w:r>
        <w:rPr>
          <w:color w:val="000000"/>
        </w:rPr>
        <w:t>AI increase resolution</w:t>
      </w:r>
    </w:p>
  </w:comment>
  <w:comment w:id="95" w:author="Tina Andriantsalama" w:date="2022-05-14T16:19:00Z" w:initials="">
    <w:p w14:paraId="64649D05" w14:textId="799393C5" w:rsidR="000940EB" w:rsidRDefault="000940EB" w:rsidP="000940EB">
      <w:r>
        <w:rPr>
          <w:rFonts w:eastAsia="Arial"/>
        </w:rPr>
        <w:t>This is the data available after the data cleaning.</w:t>
      </w:r>
    </w:p>
    <w:p w14:paraId="02E8C0C8" w14:textId="77777777" w:rsidR="000940EB" w:rsidRDefault="000940EB" w:rsidP="000940EB">
      <w:r>
        <w:rPr>
          <w:rFonts w:eastAsia="Arial"/>
        </w:rPr>
        <w:t>we can extend it but it's going to take more time</w:t>
      </w:r>
    </w:p>
  </w:comment>
  <w:comment w:id="96" w:author="Remy Mugenga Ineza" w:date="2022-05-15T04:54:00Z" w:initials="">
    <w:p w14:paraId="363864B7" w14:textId="77777777" w:rsidR="000940EB" w:rsidRDefault="000940EB" w:rsidP="000940EB">
      <w:r>
        <w:rPr>
          <w:rFonts w:eastAsia="Arial"/>
        </w:rPr>
        <w:t>Okay, maybe we can say that it was based on data availability, or that it is a new BSRN.</w:t>
      </w:r>
    </w:p>
  </w:comment>
  <w:comment w:id="97" w:author="Tina Andriantsalama" w:date="2022-05-15T05:22:00Z" w:initials="">
    <w:p w14:paraId="2C7C92D5" w14:textId="77777777" w:rsidR="000940EB" w:rsidRDefault="000940EB" w:rsidP="000940EB">
      <w:r>
        <w:rPr>
          <w:rFonts w:eastAsia="Arial"/>
        </w:rPr>
        <w:t>based on data available. we have all the data in our stations but it not the same case with Lacy</w:t>
      </w:r>
    </w:p>
  </w:comment>
  <w:comment w:id="98" w:author="Remy Mugenga Ineza" w:date="2022-05-15T05:26:00Z" w:initials="">
    <w:p w14:paraId="4219B166" w14:textId="77777777" w:rsidR="000940EB" w:rsidRDefault="000940EB" w:rsidP="000940EB">
      <w:r>
        <w:rPr>
          <w:rFonts w:eastAsia="Arial"/>
        </w:rPr>
        <w:t>Okay, I see</w:t>
      </w:r>
    </w:p>
  </w:comment>
  <w:comment w:id="99" w:author="Chao TANG" w:date="2022-05-18T13:52:00Z" w:initials="">
    <w:p w14:paraId="7FF242E2" w14:textId="77777777" w:rsidR="008E41CB" w:rsidRDefault="0082772A" w:rsidP="006A597C">
      <w:r>
        <w:rPr>
          <w:rFonts w:eastAsia="Arial"/>
        </w:rPr>
        <w:t>not defined yet</w:t>
      </w:r>
    </w:p>
  </w:comment>
  <w:comment w:id="100" w:author="Tina Andriantsalama" w:date="2022-05-18T13:59:00Z" w:initials="">
    <w:p w14:paraId="7FF242E3" w14:textId="77777777" w:rsidR="008E41CB" w:rsidRDefault="0082772A" w:rsidP="006A597C">
      <w:r>
        <w:rPr>
          <w:rFonts w:eastAsia="Arial"/>
        </w:rPr>
        <w:t>SWDif</w:t>
      </w:r>
    </w:p>
  </w:comment>
  <w:comment w:id="101" w:author="Tina Andriantsalama" w:date="2022-05-18T14:00:00Z" w:initials="">
    <w:p w14:paraId="7FF242E4" w14:textId="77777777" w:rsidR="008E41CB" w:rsidRDefault="0082772A" w:rsidP="006A597C">
      <w:r>
        <w:rPr>
          <w:rFonts w:eastAsia="Arial"/>
        </w:rPr>
        <w:t>sorry Short wave downward =  SWD</w:t>
      </w:r>
    </w:p>
  </w:comment>
  <w:comment w:id="102" w:author="Chao TANG" w:date="2022-05-16T07:54:00Z" w:initials="">
    <w:p w14:paraId="7FF242E5" w14:textId="77777777" w:rsidR="008E41CB" w:rsidRDefault="0082772A" w:rsidP="006A597C">
      <w:r>
        <w:rPr>
          <w:rFonts w:eastAsia="Arial"/>
        </w:rPr>
        <w:t>better to show some data, that what we expected from the XGBoost model.</w:t>
      </w:r>
    </w:p>
  </w:comment>
  <w:comment w:id="103" w:author="Remy Mugenga Ineza" w:date="2022-05-16T09:48:00Z" w:initials="">
    <w:p w14:paraId="7FF242E6" w14:textId="77777777" w:rsidR="008E41CB" w:rsidRDefault="0082772A" w:rsidP="006A597C">
      <w:r>
        <w:rPr>
          <w:rFonts w:eastAsia="Arial"/>
        </w:rPr>
        <w:t>@Mino, do you this comment?</w:t>
      </w:r>
    </w:p>
  </w:comment>
  <w:comment w:id="104" w:author="Tina Andriantsalama" w:date="2022-05-17T18:18:00Z" w:initials="">
    <w:p w14:paraId="7FF242E7" w14:textId="77777777" w:rsidR="008E41CB" w:rsidRDefault="0082772A" w:rsidP="006A597C">
      <w:r>
        <w:rPr>
          <w:rFonts w:eastAsia="Arial"/>
        </w:rPr>
        <w:t>okay</w:t>
      </w:r>
    </w:p>
  </w:comment>
  <w:comment w:id="105" w:author="Chao TANG" w:date="2022-05-18T13:40:00Z" w:initials="">
    <w:p w14:paraId="7FF242E8" w14:textId="77777777" w:rsidR="008E41CB" w:rsidRDefault="0082772A" w:rsidP="006A597C">
      <w:r>
        <w:rPr>
          <w:rFonts w:eastAsia="Arial"/>
        </w:rPr>
        <w:t>to be confirmed by Mino</w:t>
      </w:r>
    </w:p>
  </w:comment>
  <w:comment w:id="106" w:author="Tina Andriantsalama" w:date="2022-05-18T13:42:00Z" w:initials="">
    <w:p w14:paraId="7FF242E9" w14:textId="77777777" w:rsidR="008E41CB" w:rsidRDefault="0082772A" w:rsidP="006A597C">
      <w:r>
        <w:rPr>
          <w:rFonts w:eastAsia="Arial"/>
        </w:rPr>
        <w:t>yes, it is</w:t>
      </w:r>
    </w:p>
  </w:comment>
  <w:comment w:id="112" w:author="Chao TANG" w:date="2022-05-16T06:49:00Z" w:initials="">
    <w:p w14:paraId="7FF242F3" w14:textId="77777777" w:rsidR="008E41CB" w:rsidRDefault="0082772A" w:rsidP="006A597C">
      <w:r>
        <w:rPr>
          <w:rFonts w:eastAsia="Arial"/>
        </w:rPr>
        <w:t>already have PCA.</w:t>
      </w:r>
    </w:p>
  </w:comment>
  <w:comment w:id="113" w:author="Remy Mugenga Ineza" w:date="2022-05-16T07:02:00Z" w:initials="">
    <w:p w14:paraId="7FF242F4" w14:textId="77777777" w:rsidR="008E41CB" w:rsidRDefault="0082772A" w:rsidP="006A597C">
      <w:r>
        <w:rPr>
          <w:rFonts w:eastAsia="Arial"/>
        </w:rPr>
        <w:t>In abstract</w:t>
      </w:r>
    </w:p>
  </w:comment>
  <w:comment w:id="114" w:author="Chao TANG" w:date="2022-05-16T07:58:00Z" w:initials="">
    <w:p w14:paraId="7FF242F5" w14:textId="77777777" w:rsidR="008E41CB" w:rsidRDefault="0082772A" w:rsidP="006A597C">
      <w:r>
        <w:rPr>
          <w:rFonts w:eastAsia="Arial"/>
        </w:rPr>
        <w:t>happy to see this table.</w:t>
      </w:r>
    </w:p>
  </w:comment>
  <w:comment w:id="115" w:author="Remy Mugenga Ineza" w:date="2022-05-16T09:50:00Z" w:initials="">
    <w:p w14:paraId="7FF242F6" w14:textId="77777777" w:rsidR="008E41CB" w:rsidRDefault="0082772A" w:rsidP="006A597C">
      <w:r>
        <w:rPr>
          <w:rFonts w:eastAsia="Arial"/>
        </w:rPr>
        <w:t>noted</w:t>
      </w:r>
    </w:p>
  </w:comment>
  <w:comment w:id="116" w:author="Remy Mugenga Ineza" w:date="2022-05-16T06:37:00Z" w:initials="">
    <w:p w14:paraId="7FF242F7" w14:textId="77777777" w:rsidR="008E41CB" w:rsidRDefault="0082772A" w:rsidP="006A597C">
      <w:r>
        <w:rPr>
          <w:rFonts w:eastAsia="Arial"/>
        </w:rPr>
        <w:t>?</w:t>
      </w:r>
    </w:p>
  </w:comment>
  <w:comment w:id="119" w:author="Chao TANG" w:date="2022-05-16T07:37:00Z" w:initials="">
    <w:p w14:paraId="7FF242F8" w14:textId="77777777" w:rsidR="008E41CB" w:rsidRDefault="0082772A" w:rsidP="006A597C">
      <w:r>
        <w:rPr>
          <w:rFonts w:eastAsia="Arial"/>
        </w:rPr>
        <w:t>is this F-score special/ particular for XGBoost ? or it's just a F-score to CF ?</w:t>
      </w:r>
    </w:p>
  </w:comment>
  <w:comment w:id="120" w:author="Tina Andriantsalama" w:date="2022-05-17T05:22:00Z" w:initials="">
    <w:p w14:paraId="7FF242F9" w14:textId="77777777" w:rsidR="008E41CB" w:rsidRDefault="0082772A" w:rsidP="006A597C">
      <w:r>
        <w:rPr>
          <w:rFonts w:eastAsia="Arial"/>
        </w:rPr>
        <w:t>it's a particular F-score inside XGBoost library</w:t>
      </w:r>
    </w:p>
  </w:comment>
  <w:comment w:id="122" w:author="Remy Mugenga Ineza" w:date="2022-05-16T10:50:00Z" w:initials="">
    <w:p w14:paraId="7FF242FC" w14:textId="77777777" w:rsidR="008E41CB" w:rsidRDefault="0082772A" w:rsidP="006A597C">
      <w:r>
        <w:rPr>
          <w:rFonts w:eastAsia="Arial"/>
        </w:rPr>
        <w:t>?</w:t>
      </w:r>
    </w:p>
  </w:comment>
  <w:comment w:id="123" w:author="Tina Andriantsalama" w:date="2022-05-18T13:50:00Z" w:initials="">
    <w:p w14:paraId="7FF242FD" w14:textId="77777777" w:rsidR="008E41CB" w:rsidRDefault="0082772A" w:rsidP="006A597C">
      <w:r>
        <w:rPr>
          <w:rFonts w:eastAsia="Arial"/>
        </w:rPr>
        <w:t>you mean?</w:t>
      </w:r>
    </w:p>
  </w:comment>
  <w:comment w:id="125" w:author="Tina Andriantsalama" w:date="2022-05-20T09:29:00Z" w:initials="">
    <w:p w14:paraId="7FF242FE" w14:textId="77777777" w:rsidR="008E41CB" w:rsidRDefault="0082772A" w:rsidP="006A597C">
      <w:r>
        <w:rPr>
          <w:rFonts w:eastAsia="Arial"/>
        </w:rPr>
        <w:t>@remy.ineza@aims.ac.rw  </w:t>
      </w:r>
    </w:p>
    <w:p w14:paraId="7FF242FF" w14:textId="77777777" w:rsidR="008E41CB" w:rsidRDefault="0082772A" w:rsidP="006A597C">
      <w:r>
        <w:rPr>
          <w:rFonts w:eastAsia="Arial"/>
        </w:rPr>
        <w:t>results updated after checking all the code</w:t>
      </w:r>
    </w:p>
  </w:comment>
  <w:comment w:id="127" w:author="Chao TANG" w:date="2022-08-19T06:39:00Z" w:initials="">
    <w:p w14:paraId="7FF24300" w14:textId="77777777" w:rsidR="008E41CB" w:rsidRDefault="0082772A" w:rsidP="006A597C">
      <w:r>
        <w:rPr>
          <w:rFonts w:eastAsia="Arial"/>
        </w:rPr>
        <w:t>convert to continuous values:</w:t>
      </w:r>
    </w:p>
    <w:p w14:paraId="7FF24301" w14:textId="77777777" w:rsidR="008E41CB" w:rsidRDefault="0082772A" w:rsidP="006A597C">
      <w:r>
        <w:rPr>
          <w:rFonts w:eastAsia="Arial"/>
        </w:rPr>
        <w:t>BACADA:</w:t>
      </w:r>
    </w:p>
  </w:comment>
  <w:comment w:id="128" w:author="Remy Mugenga Ineza" w:date="2022-05-19T11:14:00Z" w:initials="">
    <w:p w14:paraId="7FF24302" w14:textId="77777777" w:rsidR="008E41CB" w:rsidRDefault="0082772A" w:rsidP="006A597C">
      <w:r>
        <w:rPr>
          <w:rFonts w:eastAsia="Arial"/>
        </w:rPr>
        <w:t>Hello @chao.tang@univ-reunion.fr </w:t>
      </w:r>
    </w:p>
    <w:p w14:paraId="7FF24303" w14:textId="77777777" w:rsidR="008E41CB" w:rsidRDefault="0082772A" w:rsidP="006A597C">
      <w:r>
        <w:rPr>
          <w:rFonts w:eastAsia="Arial"/>
        </w:rPr>
        <w:t>(1) as here we are comparing obs vs estimated variables, it is always positive (except when something is wrong)</w:t>
      </w:r>
    </w:p>
    <w:p w14:paraId="7FF24304" w14:textId="77777777" w:rsidR="008E41CB" w:rsidRDefault="0082772A" w:rsidP="006A597C">
      <w:r>
        <w:rPr>
          <w:rFonts w:eastAsia="Arial"/>
        </w:rPr>
        <w:t>(2) as we have a big sample, Gaussian can statistically be assumed</w:t>
      </w:r>
    </w:p>
    <w:p w14:paraId="7FF24305" w14:textId="77777777" w:rsidR="008E41CB" w:rsidRDefault="0082772A" w:rsidP="006A597C">
      <w:r>
        <w:rPr>
          <w:rFonts w:eastAsia="Arial"/>
        </w:rPr>
        <w:t>(3) Addressed</w:t>
      </w:r>
    </w:p>
  </w:comment>
  <w:comment w:id="133" w:author="Remy Mugenga Ineza" w:date="2022-05-17T20:09:00Z" w:initials="">
    <w:p w14:paraId="7FF24306" w14:textId="77777777" w:rsidR="008E41CB" w:rsidRDefault="0082772A" w:rsidP="006A597C">
      <w:r>
        <w:rPr>
          <w:rFonts w:eastAsia="Arial"/>
        </w:rPr>
        <w:t>@beatrice.morel@univ-reunion.fr</w:t>
      </w:r>
    </w:p>
  </w:comment>
  <w:comment w:id="134" w:author="Remy Mugenga Ineza" w:date="2022-05-17T20:13:00Z" w:initials="">
    <w:p w14:paraId="7FF24307" w14:textId="77777777" w:rsidR="008E41CB" w:rsidRDefault="0082772A" w:rsidP="006A597C">
      <w:r>
        <w:rPr>
          <w:rFonts w:eastAsia="Arial"/>
        </w:rPr>
        <w:t>@chao.tang@univ-reunion.fr</w:t>
      </w:r>
    </w:p>
  </w:comment>
  <w:comment w:id="135" w:author="Tina Andriantsalama" w:date="2022-05-16T20:32:00Z" w:initials="">
    <w:p w14:paraId="7FF24308" w14:textId="77777777" w:rsidR="008E41CB" w:rsidRDefault="0082772A" w:rsidP="006A597C">
      <w:r>
        <w:rPr>
          <w:rFonts w:eastAsia="Arial"/>
        </w:rPr>
        <w:t>Yes, generally :D</w:t>
      </w:r>
    </w:p>
  </w:comment>
  <w:comment w:id="136" w:author="Tina Andriantsalama" w:date="2022-05-16T20:28:00Z" w:initials="">
    <w:p w14:paraId="7FF24309" w14:textId="77777777" w:rsidR="008E41CB" w:rsidRDefault="0082772A" w:rsidP="006A597C">
      <w:r>
        <w:rPr>
          <w:rFonts w:eastAsia="Arial"/>
        </w:rPr>
        <w:t>it sometimes depends on the data you have. So for me it's not a limitation of XGBoost</w:t>
      </w:r>
    </w:p>
  </w:comment>
  <w:comment w:id="137" w:author="Tina Andriantsalama" w:date="2022-05-16T20:31:00Z" w:initials="">
    <w:p w14:paraId="7FF2430A" w14:textId="77777777" w:rsidR="008E41CB" w:rsidRDefault="0082772A" w:rsidP="006A597C">
      <w:r>
        <w:rPr>
          <w:rFonts w:eastAsia="Arial"/>
        </w:rPr>
        <w:t>when i worked on it, i read a book confirm it. More data can be lead an overfiting but if we apply a good tuning hyper parameter it can be lead a high accuracy</w:t>
      </w:r>
    </w:p>
  </w:comment>
  <w:comment w:id="138" w:author="Tina Andriantsalama" w:date="2022-05-16T20:33:00Z" w:initials="">
    <w:p w14:paraId="7FF2430B" w14:textId="77777777" w:rsidR="008E41CB" w:rsidRDefault="0082772A" w:rsidP="006A597C">
      <w:r>
        <w:rPr>
          <w:rFonts w:eastAsia="Arial"/>
        </w:rPr>
        <w:t>i'll put the link tomorow</w:t>
      </w:r>
    </w:p>
  </w:comment>
  <w:comment w:id="139" w:author="Remy Mugenga Ineza" w:date="2022-05-17T04:33:00Z" w:initials="">
    <w:p w14:paraId="7FF2430C" w14:textId="77777777" w:rsidR="008E41CB" w:rsidRDefault="0082772A" w:rsidP="006A597C">
      <w:r>
        <w:rPr>
          <w:rFonts w:eastAsia="Arial"/>
        </w:rPr>
        <w:t>Thanks</w:t>
      </w:r>
    </w:p>
  </w:comment>
  <w:comment w:id="140" w:author="Beatrice Morel" w:date="2022-05-11T06:35:00Z" w:initials="">
    <w:p w14:paraId="7FF2430D" w14:textId="77777777" w:rsidR="008E41CB" w:rsidRDefault="0082772A" w:rsidP="006A597C">
      <w:r>
        <w:rPr>
          <w:rFonts w:eastAsia="Arial"/>
        </w:rPr>
        <w:t>CF estimates for RE (PV production).</w:t>
      </w:r>
    </w:p>
  </w:comment>
  <w:comment w:id="141" w:author="Chao TANG" w:date="2022-05-11T05:23:00Z" w:initials="">
    <w:p w14:paraId="7FF2430E" w14:textId="77777777" w:rsidR="008E41CB" w:rsidRDefault="0082772A" w:rsidP="006A597C">
      <w:r>
        <w:rPr>
          <w:rFonts w:eastAsia="Arial"/>
        </w:rPr>
        <w:t>better to have a definition</w:t>
      </w:r>
    </w:p>
  </w:comment>
  <w:comment w:id="142" w:author="Chao TANG" w:date="2022-05-11T05:23:00Z" w:initials="">
    <w:p w14:paraId="7FF2430F" w14:textId="77777777" w:rsidR="008E41CB" w:rsidRDefault="0082772A" w:rsidP="006A597C">
      <w:r>
        <w:rPr>
          <w:rFonts w:eastAsia="Arial"/>
        </w:rPr>
        <w:t>confused.</w:t>
      </w:r>
    </w:p>
  </w:comment>
  <w:comment w:id="143" w:author="Chao TANG" w:date="2022-05-11T05:25:00Z" w:initials="">
    <w:p w14:paraId="7FF24310" w14:textId="77777777" w:rsidR="008E41CB" w:rsidRDefault="0082772A" w:rsidP="006A597C">
      <w:r>
        <w:rPr>
          <w:rFonts w:eastAsia="Arial"/>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5E706C" w15:done="0"/>
  <w15:commentEx w15:paraId="7FF242B8" w15:done="0"/>
  <w15:commentEx w15:paraId="728E0EEB" w15:done="0"/>
  <w15:commentEx w15:paraId="05CFDA97" w15:done="0"/>
  <w15:commentEx w15:paraId="02E8C0C8" w15:done="0"/>
  <w15:commentEx w15:paraId="363864B7" w15:done="0"/>
  <w15:commentEx w15:paraId="2C7C92D5" w15:done="0"/>
  <w15:commentEx w15:paraId="4219B166" w15:done="0"/>
  <w15:commentEx w15:paraId="7FF242E2" w15:done="0"/>
  <w15:commentEx w15:paraId="7FF242E3" w15:done="0"/>
  <w15:commentEx w15:paraId="7FF242E4" w15:done="0"/>
  <w15:commentEx w15:paraId="7FF242E5" w15:done="0"/>
  <w15:commentEx w15:paraId="7FF242E6" w15:done="0"/>
  <w15:commentEx w15:paraId="7FF242E7" w15:done="0"/>
  <w15:commentEx w15:paraId="7FF242E8" w15:done="0"/>
  <w15:commentEx w15:paraId="7FF242E9" w15:done="0"/>
  <w15:commentEx w15:paraId="7FF242F3" w15:done="0"/>
  <w15:commentEx w15:paraId="7FF242F4" w15:done="0"/>
  <w15:commentEx w15:paraId="7FF242F5" w15:done="0"/>
  <w15:commentEx w15:paraId="7FF242F6" w15:done="0"/>
  <w15:commentEx w15:paraId="7FF242F7" w15:done="0"/>
  <w15:commentEx w15:paraId="7FF242F8" w15:done="0"/>
  <w15:commentEx w15:paraId="7FF242F9" w15:done="0"/>
  <w15:commentEx w15:paraId="7FF242FC" w15:done="0"/>
  <w15:commentEx w15:paraId="7FF242FD" w15:done="0"/>
  <w15:commentEx w15:paraId="7FF242FF" w15:done="0"/>
  <w15:commentEx w15:paraId="7FF24301" w15:done="0"/>
  <w15:commentEx w15:paraId="7FF24305" w15:done="0"/>
  <w15:commentEx w15:paraId="7FF24306" w15:done="0"/>
  <w15:commentEx w15:paraId="7FF24307" w15:done="0"/>
  <w15:commentEx w15:paraId="7FF24308" w15:done="0"/>
  <w15:commentEx w15:paraId="7FF24309" w15:done="0"/>
  <w15:commentEx w15:paraId="7FF2430A" w15:done="0"/>
  <w15:commentEx w15:paraId="7FF2430B" w15:done="0"/>
  <w15:commentEx w15:paraId="7FF2430C" w15:done="0"/>
  <w15:commentEx w15:paraId="7FF2430D" w15:done="0"/>
  <w15:commentEx w15:paraId="7FF2430E" w15:done="0"/>
  <w15:commentEx w15:paraId="7FF2430F" w15:done="0"/>
  <w15:commentEx w15:paraId="7FF2431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BC5A17" w16cex:dateUtc="2022-09-02T06:31:00Z"/>
  <w16cex:commentExtensible w16cex:durableId="26C44C71" w16cex:dateUtc="2022-09-08T07:11:00Z"/>
  <w16cex:commentExtensible w16cex:durableId="27A1D103" w16cex:dateUtc="2023-02-23T0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5E706C" w16cid:durableId="26BC5A17"/>
  <w16cid:commentId w16cid:paraId="7FF242B8" w16cid:durableId="26AE1E63"/>
  <w16cid:commentId w16cid:paraId="728E0EEB" w16cid:durableId="26C44C71"/>
  <w16cid:commentId w16cid:paraId="05CFDA97" w16cid:durableId="27A1D103"/>
  <w16cid:commentId w16cid:paraId="02E8C0C8" w16cid:durableId="26AE1E7A"/>
  <w16cid:commentId w16cid:paraId="363864B7" w16cid:durableId="26AE1E7B"/>
  <w16cid:commentId w16cid:paraId="2C7C92D5" w16cid:durableId="26AE1E7C"/>
  <w16cid:commentId w16cid:paraId="4219B166" w16cid:durableId="26AE1E7D"/>
  <w16cid:commentId w16cid:paraId="7FF242E2" w16cid:durableId="26AE1E87"/>
  <w16cid:commentId w16cid:paraId="7FF242E3" w16cid:durableId="26AE1E88"/>
  <w16cid:commentId w16cid:paraId="7FF242E4" w16cid:durableId="26AE1E89"/>
  <w16cid:commentId w16cid:paraId="7FF242E5" w16cid:durableId="26AE1E8A"/>
  <w16cid:commentId w16cid:paraId="7FF242E6" w16cid:durableId="26AE1E8B"/>
  <w16cid:commentId w16cid:paraId="7FF242E7" w16cid:durableId="26AE1E8C"/>
  <w16cid:commentId w16cid:paraId="7FF242E8" w16cid:durableId="26AE1E8D"/>
  <w16cid:commentId w16cid:paraId="7FF242E9" w16cid:durableId="26AE1E8E"/>
  <w16cid:commentId w16cid:paraId="7FF242F3" w16cid:durableId="26AE1E96"/>
  <w16cid:commentId w16cid:paraId="7FF242F4" w16cid:durableId="26AE1E97"/>
  <w16cid:commentId w16cid:paraId="7FF242F5" w16cid:durableId="26AE1E98"/>
  <w16cid:commentId w16cid:paraId="7FF242F6" w16cid:durableId="26AE1E99"/>
  <w16cid:commentId w16cid:paraId="7FF242F7" w16cid:durableId="26AE1E9A"/>
  <w16cid:commentId w16cid:paraId="7FF242F8" w16cid:durableId="26AE1E9B"/>
  <w16cid:commentId w16cid:paraId="7FF242F9" w16cid:durableId="26AE1E9C"/>
  <w16cid:commentId w16cid:paraId="7FF242FC" w16cid:durableId="26AE1E9F"/>
  <w16cid:commentId w16cid:paraId="7FF242FD" w16cid:durableId="26AE1EA0"/>
  <w16cid:commentId w16cid:paraId="7FF242FF" w16cid:durableId="26AE1EA1"/>
  <w16cid:commentId w16cid:paraId="7FF24301" w16cid:durableId="26AE1EA2"/>
  <w16cid:commentId w16cid:paraId="7FF24305" w16cid:durableId="26AE1EA3"/>
  <w16cid:commentId w16cid:paraId="7FF24306" w16cid:durableId="26AE1EA4"/>
  <w16cid:commentId w16cid:paraId="7FF24307" w16cid:durableId="26AE1EA5"/>
  <w16cid:commentId w16cid:paraId="7FF24308" w16cid:durableId="26AE1EA6"/>
  <w16cid:commentId w16cid:paraId="7FF24309" w16cid:durableId="26AE1EA7"/>
  <w16cid:commentId w16cid:paraId="7FF2430A" w16cid:durableId="26AE1EA8"/>
  <w16cid:commentId w16cid:paraId="7FF2430B" w16cid:durableId="26AE1EA9"/>
  <w16cid:commentId w16cid:paraId="7FF2430C" w16cid:durableId="26AE1EAA"/>
  <w16cid:commentId w16cid:paraId="7FF2430D" w16cid:durableId="26AE1EAB"/>
  <w16cid:commentId w16cid:paraId="7FF2430E" w16cid:durableId="26AE1EAC"/>
  <w16cid:commentId w16cid:paraId="7FF2430F" w16cid:durableId="26AE1EAD"/>
  <w16cid:commentId w16cid:paraId="7FF24310" w16cid:durableId="26AE1EA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Apple Color Emoji">
    <w:panose1 w:val="00000000000000000000"/>
    <w:charset w:val="00"/>
    <w:family w:val="auto"/>
    <w:pitch w:val="variable"/>
    <w:sig w:usb0="00000003" w:usb1="18000000" w:usb2="14000000" w:usb3="00000000" w:csb0="00000001" w:csb1="00000000"/>
  </w:font>
  <w:font w:name="Segoe UI">
    <w:panose1 w:val="020B0604020202020204"/>
    <w:charset w:val="00"/>
    <w:family w:val="swiss"/>
    <w:pitch w:val="variable"/>
    <w:sig w:usb0="E4002EFF" w:usb1="C000E47F" w:usb2="00000009" w:usb3="00000000" w:csb0="000001FF" w:csb1="00000000"/>
  </w:font>
  <w:font w:name="URWPalladioL">
    <w:altName w:val="Cambria"/>
    <w:panose1 w:val="020B0604020202020204"/>
    <w:charset w:val="00"/>
    <w:family w:val="roman"/>
    <w:pitch w:val="default"/>
  </w:font>
  <w:font w:name="NimbusRomNo9L">
    <w:altName w:val="Cambria"/>
    <w:panose1 w:val="020B0604020202020204"/>
    <w:charset w:val="00"/>
    <w:family w:val="roman"/>
    <w:pitch w:val="default"/>
  </w:font>
  <w:font w:name="txsy">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MinionPro">
    <w:altName w:val="Cambria"/>
    <w:panose1 w:val="020B0604020202020204"/>
    <w:charset w:val="00"/>
    <w:family w:val="roman"/>
    <w:pitch w:val="default"/>
  </w:font>
  <w:font w:name="RBLMI">
    <w:altName w:val="Cambria"/>
    <w:panose1 w:val="020B0604020202020204"/>
    <w:charset w:val="00"/>
    <w:family w:val="roman"/>
    <w:pitch w:val="default"/>
  </w:font>
  <w:font w:name="Cardo">
    <w:altName w:val="Calibri"/>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73F7"/>
    <w:multiLevelType w:val="multilevel"/>
    <w:tmpl w:val="573630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CF0858"/>
    <w:multiLevelType w:val="multilevel"/>
    <w:tmpl w:val="98B857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9A39C7"/>
    <w:multiLevelType w:val="multilevel"/>
    <w:tmpl w:val="95705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790E74"/>
    <w:multiLevelType w:val="hybridMultilevel"/>
    <w:tmpl w:val="66CC23B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E6F71DE"/>
    <w:multiLevelType w:val="multilevel"/>
    <w:tmpl w:val="329A99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E845492"/>
    <w:multiLevelType w:val="multilevel"/>
    <w:tmpl w:val="635A078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82435B4"/>
    <w:multiLevelType w:val="multilevel"/>
    <w:tmpl w:val="F1329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E03071"/>
    <w:multiLevelType w:val="multilevel"/>
    <w:tmpl w:val="223EF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C584663"/>
    <w:multiLevelType w:val="hybridMultilevel"/>
    <w:tmpl w:val="24BEEA1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0C20509"/>
    <w:multiLevelType w:val="multilevel"/>
    <w:tmpl w:val="BC989B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9726793"/>
    <w:multiLevelType w:val="multilevel"/>
    <w:tmpl w:val="7A70B248"/>
    <w:lvl w:ilvl="0">
      <w:start w:val="8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B32D0A"/>
    <w:multiLevelType w:val="hybridMultilevel"/>
    <w:tmpl w:val="47223A1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59572950"/>
    <w:multiLevelType w:val="multilevel"/>
    <w:tmpl w:val="39DA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6201AD9"/>
    <w:multiLevelType w:val="hybridMultilevel"/>
    <w:tmpl w:val="E690DC96"/>
    <w:lvl w:ilvl="0" w:tplc="637ABA7E">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77316DC7"/>
    <w:multiLevelType w:val="multilevel"/>
    <w:tmpl w:val="8B4A33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3977522">
    <w:abstractNumId w:val="2"/>
  </w:num>
  <w:num w:numId="2" w16cid:durableId="958923190">
    <w:abstractNumId w:val="14"/>
  </w:num>
  <w:num w:numId="3" w16cid:durableId="2139755854">
    <w:abstractNumId w:val="7"/>
  </w:num>
  <w:num w:numId="4" w16cid:durableId="1570577908">
    <w:abstractNumId w:val="0"/>
  </w:num>
  <w:num w:numId="5" w16cid:durableId="1418942263">
    <w:abstractNumId w:val="4"/>
  </w:num>
  <w:num w:numId="6" w16cid:durableId="1482582244">
    <w:abstractNumId w:val="1"/>
  </w:num>
  <w:num w:numId="7" w16cid:durableId="791091271">
    <w:abstractNumId w:val="5"/>
  </w:num>
  <w:num w:numId="8" w16cid:durableId="1371301929">
    <w:abstractNumId w:val="6"/>
  </w:num>
  <w:num w:numId="9" w16cid:durableId="1896696698">
    <w:abstractNumId w:val="8"/>
  </w:num>
  <w:num w:numId="10" w16cid:durableId="992563276">
    <w:abstractNumId w:val="9"/>
  </w:num>
  <w:num w:numId="11" w16cid:durableId="2116976285">
    <w:abstractNumId w:val="10"/>
  </w:num>
  <w:num w:numId="12" w16cid:durableId="843319585">
    <w:abstractNumId w:val="13"/>
  </w:num>
  <w:num w:numId="13" w16cid:durableId="1822502709">
    <w:abstractNumId w:val="11"/>
  </w:num>
  <w:num w:numId="14" w16cid:durableId="865673526">
    <w:abstractNumId w:val="12"/>
  </w:num>
  <w:num w:numId="15" w16cid:durableId="107925749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ng Tang">
    <w15:presenceInfo w15:providerId="Windows Live" w15:userId="5f1e44f6614d5618"/>
  </w15:person>
  <w15:person w15:author="Chao TANG">
    <w15:presenceInfo w15:providerId="None" w15:userId="Chao T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8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Solar Energ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1&lt;/HyperlinksVisible&gt;&lt;EnableBibliographyCategories&gt;0&lt;/EnableBibliographyCategories&gt;&lt;/ENLayout&gt;"/>
    <w:docVar w:name="EN.Libraries" w:val="&lt;Libraries&gt;&lt;item db-id=&quot;ap2s0vva2tfapsexxan50rrawfdrerr00v90&quot;&gt;climate&lt;record-ids&gt;&lt;item&gt;18&lt;/item&gt;&lt;item&gt;33&lt;/item&gt;&lt;item&gt;46&lt;/item&gt;&lt;item&gt;74&lt;/item&gt;&lt;item&gt;253&lt;/item&gt;&lt;item&gt;296&lt;/item&gt;&lt;item&gt;302&lt;/item&gt;&lt;item&gt;303&lt;/item&gt;&lt;item&gt;305&lt;/item&gt;&lt;item&gt;306&lt;/item&gt;&lt;item&gt;308&lt;/item&gt;&lt;item&gt;309&lt;/item&gt;&lt;item&gt;314&lt;/item&gt;&lt;item&gt;315&lt;/item&gt;&lt;item&gt;316&lt;/item&gt;&lt;item&gt;319&lt;/item&gt;&lt;item&gt;321&lt;/item&gt;&lt;item&gt;322&lt;/item&gt;&lt;item&gt;323&lt;/item&gt;&lt;item&gt;324&lt;/item&gt;&lt;item&gt;326&lt;/item&gt;&lt;item&gt;327&lt;/item&gt;&lt;item&gt;329&lt;/item&gt;&lt;item&gt;330&lt;/item&gt;&lt;item&gt;331&lt;/item&gt;&lt;item&gt;332&lt;/item&gt;&lt;item&gt;333&lt;/item&gt;&lt;item&gt;346&lt;/item&gt;&lt;item&gt;366&lt;/item&gt;&lt;item&gt;393&lt;/item&gt;&lt;item&gt;454&lt;/item&gt;&lt;item&gt;460&lt;/item&gt;&lt;item&gt;469&lt;/item&gt;&lt;item&gt;471&lt;/item&gt;&lt;item&gt;473&lt;/item&gt;&lt;item&gt;474&lt;/item&gt;&lt;item&gt;475&lt;/item&gt;&lt;item&gt;476&lt;/item&gt;&lt;item&gt;477&lt;/item&gt;&lt;item&gt;488&lt;/item&gt;&lt;item&gt;489&lt;/item&gt;&lt;item&gt;491&lt;/item&gt;&lt;item&gt;492&lt;/item&gt;&lt;item&gt;493&lt;/item&gt;&lt;item&gt;494&lt;/item&gt;&lt;item&gt;495&lt;/item&gt;&lt;/record-ids&gt;&lt;/item&gt;&lt;/Libraries&gt;"/>
  </w:docVars>
  <w:rsids>
    <w:rsidRoot w:val="008E41CB"/>
    <w:rsid w:val="0000326C"/>
    <w:rsid w:val="00011021"/>
    <w:rsid w:val="00011E14"/>
    <w:rsid w:val="0001251B"/>
    <w:rsid w:val="0001422D"/>
    <w:rsid w:val="00015415"/>
    <w:rsid w:val="00016625"/>
    <w:rsid w:val="000214DC"/>
    <w:rsid w:val="00022DD9"/>
    <w:rsid w:val="00023761"/>
    <w:rsid w:val="0002455A"/>
    <w:rsid w:val="00027458"/>
    <w:rsid w:val="000308CC"/>
    <w:rsid w:val="0003205B"/>
    <w:rsid w:val="00032B84"/>
    <w:rsid w:val="00032D9C"/>
    <w:rsid w:val="00036CFF"/>
    <w:rsid w:val="000374E5"/>
    <w:rsid w:val="0004141B"/>
    <w:rsid w:val="000470FB"/>
    <w:rsid w:val="00057668"/>
    <w:rsid w:val="00057D7B"/>
    <w:rsid w:val="00063D85"/>
    <w:rsid w:val="00064452"/>
    <w:rsid w:val="00065032"/>
    <w:rsid w:val="00067DD1"/>
    <w:rsid w:val="00073A93"/>
    <w:rsid w:val="000747E8"/>
    <w:rsid w:val="00074D97"/>
    <w:rsid w:val="00080D09"/>
    <w:rsid w:val="00084657"/>
    <w:rsid w:val="000873C4"/>
    <w:rsid w:val="00091A10"/>
    <w:rsid w:val="00092D9A"/>
    <w:rsid w:val="000940EB"/>
    <w:rsid w:val="0009787B"/>
    <w:rsid w:val="00097E20"/>
    <w:rsid w:val="000A05BE"/>
    <w:rsid w:val="000B43B8"/>
    <w:rsid w:val="000B7ECD"/>
    <w:rsid w:val="000C1C5F"/>
    <w:rsid w:val="000C4186"/>
    <w:rsid w:val="000C5A76"/>
    <w:rsid w:val="000D2632"/>
    <w:rsid w:val="000D2FA7"/>
    <w:rsid w:val="000D42A9"/>
    <w:rsid w:val="000D699B"/>
    <w:rsid w:val="000D725C"/>
    <w:rsid w:val="000E2D39"/>
    <w:rsid w:val="000E6326"/>
    <w:rsid w:val="000E7668"/>
    <w:rsid w:val="000F0B08"/>
    <w:rsid w:val="000F14EA"/>
    <w:rsid w:val="000F2DDE"/>
    <w:rsid w:val="000F3E8F"/>
    <w:rsid w:val="00102A8A"/>
    <w:rsid w:val="0010354E"/>
    <w:rsid w:val="0010608D"/>
    <w:rsid w:val="00113010"/>
    <w:rsid w:val="0011406F"/>
    <w:rsid w:val="00114BCC"/>
    <w:rsid w:val="001156CB"/>
    <w:rsid w:val="00115B29"/>
    <w:rsid w:val="00117A1A"/>
    <w:rsid w:val="00120B37"/>
    <w:rsid w:val="00120C42"/>
    <w:rsid w:val="00122845"/>
    <w:rsid w:val="00123839"/>
    <w:rsid w:val="001250F2"/>
    <w:rsid w:val="00127B35"/>
    <w:rsid w:val="00127DE8"/>
    <w:rsid w:val="00130779"/>
    <w:rsid w:val="0013460F"/>
    <w:rsid w:val="0013598D"/>
    <w:rsid w:val="0014471F"/>
    <w:rsid w:val="00147B3D"/>
    <w:rsid w:val="00147D51"/>
    <w:rsid w:val="00151BD2"/>
    <w:rsid w:val="001536AE"/>
    <w:rsid w:val="00153DB3"/>
    <w:rsid w:val="00154D70"/>
    <w:rsid w:val="00156A65"/>
    <w:rsid w:val="00161720"/>
    <w:rsid w:val="0016465D"/>
    <w:rsid w:val="00166B0D"/>
    <w:rsid w:val="00166B4D"/>
    <w:rsid w:val="00167A19"/>
    <w:rsid w:val="00171C96"/>
    <w:rsid w:val="001768F6"/>
    <w:rsid w:val="00180D46"/>
    <w:rsid w:val="001857D8"/>
    <w:rsid w:val="00185AC2"/>
    <w:rsid w:val="001876EC"/>
    <w:rsid w:val="0019192B"/>
    <w:rsid w:val="00193304"/>
    <w:rsid w:val="0019349D"/>
    <w:rsid w:val="001955C4"/>
    <w:rsid w:val="0019600E"/>
    <w:rsid w:val="001967B0"/>
    <w:rsid w:val="00197B28"/>
    <w:rsid w:val="001A2A1F"/>
    <w:rsid w:val="001A2F4A"/>
    <w:rsid w:val="001A34D5"/>
    <w:rsid w:val="001A58C9"/>
    <w:rsid w:val="001A5AC9"/>
    <w:rsid w:val="001B04D7"/>
    <w:rsid w:val="001B21CC"/>
    <w:rsid w:val="001B4AA7"/>
    <w:rsid w:val="001B5338"/>
    <w:rsid w:val="001B7135"/>
    <w:rsid w:val="001B794C"/>
    <w:rsid w:val="001C0C74"/>
    <w:rsid w:val="001C18BD"/>
    <w:rsid w:val="001C365D"/>
    <w:rsid w:val="001C76E6"/>
    <w:rsid w:val="001D0212"/>
    <w:rsid w:val="001D4133"/>
    <w:rsid w:val="001D43C2"/>
    <w:rsid w:val="001D5CFC"/>
    <w:rsid w:val="001D626C"/>
    <w:rsid w:val="001D7820"/>
    <w:rsid w:val="001E10C7"/>
    <w:rsid w:val="001E195C"/>
    <w:rsid w:val="001E6F5C"/>
    <w:rsid w:val="001F1FFE"/>
    <w:rsid w:val="001F501E"/>
    <w:rsid w:val="001F5EF6"/>
    <w:rsid w:val="00200BAA"/>
    <w:rsid w:val="002012DA"/>
    <w:rsid w:val="00204978"/>
    <w:rsid w:val="0020558C"/>
    <w:rsid w:val="0020571D"/>
    <w:rsid w:val="00206E20"/>
    <w:rsid w:val="00211EEA"/>
    <w:rsid w:val="00213B05"/>
    <w:rsid w:val="00226A05"/>
    <w:rsid w:val="002272AA"/>
    <w:rsid w:val="00233422"/>
    <w:rsid w:val="002347D2"/>
    <w:rsid w:val="00240D44"/>
    <w:rsid w:val="00241298"/>
    <w:rsid w:val="002436F1"/>
    <w:rsid w:val="00251824"/>
    <w:rsid w:val="0025208C"/>
    <w:rsid w:val="00254520"/>
    <w:rsid w:val="0026189F"/>
    <w:rsid w:val="00261BDA"/>
    <w:rsid w:val="00264097"/>
    <w:rsid w:val="00265B17"/>
    <w:rsid w:val="00267304"/>
    <w:rsid w:val="00270920"/>
    <w:rsid w:val="002709DC"/>
    <w:rsid w:val="002727BD"/>
    <w:rsid w:val="0027379F"/>
    <w:rsid w:val="00275455"/>
    <w:rsid w:val="00281055"/>
    <w:rsid w:val="002818A5"/>
    <w:rsid w:val="002829D6"/>
    <w:rsid w:val="00283421"/>
    <w:rsid w:val="00283EB9"/>
    <w:rsid w:val="00286F10"/>
    <w:rsid w:val="00287A13"/>
    <w:rsid w:val="00290097"/>
    <w:rsid w:val="00292B52"/>
    <w:rsid w:val="00293454"/>
    <w:rsid w:val="002951DF"/>
    <w:rsid w:val="00296274"/>
    <w:rsid w:val="00297964"/>
    <w:rsid w:val="002A0184"/>
    <w:rsid w:val="002A3B6D"/>
    <w:rsid w:val="002A71ED"/>
    <w:rsid w:val="002B0B4D"/>
    <w:rsid w:val="002B35B8"/>
    <w:rsid w:val="002B7118"/>
    <w:rsid w:val="002B7A8F"/>
    <w:rsid w:val="002C0A42"/>
    <w:rsid w:val="002C3280"/>
    <w:rsid w:val="002C7E63"/>
    <w:rsid w:val="002D016B"/>
    <w:rsid w:val="002D5D06"/>
    <w:rsid w:val="002E0A18"/>
    <w:rsid w:val="002E1620"/>
    <w:rsid w:val="002E2222"/>
    <w:rsid w:val="002E2589"/>
    <w:rsid w:val="002E5F20"/>
    <w:rsid w:val="002E6D89"/>
    <w:rsid w:val="002E7D3F"/>
    <w:rsid w:val="002F747E"/>
    <w:rsid w:val="002F76E1"/>
    <w:rsid w:val="003008EC"/>
    <w:rsid w:val="00303DF9"/>
    <w:rsid w:val="003045EF"/>
    <w:rsid w:val="00304D8D"/>
    <w:rsid w:val="00306349"/>
    <w:rsid w:val="00306770"/>
    <w:rsid w:val="00311DB7"/>
    <w:rsid w:val="003136E4"/>
    <w:rsid w:val="0031411A"/>
    <w:rsid w:val="0031430C"/>
    <w:rsid w:val="00314DED"/>
    <w:rsid w:val="0031607C"/>
    <w:rsid w:val="00320369"/>
    <w:rsid w:val="00320D5E"/>
    <w:rsid w:val="00322E30"/>
    <w:rsid w:val="00327823"/>
    <w:rsid w:val="0033372C"/>
    <w:rsid w:val="0033518E"/>
    <w:rsid w:val="00340317"/>
    <w:rsid w:val="00340D4C"/>
    <w:rsid w:val="00341DA4"/>
    <w:rsid w:val="00342250"/>
    <w:rsid w:val="00342DBF"/>
    <w:rsid w:val="00344F49"/>
    <w:rsid w:val="00345668"/>
    <w:rsid w:val="00351BD8"/>
    <w:rsid w:val="003574D6"/>
    <w:rsid w:val="00361C96"/>
    <w:rsid w:val="00366B4B"/>
    <w:rsid w:val="00371ABD"/>
    <w:rsid w:val="00373306"/>
    <w:rsid w:val="003743F7"/>
    <w:rsid w:val="003800ED"/>
    <w:rsid w:val="003903FB"/>
    <w:rsid w:val="00396502"/>
    <w:rsid w:val="003A4001"/>
    <w:rsid w:val="003A5CA1"/>
    <w:rsid w:val="003A6DF2"/>
    <w:rsid w:val="003B3701"/>
    <w:rsid w:val="003B505F"/>
    <w:rsid w:val="003B628B"/>
    <w:rsid w:val="003C1FE1"/>
    <w:rsid w:val="003C2ED1"/>
    <w:rsid w:val="003C40B7"/>
    <w:rsid w:val="003C47B0"/>
    <w:rsid w:val="003C4B10"/>
    <w:rsid w:val="003D2AF7"/>
    <w:rsid w:val="003D338C"/>
    <w:rsid w:val="003D5704"/>
    <w:rsid w:val="003E15A6"/>
    <w:rsid w:val="003E1A47"/>
    <w:rsid w:val="003E43AA"/>
    <w:rsid w:val="003F444C"/>
    <w:rsid w:val="003F7514"/>
    <w:rsid w:val="003F7D3A"/>
    <w:rsid w:val="00400132"/>
    <w:rsid w:val="00400B6E"/>
    <w:rsid w:val="004012D8"/>
    <w:rsid w:val="00402931"/>
    <w:rsid w:val="004064CE"/>
    <w:rsid w:val="00413411"/>
    <w:rsid w:val="004158AE"/>
    <w:rsid w:val="00425993"/>
    <w:rsid w:val="00426698"/>
    <w:rsid w:val="004270A7"/>
    <w:rsid w:val="0043052C"/>
    <w:rsid w:val="00430539"/>
    <w:rsid w:val="004306C2"/>
    <w:rsid w:val="00432A1E"/>
    <w:rsid w:val="00433398"/>
    <w:rsid w:val="004364D1"/>
    <w:rsid w:val="00441A62"/>
    <w:rsid w:val="004424D2"/>
    <w:rsid w:val="00444DF7"/>
    <w:rsid w:val="00444F24"/>
    <w:rsid w:val="00452DE0"/>
    <w:rsid w:val="00453999"/>
    <w:rsid w:val="00460352"/>
    <w:rsid w:val="004641DD"/>
    <w:rsid w:val="0046487E"/>
    <w:rsid w:val="004651B4"/>
    <w:rsid w:val="00473FB4"/>
    <w:rsid w:val="004740F9"/>
    <w:rsid w:val="0047651E"/>
    <w:rsid w:val="00480011"/>
    <w:rsid w:val="004810F3"/>
    <w:rsid w:val="00481C13"/>
    <w:rsid w:val="00482321"/>
    <w:rsid w:val="0048301A"/>
    <w:rsid w:val="00486378"/>
    <w:rsid w:val="0049220A"/>
    <w:rsid w:val="004924AF"/>
    <w:rsid w:val="00495807"/>
    <w:rsid w:val="00495D15"/>
    <w:rsid w:val="00495DC0"/>
    <w:rsid w:val="00495E02"/>
    <w:rsid w:val="004A048D"/>
    <w:rsid w:val="004A2612"/>
    <w:rsid w:val="004A3C30"/>
    <w:rsid w:val="004A54FD"/>
    <w:rsid w:val="004A646D"/>
    <w:rsid w:val="004A6D89"/>
    <w:rsid w:val="004B14D6"/>
    <w:rsid w:val="004B202B"/>
    <w:rsid w:val="004B25C2"/>
    <w:rsid w:val="004B27FC"/>
    <w:rsid w:val="004B4688"/>
    <w:rsid w:val="004C09E0"/>
    <w:rsid w:val="004C2E42"/>
    <w:rsid w:val="004C30FC"/>
    <w:rsid w:val="004C3FD9"/>
    <w:rsid w:val="004C4023"/>
    <w:rsid w:val="004C504B"/>
    <w:rsid w:val="004C6919"/>
    <w:rsid w:val="004C7CB6"/>
    <w:rsid w:val="004D18ED"/>
    <w:rsid w:val="004D1D7B"/>
    <w:rsid w:val="004D53DA"/>
    <w:rsid w:val="004D5454"/>
    <w:rsid w:val="004D7898"/>
    <w:rsid w:val="004D7C5F"/>
    <w:rsid w:val="004E05CF"/>
    <w:rsid w:val="004E3292"/>
    <w:rsid w:val="004E346A"/>
    <w:rsid w:val="004E3C85"/>
    <w:rsid w:val="004E60F9"/>
    <w:rsid w:val="004E7804"/>
    <w:rsid w:val="004F189B"/>
    <w:rsid w:val="004F19A1"/>
    <w:rsid w:val="004F1AF6"/>
    <w:rsid w:val="004F2F1A"/>
    <w:rsid w:val="004F6FD2"/>
    <w:rsid w:val="004F7895"/>
    <w:rsid w:val="005009F1"/>
    <w:rsid w:val="005019B7"/>
    <w:rsid w:val="00503008"/>
    <w:rsid w:val="00512F01"/>
    <w:rsid w:val="00516119"/>
    <w:rsid w:val="00516413"/>
    <w:rsid w:val="0051677C"/>
    <w:rsid w:val="00522E94"/>
    <w:rsid w:val="00523897"/>
    <w:rsid w:val="00525EFB"/>
    <w:rsid w:val="00533472"/>
    <w:rsid w:val="00533689"/>
    <w:rsid w:val="005344F9"/>
    <w:rsid w:val="005353D3"/>
    <w:rsid w:val="0054066A"/>
    <w:rsid w:val="00542E52"/>
    <w:rsid w:val="00547BC2"/>
    <w:rsid w:val="005558D2"/>
    <w:rsid w:val="00561130"/>
    <w:rsid w:val="00562004"/>
    <w:rsid w:val="00562D84"/>
    <w:rsid w:val="00571C5C"/>
    <w:rsid w:val="00576CEC"/>
    <w:rsid w:val="0058511E"/>
    <w:rsid w:val="00586811"/>
    <w:rsid w:val="0059196D"/>
    <w:rsid w:val="00593EAB"/>
    <w:rsid w:val="005954BE"/>
    <w:rsid w:val="005A0D19"/>
    <w:rsid w:val="005A18B3"/>
    <w:rsid w:val="005A4FDB"/>
    <w:rsid w:val="005A7BFF"/>
    <w:rsid w:val="005B3EF9"/>
    <w:rsid w:val="005B4CA0"/>
    <w:rsid w:val="005C04B0"/>
    <w:rsid w:val="005C5148"/>
    <w:rsid w:val="005D414C"/>
    <w:rsid w:val="005D5A19"/>
    <w:rsid w:val="005D6D65"/>
    <w:rsid w:val="005E03A2"/>
    <w:rsid w:val="005E05E1"/>
    <w:rsid w:val="005E4845"/>
    <w:rsid w:val="005E7CDA"/>
    <w:rsid w:val="005F0F37"/>
    <w:rsid w:val="005F26C7"/>
    <w:rsid w:val="005F2780"/>
    <w:rsid w:val="005F42A8"/>
    <w:rsid w:val="005F7B0E"/>
    <w:rsid w:val="00601785"/>
    <w:rsid w:val="006025D3"/>
    <w:rsid w:val="006052FA"/>
    <w:rsid w:val="00606526"/>
    <w:rsid w:val="00611140"/>
    <w:rsid w:val="00613172"/>
    <w:rsid w:val="00613408"/>
    <w:rsid w:val="00613426"/>
    <w:rsid w:val="00614813"/>
    <w:rsid w:val="006157E8"/>
    <w:rsid w:val="006177A8"/>
    <w:rsid w:val="006229A6"/>
    <w:rsid w:val="006255C2"/>
    <w:rsid w:val="00625E43"/>
    <w:rsid w:val="00630EA1"/>
    <w:rsid w:val="006330EA"/>
    <w:rsid w:val="0063361E"/>
    <w:rsid w:val="006366EE"/>
    <w:rsid w:val="00646A37"/>
    <w:rsid w:val="00652D29"/>
    <w:rsid w:val="00653E3A"/>
    <w:rsid w:val="00656BB3"/>
    <w:rsid w:val="0065790F"/>
    <w:rsid w:val="00660257"/>
    <w:rsid w:val="00662553"/>
    <w:rsid w:val="006627E8"/>
    <w:rsid w:val="00665669"/>
    <w:rsid w:val="00665757"/>
    <w:rsid w:val="00665BB9"/>
    <w:rsid w:val="00673BFE"/>
    <w:rsid w:val="00674878"/>
    <w:rsid w:val="00674B93"/>
    <w:rsid w:val="00675D53"/>
    <w:rsid w:val="0067715B"/>
    <w:rsid w:val="006814D2"/>
    <w:rsid w:val="00682693"/>
    <w:rsid w:val="00686A11"/>
    <w:rsid w:val="006873AD"/>
    <w:rsid w:val="006925DB"/>
    <w:rsid w:val="00693F80"/>
    <w:rsid w:val="00694620"/>
    <w:rsid w:val="006A0919"/>
    <w:rsid w:val="006A597C"/>
    <w:rsid w:val="006B0D8C"/>
    <w:rsid w:val="006B20B1"/>
    <w:rsid w:val="006B2714"/>
    <w:rsid w:val="006B3334"/>
    <w:rsid w:val="006B68B3"/>
    <w:rsid w:val="006C105D"/>
    <w:rsid w:val="006C1AC8"/>
    <w:rsid w:val="006C473C"/>
    <w:rsid w:val="006C60D4"/>
    <w:rsid w:val="006C6779"/>
    <w:rsid w:val="006D0EFE"/>
    <w:rsid w:val="006D1B6C"/>
    <w:rsid w:val="006D41E0"/>
    <w:rsid w:val="006D6A43"/>
    <w:rsid w:val="006E0D7D"/>
    <w:rsid w:val="006E3EF5"/>
    <w:rsid w:val="006E796B"/>
    <w:rsid w:val="006F06B7"/>
    <w:rsid w:val="006F2425"/>
    <w:rsid w:val="006F4650"/>
    <w:rsid w:val="006F5CD9"/>
    <w:rsid w:val="006F63E6"/>
    <w:rsid w:val="006F6519"/>
    <w:rsid w:val="006F694B"/>
    <w:rsid w:val="006F6E88"/>
    <w:rsid w:val="006F6EF3"/>
    <w:rsid w:val="006F777D"/>
    <w:rsid w:val="006F7890"/>
    <w:rsid w:val="00700C11"/>
    <w:rsid w:val="00700DA7"/>
    <w:rsid w:val="00701348"/>
    <w:rsid w:val="007034EA"/>
    <w:rsid w:val="00703642"/>
    <w:rsid w:val="007043DB"/>
    <w:rsid w:val="00705B11"/>
    <w:rsid w:val="00706145"/>
    <w:rsid w:val="00713890"/>
    <w:rsid w:val="00721AC0"/>
    <w:rsid w:val="00723433"/>
    <w:rsid w:val="00723638"/>
    <w:rsid w:val="0072403D"/>
    <w:rsid w:val="00730926"/>
    <w:rsid w:val="00731935"/>
    <w:rsid w:val="007341AE"/>
    <w:rsid w:val="00734A87"/>
    <w:rsid w:val="00734BB1"/>
    <w:rsid w:val="007355A3"/>
    <w:rsid w:val="00735F96"/>
    <w:rsid w:val="007455DB"/>
    <w:rsid w:val="00745B23"/>
    <w:rsid w:val="007532FC"/>
    <w:rsid w:val="007538C1"/>
    <w:rsid w:val="00762675"/>
    <w:rsid w:val="0076324A"/>
    <w:rsid w:val="007653CF"/>
    <w:rsid w:val="00770807"/>
    <w:rsid w:val="00774B7E"/>
    <w:rsid w:val="00775778"/>
    <w:rsid w:val="007774D4"/>
    <w:rsid w:val="00782BA0"/>
    <w:rsid w:val="00790A07"/>
    <w:rsid w:val="0079410A"/>
    <w:rsid w:val="007A3840"/>
    <w:rsid w:val="007A3920"/>
    <w:rsid w:val="007A61E2"/>
    <w:rsid w:val="007A7187"/>
    <w:rsid w:val="007A7A27"/>
    <w:rsid w:val="007B06F7"/>
    <w:rsid w:val="007B452B"/>
    <w:rsid w:val="007B63BB"/>
    <w:rsid w:val="007B6729"/>
    <w:rsid w:val="007C3BED"/>
    <w:rsid w:val="007C63AA"/>
    <w:rsid w:val="007C798B"/>
    <w:rsid w:val="007D0C40"/>
    <w:rsid w:val="007D0DDC"/>
    <w:rsid w:val="007D3099"/>
    <w:rsid w:val="007D30C8"/>
    <w:rsid w:val="007D316D"/>
    <w:rsid w:val="007D682D"/>
    <w:rsid w:val="007D7CFD"/>
    <w:rsid w:val="007E02A7"/>
    <w:rsid w:val="007E09A6"/>
    <w:rsid w:val="007E137C"/>
    <w:rsid w:val="007F1627"/>
    <w:rsid w:val="007F2B00"/>
    <w:rsid w:val="00800833"/>
    <w:rsid w:val="00803E62"/>
    <w:rsid w:val="0080710A"/>
    <w:rsid w:val="00807BCB"/>
    <w:rsid w:val="008135B2"/>
    <w:rsid w:val="00813EBF"/>
    <w:rsid w:val="00814EFE"/>
    <w:rsid w:val="0081554A"/>
    <w:rsid w:val="00816F0C"/>
    <w:rsid w:val="00817A34"/>
    <w:rsid w:val="0082052E"/>
    <w:rsid w:val="00823124"/>
    <w:rsid w:val="008232B3"/>
    <w:rsid w:val="008272A1"/>
    <w:rsid w:val="0082772A"/>
    <w:rsid w:val="00827EDF"/>
    <w:rsid w:val="00832203"/>
    <w:rsid w:val="00834F83"/>
    <w:rsid w:val="00836B50"/>
    <w:rsid w:val="008379DA"/>
    <w:rsid w:val="00837A52"/>
    <w:rsid w:val="00842ED6"/>
    <w:rsid w:val="0084436F"/>
    <w:rsid w:val="00846B83"/>
    <w:rsid w:val="008561DD"/>
    <w:rsid w:val="00856E3A"/>
    <w:rsid w:val="00862EDC"/>
    <w:rsid w:val="008640C6"/>
    <w:rsid w:val="00865D73"/>
    <w:rsid w:val="008669F9"/>
    <w:rsid w:val="00871003"/>
    <w:rsid w:val="00871E84"/>
    <w:rsid w:val="00872506"/>
    <w:rsid w:val="00872735"/>
    <w:rsid w:val="008745CC"/>
    <w:rsid w:val="008837A7"/>
    <w:rsid w:val="00883DEC"/>
    <w:rsid w:val="00886E4F"/>
    <w:rsid w:val="00894557"/>
    <w:rsid w:val="008A0603"/>
    <w:rsid w:val="008A197A"/>
    <w:rsid w:val="008A1F53"/>
    <w:rsid w:val="008A1FB3"/>
    <w:rsid w:val="008A2103"/>
    <w:rsid w:val="008A3269"/>
    <w:rsid w:val="008A67A6"/>
    <w:rsid w:val="008A6EAB"/>
    <w:rsid w:val="008A7001"/>
    <w:rsid w:val="008B2BFE"/>
    <w:rsid w:val="008B2E57"/>
    <w:rsid w:val="008C25B7"/>
    <w:rsid w:val="008C30AA"/>
    <w:rsid w:val="008C4204"/>
    <w:rsid w:val="008C5110"/>
    <w:rsid w:val="008C566B"/>
    <w:rsid w:val="008D3326"/>
    <w:rsid w:val="008D36C0"/>
    <w:rsid w:val="008D38FE"/>
    <w:rsid w:val="008D47D1"/>
    <w:rsid w:val="008D4C64"/>
    <w:rsid w:val="008E41CB"/>
    <w:rsid w:val="008E7D41"/>
    <w:rsid w:val="008F0222"/>
    <w:rsid w:val="008F1F9F"/>
    <w:rsid w:val="008F41AA"/>
    <w:rsid w:val="008F73B4"/>
    <w:rsid w:val="00901B69"/>
    <w:rsid w:val="009035E8"/>
    <w:rsid w:val="0092336E"/>
    <w:rsid w:val="00927075"/>
    <w:rsid w:val="00931AF9"/>
    <w:rsid w:val="00931B7F"/>
    <w:rsid w:val="009344A4"/>
    <w:rsid w:val="00934B7E"/>
    <w:rsid w:val="009353F0"/>
    <w:rsid w:val="00936C46"/>
    <w:rsid w:val="0093794C"/>
    <w:rsid w:val="0094214C"/>
    <w:rsid w:val="00942E30"/>
    <w:rsid w:val="00942ECA"/>
    <w:rsid w:val="009430C6"/>
    <w:rsid w:val="0094465F"/>
    <w:rsid w:val="00947D12"/>
    <w:rsid w:val="00952B74"/>
    <w:rsid w:val="00952E4C"/>
    <w:rsid w:val="00955C46"/>
    <w:rsid w:val="00957F5D"/>
    <w:rsid w:val="00963236"/>
    <w:rsid w:val="00964E2D"/>
    <w:rsid w:val="009733B7"/>
    <w:rsid w:val="00974227"/>
    <w:rsid w:val="00974BCA"/>
    <w:rsid w:val="00974C0F"/>
    <w:rsid w:val="009770AD"/>
    <w:rsid w:val="00980D1D"/>
    <w:rsid w:val="00993125"/>
    <w:rsid w:val="00993B02"/>
    <w:rsid w:val="00994156"/>
    <w:rsid w:val="00994E4E"/>
    <w:rsid w:val="0099628D"/>
    <w:rsid w:val="009A0050"/>
    <w:rsid w:val="009A0D62"/>
    <w:rsid w:val="009A3376"/>
    <w:rsid w:val="009A3F87"/>
    <w:rsid w:val="009A772F"/>
    <w:rsid w:val="009A7970"/>
    <w:rsid w:val="009B01CD"/>
    <w:rsid w:val="009B4AF9"/>
    <w:rsid w:val="009B76AB"/>
    <w:rsid w:val="009B78DE"/>
    <w:rsid w:val="009C4178"/>
    <w:rsid w:val="009C4207"/>
    <w:rsid w:val="009C56A1"/>
    <w:rsid w:val="009C59F0"/>
    <w:rsid w:val="009C6648"/>
    <w:rsid w:val="009C6865"/>
    <w:rsid w:val="009D2F25"/>
    <w:rsid w:val="009D4A68"/>
    <w:rsid w:val="009D5C39"/>
    <w:rsid w:val="009D733F"/>
    <w:rsid w:val="009E3B66"/>
    <w:rsid w:val="009E3F02"/>
    <w:rsid w:val="009E5694"/>
    <w:rsid w:val="009F324B"/>
    <w:rsid w:val="009F5E56"/>
    <w:rsid w:val="00A00617"/>
    <w:rsid w:val="00A00862"/>
    <w:rsid w:val="00A01E88"/>
    <w:rsid w:val="00A03792"/>
    <w:rsid w:val="00A21B1F"/>
    <w:rsid w:val="00A22164"/>
    <w:rsid w:val="00A22B45"/>
    <w:rsid w:val="00A26976"/>
    <w:rsid w:val="00A30C78"/>
    <w:rsid w:val="00A30C8E"/>
    <w:rsid w:val="00A326B8"/>
    <w:rsid w:val="00A40523"/>
    <w:rsid w:val="00A41332"/>
    <w:rsid w:val="00A427E4"/>
    <w:rsid w:val="00A42D7D"/>
    <w:rsid w:val="00A4369C"/>
    <w:rsid w:val="00A45AFB"/>
    <w:rsid w:val="00A47C29"/>
    <w:rsid w:val="00A52253"/>
    <w:rsid w:val="00A53437"/>
    <w:rsid w:val="00A548B5"/>
    <w:rsid w:val="00A55E88"/>
    <w:rsid w:val="00A63B18"/>
    <w:rsid w:val="00A6469D"/>
    <w:rsid w:val="00A66183"/>
    <w:rsid w:val="00A71813"/>
    <w:rsid w:val="00A72779"/>
    <w:rsid w:val="00A72BFF"/>
    <w:rsid w:val="00A74CCB"/>
    <w:rsid w:val="00A76C9D"/>
    <w:rsid w:val="00A77D4E"/>
    <w:rsid w:val="00A933B5"/>
    <w:rsid w:val="00A94464"/>
    <w:rsid w:val="00AA0A30"/>
    <w:rsid w:val="00AA35B1"/>
    <w:rsid w:val="00AA3F87"/>
    <w:rsid w:val="00AA480B"/>
    <w:rsid w:val="00AA6282"/>
    <w:rsid w:val="00AB08B4"/>
    <w:rsid w:val="00AB0A5B"/>
    <w:rsid w:val="00AB18FE"/>
    <w:rsid w:val="00AB2B4C"/>
    <w:rsid w:val="00AB45CA"/>
    <w:rsid w:val="00AB470B"/>
    <w:rsid w:val="00AB7F07"/>
    <w:rsid w:val="00AC0258"/>
    <w:rsid w:val="00AC351F"/>
    <w:rsid w:val="00AD2860"/>
    <w:rsid w:val="00AD2BA3"/>
    <w:rsid w:val="00AE0380"/>
    <w:rsid w:val="00AE1A28"/>
    <w:rsid w:val="00AE3156"/>
    <w:rsid w:val="00AE6885"/>
    <w:rsid w:val="00AE7654"/>
    <w:rsid w:val="00AE7684"/>
    <w:rsid w:val="00AF39BB"/>
    <w:rsid w:val="00B0467C"/>
    <w:rsid w:val="00B167D7"/>
    <w:rsid w:val="00B178AB"/>
    <w:rsid w:val="00B20B0E"/>
    <w:rsid w:val="00B22AD3"/>
    <w:rsid w:val="00B231A9"/>
    <w:rsid w:val="00B30DE3"/>
    <w:rsid w:val="00B315B6"/>
    <w:rsid w:val="00B34599"/>
    <w:rsid w:val="00B34D09"/>
    <w:rsid w:val="00B35368"/>
    <w:rsid w:val="00B373FF"/>
    <w:rsid w:val="00B37F03"/>
    <w:rsid w:val="00B418B7"/>
    <w:rsid w:val="00B42369"/>
    <w:rsid w:val="00B45FC1"/>
    <w:rsid w:val="00B47BD9"/>
    <w:rsid w:val="00B50A7E"/>
    <w:rsid w:val="00B5365C"/>
    <w:rsid w:val="00B57A13"/>
    <w:rsid w:val="00B64700"/>
    <w:rsid w:val="00B6693B"/>
    <w:rsid w:val="00B70399"/>
    <w:rsid w:val="00B749C2"/>
    <w:rsid w:val="00B7799C"/>
    <w:rsid w:val="00B81726"/>
    <w:rsid w:val="00B821E5"/>
    <w:rsid w:val="00B844AF"/>
    <w:rsid w:val="00B84E1B"/>
    <w:rsid w:val="00B84EDD"/>
    <w:rsid w:val="00B8621D"/>
    <w:rsid w:val="00B86DDD"/>
    <w:rsid w:val="00B94C69"/>
    <w:rsid w:val="00BA0AD8"/>
    <w:rsid w:val="00BA4C82"/>
    <w:rsid w:val="00BB0974"/>
    <w:rsid w:val="00BB0BF6"/>
    <w:rsid w:val="00BB0E81"/>
    <w:rsid w:val="00BB0F35"/>
    <w:rsid w:val="00BB2A9B"/>
    <w:rsid w:val="00BB38D1"/>
    <w:rsid w:val="00BC0748"/>
    <w:rsid w:val="00BC0D0D"/>
    <w:rsid w:val="00BC136D"/>
    <w:rsid w:val="00BC176A"/>
    <w:rsid w:val="00BD04B2"/>
    <w:rsid w:val="00BD09D9"/>
    <w:rsid w:val="00BD0BF0"/>
    <w:rsid w:val="00BD4DB6"/>
    <w:rsid w:val="00BD52D3"/>
    <w:rsid w:val="00BD6596"/>
    <w:rsid w:val="00BD6BD3"/>
    <w:rsid w:val="00BE1F99"/>
    <w:rsid w:val="00BE2D96"/>
    <w:rsid w:val="00BE6DAD"/>
    <w:rsid w:val="00BF041E"/>
    <w:rsid w:val="00BF1820"/>
    <w:rsid w:val="00BF485D"/>
    <w:rsid w:val="00C04104"/>
    <w:rsid w:val="00C0474B"/>
    <w:rsid w:val="00C06169"/>
    <w:rsid w:val="00C06E21"/>
    <w:rsid w:val="00C07C31"/>
    <w:rsid w:val="00C1443A"/>
    <w:rsid w:val="00C16833"/>
    <w:rsid w:val="00C17082"/>
    <w:rsid w:val="00C17638"/>
    <w:rsid w:val="00C2100E"/>
    <w:rsid w:val="00C245C8"/>
    <w:rsid w:val="00C25229"/>
    <w:rsid w:val="00C2785A"/>
    <w:rsid w:val="00C30D7B"/>
    <w:rsid w:val="00C35ACF"/>
    <w:rsid w:val="00C40310"/>
    <w:rsid w:val="00C453B0"/>
    <w:rsid w:val="00C50131"/>
    <w:rsid w:val="00C52DFE"/>
    <w:rsid w:val="00C53F7E"/>
    <w:rsid w:val="00C54BF0"/>
    <w:rsid w:val="00C5577A"/>
    <w:rsid w:val="00C57225"/>
    <w:rsid w:val="00C60A7C"/>
    <w:rsid w:val="00C64F77"/>
    <w:rsid w:val="00C72BE5"/>
    <w:rsid w:val="00C72E73"/>
    <w:rsid w:val="00C75268"/>
    <w:rsid w:val="00C818E2"/>
    <w:rsid w:val="00C8290E"/>
    <w:rsid w:val="00C843B0"/>
    <w:rsid w:val="00C90867"/>
    <w:rsid w:val="00C91BDD"/>
    <w:rsid w:val="00C91E99"/>
    <w:rsid w:val="00C941F7"/>
    <w:rsid w:val="00C95CE7"/>
    <w:rsid w:val="00C968CF"/>
    <w:rsid w:val="00CA00B9"/>
    <w:rsid w:val="00CA2631"/>
    <w:rsid w:val="00CA2AD0"/>
    <w:rsid w:val="00CA5E3E"/>
    <w:rsid w:val="00CA64F2"/>
    <w:rsid w:val="00CA797C"/>
    <w:rsid w:val="00CA79A1"/>
    <w:rsid w:val="00CB0557"/>
    <w:rsid w:val="00CB154C"/>
    <w:rsid w:val="00CB198F"/>
    <w:rsid w:val="00CB3466"/>
    <w:rsid w:val="00CB399F"/>
    <w:rsid w:val="00CB3C89"/>
    <w:rsid w:val="00CB47AD"/>
    <w:rsid w:val="00CB5743"/>
    <w:rsid w:val="00CC27A1"/>
    <w:rsid w:val="00CC3020"/>
    <w:rsid w:val="00CC4A6F"/>
    <w:rsid w:val="00CC743F"/>
    <w:rsid w:val="00CD065E"/>
    <w:rsid w:val="00CD0E91"/>
    <w:rsid w:val="00CD6BC8"/>
    <w:rsid w:val="00CE0EC0"/>
    <w:rsid w:val="00CE1816"/>
    <w:rsid w:val="00CE4D5F"/>
    <w:rsid w:val="00CE71CC"/>
    <w:rsid w:val="00CF1EB1"/>
    <w:rsid w:val="00CF58F8"/>
    <w:rsid w:val="00CF6FA6"/>
    <w:rsid w:val="00D03026"/>
    <w:rsid w:val="00D1042F"/>
    <w:rsid w:val="00D11A0B"/>
    <w:rsid w:val="00D12C24"/>
    <w:rsid w:val="00D1731C"/>
    <w:rsid w:val="00D219C1"/>
    <w:rsid w:val="00D21CD2"/>
    <w:rsid w:val="00D21E1E"/>
    <w:rsid w:val="00D2321C"/>
    <w:rsid w:val="00D27E38"/>
    <w:rsid w:val="00D30C28"/>
    <w:rsid w:val="00D30E43"/>
    <w:rsid w:val="00D310E9"/>
    <w:rsid w:val="00D31720"/>
    <w:rsid w:val="00D324F9"/>
    <w:rsid w:val="00D4054D"/>
    <w:rsid w:val="00D41A08"/>
    <w:rsid w:val="00D42828"/>
    <w:rsid w:val="00D45E4F"/>
    <w:rsid w:val="00D5263D"/>
    <w:rsid w:val="00D52A0D"/>
    <w:rsid w:val="00D536F9"/>
    <w:rsid w:val="00D60150"/>
    <w:rsid w:val="00D63E5A"/>
    <w:rsid w:val="00D65BE1"/>
    <w:rsid w:val="00D70F74"/>
    <w:rsid w:val="00D73587"/>
    <w:rsid w:val="00D7422B"/>
    <w:rsid w:val="00D776B4"/>
    <w:rsid w:val="00D82748"/>
    <w:rsid w:val="00D82769"/>
    <w:rsid w:val="00D83944"/>
    <w:rsid w:val="00D84F6A"/>
    <w:rsid w:val="00D95CE7"/>
    <w:rsid w:val="00DA20E9"/>
    <w:rsid w:val="00DA4EDC"/>
    <w:rsid w:val="00DA5DAC"/>
    <w:rsid w:val="00DA5DE9"/>
    <w:rsid w:val="00DB56FE"/>
    <w:rsid w:val="00DB58BE"/>
    <w:rsid w:val="00DB6A19"/>
    <w:rsid w:val="00DC2D73"/>
    <w:rsid w:val="00DC43FF"/>
    <w:rsid w:val="00DC6702"/>
    <w:rsid w:val="00DD0566"/>
    <w:rsid w:val="00DD10D1"/>
    <w:rsid w:val="00DD1597"/>
    <w:rsid w:val="00DD2C78"/>
    <w:rsid w:val="00DD50B5"/>
    <w:rsid w:val="00DD7F44"/>
    <w:rsid w:val="00DE403B"/>
    <w:rsid w:val="00DF1B51"/>
    <w:rsid w:val="00DF279D"/>
    <w:rsid w:val="00E02DF6"/>
    <w:rsid w:val="00E04EB1"/>
    <w:rsid w:val="00E0563B"/>
    <w:rsid w:val="00E05787"/>
    <w:rsid w:val="00E05E32"/>
    <w:rsid w:val="00E10C0D"/>
    <w:rsid w:val="00E11DFC"/>
    <w:rsid w:val="00E16B85"/>
    <w:rsid w:val="00E202EE"/>
    <w:rsid w:val="00E27A74"/>
    <w:rsid w:val="00E3467F"/>
    <w:rsid w:val="00E35AA2"/>
    <w:rsid w:val="00E378E5"/>
    <w:rsid w:val="00E40053"/>
    <w:rsid w:val="00E43A67"/>
    <w:rsid w:val="00E5036C"/>
    <w:rsid w:val="00E51498"/>
    <w:rsid w:val="00E52948"/>
    <w:rsid w:val="00E52B7C"/>
    <w:rsid w:val="00E5348F"/>
    <w:rsid w:val="00E54964"/>
    <w:rsid w:val="00E54D82"/>
    <w:rsid w:val="00E5657C"/>
    <w:rsid w:val="00E56D40"/>
    <w:rsid w:val="00E57DE1"/>
    <w:rsid w:val="00E60E62"/>
    <w:rsid w:val="00E60F00"/>
    <w:rsid w:val="00E61E55"/>
    <w:rsid w:val="00E621CF"/>
    <w:rsid w:val="00E62439"/>
    <w:rsid w:val="00E634CF"/>
    <w:rsid w:val="00E63628"/>
    <w:rsid w:val="00E63989"/>
    <w:rsid w:val="00E653D6"/>
    <w:rsid w:val="00E65411"/>
    <w:rsid w:val="00E65A94"/>
    <w:rsid w:val="00E6676F"/>
    <w:rsid w:val="00E67308"/>
    <w:rsid w:val="00E67C9D"/>
    <w:rsid w:val="00E804CF"/>
    <w:rsid w:val="00E80F18"/>
    <w:rsid w:val="00E923C4"/>
    <w:rsid w:val="00E968B8"/>
    <w:rsid w:val="00EA5FAD"/>
    <w:rsid w:val="00EB0A02"/>
    <w:rsid w:val="00EB4C69"/>
    <w:rsid w:val="00EB4D58"/>
    <w:rsid w:val="00EB6DA2"/>
    <w:rsid w:val="00EB7867"/>
    <w:rsid w:val="00EB7EDF"/>
    <w:rsid w:val="00EC310B"/>
    <w:rsid w:val="00ED4D8D"/>
    <w:rsid w:val="00ED5B68"/>
    <w:rsid w:val="00EE38CF"/>
    <w:rsid w:val="00EF09FE"/>
    <w:rsid w:val="00EF0DAB"/>
    <w:rsid w:val="00EF182A"/>
    <w:rsid w:val="00EF27BF"/>
    <w:rsid w:val="00EF4714"/>
    <w:rsid w:val="00EF7953"/>
    <w:rsid w:val="00F0100B"/>
    <w:rsid w:val="00F01C38"/>
    <w:rsid w:val="00F02E5E"/>
    <w:rsid w:val="00F055DB"/>
    <w:rsid w:val="00F075B8"/>
    <w:rsid w:val="00F10B8C"/>
    <w:rsid w:val="00F11769"/>
    <w:rsid w:val="00F12BBE"/>
    <w:rsid w:val="00F14C1B"/>
    <w:rsid w:val="00F219FC"/>
    <w:rsid w:val="00F21A5A"/>
    <w:rsid w:val="00F22895"/>
    <w:rsid w:val="00F24368"/>
    <w:rsid w:val="00F26325"/>
    <w:rsid w:val="00F308B0"/>
    <w:rsid w:val="00F33CA7"/>
    <w:rsid w:val="00F3419F"/>
    <w:rsid w:val="00F35622"/>
    <w:rsid w:val="00F35E31"/>
    <w:rsid w:val="00F40B43"/>
    <w:rsid w:val="00F418D8"/>
    <w:rsid w:val="00F458A9"/>
    <w:rsid w:val="00F46896"/>
    <w:rsid w:val="00F51290"/>
    <w:rsid w:val="00F519A5"/>
    <w:rsid w:val="00F5319D"/>
    <w:rsid w:val="00F541FA"/>
    <w:rsid w:val="00F54C97"/>
    <w:rsid w:val="00F5733D"/>
    <w:rsid w:val="00F60E9E"/>
    <w:rsid w:val="00F625C2"/>
    <w:rsid w:val="00F655E4"/>
    <w:rsid w:val="00F65AFE"/>
    <w:rsid w:val="00F66723"/>
    <w:rsid w:val="00F70134"/>
    <w:rsid w:val="00F7085F"/>
    <w:rsid w:val="00F70EC3"/>
    <w:rsid w:val="00F710C7"/>
    <w:rsid w:val="00F71B75"/>
    <w:rsid w:val="00F71EDC"/>
    <w:rsid w:val="00F735EC"/>
    <w:rsid w:val="00F818A1"/>
    <w:rsid w:val="00F81FC1"/>
    <w:rsid w:val="00F826AB"/>
    <w:rsid w:val="00F833D1"/>
    <w:rsid w:val="00F83FF1"/>
    <w:rsid w:val="00F84D4F"/>
    <w:rsid w:val="00F85267"/>
    <w:rsid w:val="00F8743A"/>
    <w:rsid w:val="00F92D8D"/>
    <w:rsid w:val="00F93004"/>
    <w:rsid w:val="00FA212E"/>
    <w:rsid w:val="00FA27E7"/>
    <w:rsid w:val="00FA30D6"/>
    <w:rsid w:val="00FB09B5"/>
    <w:rsid w:val="00FB27B8"/>
    <w:rsid w:val="00FB2A9F"/>
    <w:rsid w:val="00FC0795"/>
    <w:rsid w:val="00FC0C77"/>
    <w:rsid w:val="00FC2E6F"/>
    <w:rsid w:val="00FC30A7"/>
    <w:rsid w:val="00FC6787"/>
    <w:rsid w:val="00FD4557"/>
    <w:rsid w:val="00FD4C54"/>
    <w:rsid w:val="00FD6609"/>
    <w:rsid w:val="00FD6DEC"/>
    <w:rsid w:val="00FE06E4"/>
    <w:rsid w:val="00FE1AD8"/>
    <w:rsid w:val="00FE3910"/>
    <w:rsid w:val="00FF0B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24051"/>
  <w14:defaultImageDpi w14:val="330"/>
  <w15:docId w15:val="{7C656074-D5E4-EE42-B2AA-8EC56E9FF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fr"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7D7"/>
    <w:pPr>
      <w:widowControl w:val="0"/>
      <w:spacing w:line="240" w:lineRule="auto"/>
      <w:jc w:val="both"/>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rsid w:val="00BC0748"/>
    <w:pPr>
      <w:keepNext/>
      <w:keepLines/>
      <w:numPr>
        <w:numId w:val="7"/>
      </w:numPr>
      <w:spacing w:before="400" w:after="120"/>
      <w:outlineLvl w:val="0"/>
    </w:pPr>
    <w:rPr>
      <w:b/>
      <w:bCs/>
    </w:rPr>
  </w:style>
  <w:style w:type="paragraph" w:styleId="Heading2">
    <w:name w:val="heading 2"/>
    <w:basedOn w:val="Normal"/>
    <w:next w:val="Normal"/>
    <w:uiPriority w:val="9"/>
    <w:unhideWhenUsed/>
    <w:qFormat/>
    <w:rsid w:val="0013460F"/>
    <w:pPr>
      <w:keepNext/>
      <w:keepLines/>
      <w:numPr>
        <w:ilvl w:val="1"/>
        <w:numId w:val="7"/>
      </w:numPr>
      <w:spacing w:before="360" w:after="120"/>
      <w:outlineLvl w:val="1"/>
    </w:pPr>
    <w:rPr>
      <w:b/>
      <w:bCs/>
    </w:rPr>
  </w:style>
  <w:style w:type="paragraph" w:styleId="Heading3">
    <w:name w:val="heading 3"/>
    <w:basedOn w:val="Normal"/>
    <w:next w:val="Normal"/>
    <w:uiPriority w:val="9"/>
    <w:unhideWhenUsed/>
    <w:qFormat/>
    <w:rsid w:val="0013460F"/>
    <w:pPr>
      <w:keepNext/>
      <w:keepLines/>
      <w:numPr>
        <w:ilvl w:val="2"/>
        <w:numId w:val="7"/>
      </w:numPr>
      <w:spacing w:before="320" w:after="80"/>
      <w:outlineLvl w:val="2"/>
    </w:pPr>
    <w:rPr>
      <w:b/>
      <w:bCs/>
      <w:shd w:val="pct15" w:color="auto" w:fill="FFFFFF"/>
    </w:rPr>
  </w:style>
  <w:style w:type="paragraph" w:styleId="Heading4">
    <w:name w:val="heading 4"/>
    <w:basedOn w:val="Normal"/>
    <w:next w:val="Normal"/>
    <w:uiPriority w:val="9"/>
    <w:unhideWhenUsed/>
    <w:qFormat/>
    <w:pPr>
      <w:keepNext/>
      <w:keepLines/>
      <w:numPr>
        <w:ilvl w:val="3"/>
        <w:numId w:val="7"/>
      </w:numPr>
      <w:spacing w:before="280" w:after="80"/>
      <w:outlineLvl w:val="3"/>
    </w:pPr>
    <w:rPr>
      <w:color w:val="666666"/>
    </w:rPr>
  </w:style>
  <w:style w:type="paragraph" w:styleId="Heading5">
    <w:name w:val="heading 5"/>
    <w:basedOn w:val="Normal"/>
    <w:next w:val="Normal"/>
    <w:uiPriority w:val="9"/>
    <w:semiHidden/>
    <w:unhideWhenUsed/>
    <w:qFormat/>
    <w:pPr>
      <w:keepNext/>
      <w:keepLines/>
      <w:numPr>
        <w:ilvl w:val="4"/>
        <w:numId w:val="7"/>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7"/>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BC0748"/>
    <w:pPr>
      <w:keepNext/>
      <w:keepLines/>
      <w:numPr>
        <w:ilvl w:val="6"/>
        <w:numId w:val="7"/>
      </w:numPr>
      <w:spacing w:before="240" w:after="64" w:line="320" w:lineRule="auto"/>
      <w:outlineLvl w:val="6"/>
    </w:pPr>
    <w:rPr>
      <w:b/>
      <w:bCs/>
    </w:rPr>
  </w:style>
  <w:style w:type="paragraph" w:styleId="Heading8">
    <w:name w:val="heading 8"/>
    <w:basedOn w:val="Normal"/>
    <w:next w:val="Normal"/>
    <w:link w:val="Heading8Char"/>
    <w:uiPriority w:val="9"/>
    <w:semiHidden/>
    <w:unhideWhenUsed/>
    <w:qFormat/>
    <w:rsid w:val="00BC0748"/>
    <w:pPr>
      <w:keepNext/>
      <w:keepLines/>
      <w:numPr>
        <w:ilvl w:val="7"/>
        <w:numId w:val="7"/>
      </w:numPr>
      <w:spacing w:before="240" w:after="64" w:line="320" w:lineRule="auto"/>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rsid w:val="00BC0748"/>
    <w:pPr>
      <w:keepNext/>
      <w:keepLines/>
      <w:numPr>
        <w:ilvl w:val="8"/>
        <w:numId w:val="7"/>
      </w:numPr>
      <w:spacing w:before="240" w:after="64" w:line="320" w:lineRule="auto"/>
      <w:outlineLvl w:val="8"/>
    </w:pPr>
    <w:rPr>
      <w:rFonts w:asciiTheme="majorHAnsi" w:eastAsiaTheme="majorEastAsia" w:hAnsiTheme="majorHAnsi" w:cstheme="majorBidi"/>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Figure description"/>
    <w:basedOn w:val="Caption"/>
    <w:next w:val="Normal"/>
    <w:uiPriority w:val="10"/>
    <w:qFormat/>
    <w:rsid w:val="00DF279D"/>
    <w:rPr>
      <w:rFonts w:ascii="Times New Roman" w:hAnsi="Times New Roman" w:cs="Times New Roman"/>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21"/>
      <w:szCs w:val="21"/>
    </w:rPr>
  </w:style>
  <w:style w:type="character" w:customStyle="1" w:styleId="Heading7Char">
    <w:name w:val="Heading 7 Char"/>
    <w:basedOn w:val="DefaultParagraphFont"/>
    <w:link w:val="Heading7"/>
    <w:uiPriority w:val="9"/>
    <w:semiHidden/>
    <w:rsid w:val="00BC0748"/>
    <w:rPr>
      <w:b/>
      <w:bCs/>
      <w:sz w:val="24"/>
      <w:szCs w:val="24"/>
    </w:rPr>
  </w:style>
  <w:style w:type="character" w:customStyle="1" w:styleId="Heading8Char">
    <w:name w:val="Heading 8 Char"/>
    <w:basedOn w:val="DefaultParagraphFont"/>
    <w:link w:val="Heading8"/>
    <w:uiPriority w:val="9"/>
    <w:semiHidden/>
    <w:rsid w:val="00BC0748"/>
    <w:rPr>
      <w:rFonts w:asciiTheme="majorHAnsi" w:eastAsiaTheme="majorEastAsia" w:hAnsiTheme="majorHAnsi" w:cstheme="majorBidi"/>
      <w:sz w:val="24"/>
      <w:szCs w:val="24"/>
    </w:rPr>
  </w:style>
  <w:style w:type="character" w:customStyle="1" w:styleId="Heading9Char">
    <w:name w:val="Heading 9 Char"/>
    <w:basedOn w:val="DefaultParagraphFont"/>
    <w:link w:val="Heading9"/>
    <w:uiPriority w:val="9"/>
    <w:semiHidden/>
    <w:rsid w:val="00BC0748"/>
    <w:rPr>
      <w:rFonts w:asciiTheme="majorHAnsi" w:eastAsiaTheme="majorEastAsia" w:hAnsiTheme="majorHAnsi" w:cstheme="majorBidi"/>
      <w:sz w:val="21"/>
      <w:szCs w:val="21"/>
    </w:rPr>
  </w:style>
  <w:style w:type="paragraph" w:styleId="ListParagraph">
    <w:name w:val="List Paragraph"/>
    <w:basedOn w:val="Normal"/>
    <w:uiPriority w:val="34"/>
    <w:qFormat/>
    <w:rsid w:val="006A597C"/>
    <w:pPr>
      <w:ind w:firstLineChars="200" w:firstLine="420"/>
    </w:pPr>
  </w:style>
  <w:style w:type="character" w:styleId="LineNumber">
    <w:name w:val="line number"/>
    <w:basedOn w:val="DefaultParagraphFont"/>
    <w:uiPriority w:val="99"/>
    <w:semiHidden/>
    <w:unhideWhenUsed/>
    <w:rsid w:val="002E2222"/>
  </w:style>
  <w:style w:type="paragraph" w:customStyle="1" w:styleId="EndNoteBibliographyTitle">
    <w:name w:val="EndNote Bibliography Title"/>
    <w:basedOn w:val="Normal"/>
    <w:link w:val="EndNoteBibliographyTitleChar"/>
    <w:rsid w:val="00947D12"/>
    <w:pPr>
      <w:jc w:val="center"/>
    </w:pPr>
    <w:rPr>
      <w:sz w:val="20"/>
    </w:rPr>
  </w:style>
  <w:style w:type="character" w:customStyle="1" w:styleId="EndNoteBibliographyTitleChar">
    <w:name w:val="EndNote Bibliography Title Char"/>
    <w:basedOn w:val="DefaultParagraphFont"/>
    <w:link w:val="EndNoteBibliographyTitle"/>
    <w:rsid w:val="00947D12"/>
    <w:rPr>
      <w:rFonts w:ascii="Times New Roman" w:eastAsia="Times New Roman" w:hAnsi="Times New Roman" w:cs="Times New Roman"/>
      <w:sz w:val="20"/>
      <w:szCs w:val="24"/>
      <w:lang w:val="en-US"/>
    </w:rPr>
  </w:style>
  <w:style w:type="paragraph" w:customStyle="1" w:styleId="EndNoteBibliography">
    <w:name w:val="EndNote Bibliography"/>
    <w:basedOn w:val="Normal"/>
    <w:link w:val="EndNoteBibliographyChar"/>
    <w:rsid w:val="00947D12"/>
    <w:rPr>
      <w:sz w:val="20"/>
    </w:rPr>
  </w:style>
  <w:style w:type="character" w:customStyle="1" w:styleId="EndNoteBibliographyChar">
    <w:name w:val="EndNote Bibliography Char"/>
    <w:basedOn w:val="DefaultParagraphFont"/>
    <w:link w:val="EndNoteBibliography"/>
    <w:rsid w:val="00947D12"/>
    <w:rPr>
      <w:rFonts w:ascii="Times New Roman" w:eastAsia="Times New Roman" w:hAnsi="Times New Roman" w:cs="Times New Roman"/>
      <w:sz w:val="20"/>
      <w:szCs w:val="24"/>
      <w:lang w:val="en-US"/>
    </w:rPr>
  </w:style>
  <w:style w:type="character" w:styleId="Hyperlink">
    <w:name w:val="Hyperlink"/>
    <w:basedOn w:val="DefaultParagraphFont"/>
    <w:uiPriority w:val="99"/>
    <w:unhideWhenUsed/>
    <w:rsid w:val="00A01E88"/>
    <w:rPr>
      <w:color w:val="0000FF" w:themeColor="hyperlink"/>
      <w:u w:val="single"/>
    </w:rPr>
  </w:style>
  <w:style w:type="character" w:styleId="UnresolvedMention">
    <w:name w:val="Unresolved Mention"/>
    <w:basedOn w:val="DefaultParagraphFont"/>
    <w:uiPriority w:val="99"/>
    <w:semiHidden/>
    <w:unhideWhenUsed/>
    <w:rsid w:val="00A01E88"/>
    <w:rPr>
      <w:color w:val="605E5C"/>
      <w:shd w:val="clear" w:color="auto" w:fill="E1DFDD"/>
    </w:rPr>
  </w:style>
  <w:style w:type="paragraph" w:styleId="Caption">
    <w:name w:val="caption"/>
    <w:basedOn w:val="Normal"/>
    <w:next w:val="Normal"/>
    <w:uiPriority w:val="35"/>
    <w:unhideWhenUsed/>
    <w:qFormat/>
    <w:rsid w:val="00C50131"/>
    <w:rPr>
      <w:rFonts w:asciiTheme="majorHAnsi" w:eastAsia="SimHei" w:hAnsiTheme="majorHAnsi" w:cstheme="majorBidi"/>
      <w:sz w:val="20"/>
      <w:szCs w:val="20"/>
    </w:rPr>
  </w:style>
  <w:style w:type="paragraph" w:styleId="Revision">
    <w:name w:val="Revision"/>
    <w:hidden/>
    <w:uiPriority w:val="99"/>
    <w:semiHidden/>
    <w:rsid w:val="00561130"/>
    <w:pPr>
      <w:spacing w:line="240" w:lineRule="auto"/>
    </w:pPr>
    <w:rPr>
      <w:rFonts w:ascii="Times New Roman" w:eastAsia="Times New Roman" w:hAnsi="Times New Roman"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1D626C"/>
    <w:pPr>
      <w:jc w:val="left"/>
    </w:pPr>
    <w:rPr>
      <w:b/>
      <w:bCs/>
    </w:rPr>
  </w:style>
  <w:style w:type="character" w:customStyle="1" w:styleId="CommentSubjectChar">
    <w:name w:val="Comment Subject Char"/>
    <w:basedOn w:val="CommentTextChar"/>
    <w:link w:val="CommentSubject"/>
    <w:uiPriority w:val="99"/>
    <w:semiHidden/>
    <w:rsid w:val="001D626C"/>
    <w:rPr>
      <w:rFonts w:ascii="Times New Roman" w:eastAsia="Times New Roman" w:hAnsi="Times New Roman" w:cs="Times New Roman"/>
      <w:b/>
      <w:bCs/>
      <w:sz w:val="24"/>
      <w:szCs w:val="24"/>
      <w:lang w:val="en-US"/>
    </w:rPr>
  </w:style>
  <w:style w:type="paragraph" w:customStyle="1" w:styleId="author">
    <w:name w:val="author"/>
    <w:basedOn w:val="Normal"/>
    <w:rsid w:val="00204978"/>
    <w:pPr>
      <w:widowControl/>
      <w:spacing w:before="100" w:beforeAutospacing="1" w:after="100" w:afterAutospacing="1"/>
      <w:jc w:val="left"/>
    </w:pPr>
  </w:style>
  <w:style w:type="paragraph" w:styleId="NormalWeb">
    <w:name w:val="Normal (Web)"/>
    <w:basedOn w:val="Normal"/>
    <w:uiPriority w:val="99"/>
    <w:unhideWhenUsed/>
    <w:rsid w:val="00CC27A1"/>
    <w:pPr>
      <w:widowControl/>
      <w:spacing w:before="100" w:beforeAutospacing="1" w:after="100" w:afterAutospacing="1"/>
      <w:jc w:val="left"/>
    </w:pPr>
  </w:style>
  <w:style w:type="character" w:styleId="PlaceholderText">
    <w:name w:val="Placeholder Text"/>
    <w:basedOn w:val="DefaultParagraphFont"/>
    <w:uiPriority w:val="99"/>
    <w:semiHidden/>
    <w:rsid w:val="0058511E"/>
    <w:rPr>
      <w:color w:val="808080"/>
    </w:rPr>
  </w:style>
  <w:style w:type="character" w:styleId="Emphasis">
    <w:name w:val="Emphasis"/>
    <w:basedOn w:val="DefaultParagraphFont"/>
    <w:uiPriority w:val="20"/>
    <w:qFormat/>
    <w:rsid w:val="004740F9"/>
    <w:rPr>
      <w:i/>
      <w:iCs/>
    </w:rPr>
  </w:style>
  <w:style w:type="character" w:styleId="FollowedHyperlink">
    <w:name w:val="FollowedHyperlink"/>
    <w:basedOn w:val="DefaultParagraphFont"/>
    <w:uiPriority w:val="99"/>
    <w:semiHidden/>
    <w:unhideWhenUsed/>
    <w:rsid w:val="00B84EDD"/>
    <w:rPr>
      <w:color w:val="800080" w:themeColor="followedHyperlink"/>
      <w:u w:val="single"/>
    </w:rPr>
  </w:style>
  <w:style w:type="character" w:customStyle="1" w:styleId="crossreference">
    <w:name w:val="cross reference"/>
    <w:uiPriority w:val="1"/>
    <w:qFormat/>
    <w:rsid w:val="00FC6787"/>
    <w:rPr>
      <w:iCs/>
      <w:color w:val="0432FF"/>
      <w:u w:val="single"/>
    </w:rPr>
  </w:style>
  <w:style w:type="character" w:customStyle="1" w:styleId="apple-converted-space">
    <w:name w:val="apple-converted-space"/>
    <w:basedOn w:val="DefaultParagraphFont"/>
    <w:rsid w:val="006D1B6C"/>
  </w:style>
  <w:style w:type="table" w:styleId="TableGrid">
    <w:name w:val="Table Grid"/>
    <w:basedOn w:val="TableNormal"/>
    <w:uiPriority w:val="39"/>
    <w:rsid w:val="007455D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TopofForm">
    <w:name w:val="HTML Top of Form"/>
    <w:basedOn w:val="Normal"/>
    <w:next w:val="Normal"/>
    <w:link w:val="z-TopofFormChar"/>
    <w:hidden/>
    <w:uiPriority w:val="99"/>
    <w:semiHidden/>
    <w:unhideWhenUsed/>
    <w:rsid w:val="00934B7E"/>
    <w:pPr>
      <w:widowControl/>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934B7E"/>
    <w:rPr>
      <w:rFonts w:eastAsia="Times New Roman"/>
      <w:vanish/>
      <w:sz w:val="16"/>
      <w:szCs w:val="16"/>
      <w:lang w:val="en-US"/>
    </w:rPr>
  </w:style>
  <w:style w:type="paragraph" w:styleId="z-BottomofForm">
    <w:name w:val="HTML Bottom of Form"/>
    <w:basedOn w:val="Normal"/>
    <w:next w:val="Normal"/>
    <w:link w:val="z-BottomofFormChar"/>
    <w:hidden/>
    <w:uiPriority w:val="99"/>
    <w:semiHidden/>
    <w:unhideWhenUsed/>
    <w:rsid w:val="00934B7E"/>
    <w:pPr>
      <w:widowControl/>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934B7E"/>
    <w:rPr>
      <w:rFonts w:eastAsia="Times New Roman"/>
      <w:vanish/>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1586">
      <w:bodyDiv w:val="1"/>
      <w:marLeft w:val="0"/>
      <w:marRight w:val="0"/>
      <w:marTop w:val="0"/>
      <w:marBottom w:val="0"/>
      <w:divBdr>
        <w:top w:val="none" w:sz="0" w:space="0" w:color="auto"/>
        <w:left w:val="none" w:sz="0" w:space="0" w:color="auto"/>
        <w:bottom w:val="none" w:sz="0" w:space="0" w:color="auto"/>
        <w:right w:val="none" w:sz="0" w:space="0" w:color="auto"/>
      </w:divBdr>
    </w:div>
    <w:div w:id="63113134">
      <w:bodyDiv w:val="1"/>
      <w:marLeft w:val="0"/>
      <w:marRight w:val="0"/>
      <w:marTop w:val="0"/>
      <w:marBottom w:val="0"/>
      <w:divBdr>
        <w:top w:val="none" w:sz="0" w:space="0" w:color="auto"/>
        <w:left w:val="none" w:sz="0" w:space="0" w:color="auto"/>
        <w:bottom w:val="none" w:sz="0" w:space="0" w:color="auto"/>
        <w:right w:val="none" w:sz="0" w:space="0" w:color="auto"/>
      </w:divBdr>
      <w:divsChild>
        <w:div w:id="245267141">
          <w:marLeft w:val="0"/>
          <w:marRight w:val="0"/>
          <w:marTop w:val="0"/>
          <w:marBottom w:val="0"/>
          <w:divBdr>
            <w:top w:val="none" w:sz="0" w:space="0" w:color="auto"/>
            <w:left w:val="none" w:sz="0" w:space="0" w:color="auto"/>
            <w:bottom w:val="none" w:sz="0" w:space="0" w:color="auto"/>
            <w:right w:val="none" w:sz="0" w:space="0" w:color="auto"/>
          </w:divBdr>
          <w:divsChild>
            <w:div w:id="1716150716">
              <w:marLeft w:val="0"/>
              <w:marRight w:val="0"/>
              <w:marTop w:val="0"/>
              <w:marBottom w:val="0"/>
              <w:divBdr>
                <w:top w:val="none" w:sz="0" w:space="0" w:color="auto"/>
                <w:left w:val="none" w:sz="0" w:space="0" w:color="auto"/>
                <w:bottom w:val="none" w:sz="0" w:space="0" w:color="auto"/>
                <w:right w:val="none" w:sz="0" w:space="0" w:color="auto"/>
              </w:divBdr>
              <w:divsChild>
                <w:div w:id="147602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6733">
      <w:bodyDiv w:val="1"/>
      <w:marLeft w:val="0"/>
      <w:marRight w:val="0"/>
      <w:marTop w:val="0"/>
      <w:marBottom w:val="0"/>
      <w:divBdr>
        <w:top w:val="none" w:sz="0" w:space="0" w:color="auto"/>
        <w:left w:val="none" w:sz="0" w:space="0" w:color="auto"/>
        <w:bottom w:val="none" w:sz="0" w:space="0" w:color="auto"/>
        <w:right w:val="none" w:sz="0" w:space="0" w:color="auto"/>
      </w:divBdr>
      <w:divsChild>
        <w:div w:id="2070377974">
          <w:marLeft w:val="0"/>
          <w:marRight w:val="0"/>
          <w:marTop w:val="0"/>
          <w:marBottom w:val="0"/>
          <w:divBdr>
            <w:top w:val="none" w:sz="0" w:space="0" w:color="auto"/>
            <w:left w:val="none" w:sz="0" w:space="0" w:color="auto"/>
            <w:bottom w:val="none" w:sz="0" w:space="0" w:color="auto"/>
            <w:right w:val="none" w:sz="0" w:space="0" w:color="auto"/>
          </w:divBdr>
          <w:divsChild>
            <w:div w:id="1462191355">
              <w:marLeft w:val="0"/>
              <w:marRight w:val="0"/>
              <w:marTop w:val="0"/>
              <w:marBottom w:val="0"/>
              <w:divBdr>
                <w:top w:val="none" w:sz="0" w:space="0" w:color="auto"/>
                <w:left w:val="none" w:sz="0" w:space="0" w:color="auto"/>
                <w:bottom w:val="none" w:sz="0" w:space="0" w:color="auto"/>
                <w:right w:val="none" w:sz="0" w:space="0" w:color="auto"/>
              </w:divBdr>
              <w:divsChild>
                <w:div w:id="12026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37747">
      <w:bodyDiv w:val="1"/>
      <w:marLeft w:val="0"/>
      <w:marRight w:val="0"/>
      <w:marTop w:val="0"/>
      <w:marBottom w:val="0"/>
      <w:divBdr>
        <w:top w:val="none" w:sz="0" w:space="0" w:color="auto"/>
        <w:left w:val="none" w:sz="0" w:space="0" w:color="auto"/>
        <w:bottom w:val="none" w:sz="0" w:space="0" w:color="auto"/>
        <w:right w:val="none" w:sz="0" w:space="0" w:color="auto"/>
      </w:divBdr>
    </w:div>
    <w:div w:id="145629601">
      <w:bodyDiv w:val="1"/>
      <w:marLeft w:val="0"/>
      <w:marRight w:val="0"/>
      <w:marTop w:val="0"/>
      <w:marBottom w:val="0"/>
      <w:divBdr>
        <w:top w:val="none" w:sz="0" w:space="0" w:color="auto"/>
        <w:left w:val="none" w:sz="0" w:space="0" w:color="auto"/>
        <w:bottom w:val="none" w:sz="0" w:space="0" w:color="auto"/>
        <w:right w:val="none" w:sz="0" w:space="0" w:color="auto"/>
      </w:divBdr>
      <w:divsChild>
        <w:div w:id="87117262">
          <w:marLeft w:val="0"/>
          <w:marRight w:val="0"/>
          <w:marTop w:val="0"/>
          <w:marBottom w:val="0"/>
          <w:divBdr>
            <w:top w:val="none" w:sz="0" w:space="0" w:color="auto"/>
            <w:left w:val="none" w:sz="0" w:space="0" w:color="auto"/>
            <w:bottom w:val="none" w:sz="0" w:space="0" w:color="auto"/>
            <w:right w:val="none" w:sz="0" w:space="0" w:color="auto"/>
          </w:divBdr>
          <w:divsChild>
            <w:div w:id="885222117">
              <w:marLeft w:val="0"/>
              <w:marRight w:val="0"/>
              <w:marTop w:val="0"/>
              <w:marBottom w:val="0"/>
              <w:divBdr>
                <w:top w:val="none" w:sz="0" w:space="0" w:color="auto"/>
                <w:left w:val="none" w:sz="0" w:space="0" w:color="auto"/>
                <w:bottom w:val="none" w:sz="0" w:space="0" w:color="auto"/>
                <w:right w:val="none" w:sz="0" w:space="0" w:color="auto"/>
              </w:divBdr>
              <w:divsChild>
                <w:div w:id="2148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6776">
      <w:bodyDiv w:val="1"/>
      <w:marLeft w:val="0"/>
      <w:marRight w:val="0"/>
      <w:marTop w:val="0"/>
      <w:marBottom w:val="0"/>
      <w:divBdr>
        <w:top w:val="none" w:sz="0" w:space="0" w:color="auto"/>
        <w:left w:val="none" w:sz="0" w:space="0" w:color="auto"/>
        <w:bottom w:val="none" w:sz="0" w:space="0" w:color="auto"/>
        <w:right w:val="none" w:sz="0" w:space="0" w:color="auto"/>
      </w:divBdr>
      <w:divsChild>
        <w:div w:id="62340704">
          <w:marLeft w:val="0"/>
          <w:marRight w:val="0"/>
          <w:marTop w:val="0"/>
          <w:marBottom w:val="0"/>
          <w:divBdr>
            <w:top w:val="none" w:sz="0" w:space="0" w:color="auto"/>
            <w:left w:val="none" w:sz="0" w:space="0" w:color="auto"/>
            <w:bottom w:val="none" w:sz="0" w:space="0" w:color="auto"/>
            <w:right w:val="none" w:sz="0" w:space="0" w:color="auto"/>
          </w:divBdr>
          <w:divsChild>
            <w:div w:id="1103113709">
              <w:marLeft w:val="0"/>
              <w:marRight w:val="0"/>
              <w:marTop w:val="0"/>
              <w:marBottom w:val="0"/>
              <w:divBdr>
                <w:top w:val="none" w:sz="0" w:space="0" w:color="auto"/>
                <w:left w:val="none" w:sz="0" w:space="0" w:color="auto"/>
                <w:bottom w:val="none" w:sz="0" w:space="0" w:color="auto"/>
                <w:right w:val="none" w:sz="0" w:space="0" w:color="auto"/>
              </w:divBdr>
              <w:divsChild>
                <w:div w:id="5783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67187">
      <w:bodyDiv w:val="1"/>
      <w:marLeft w:val="0"/>
      <w:marRight w:val="0"/>
      <w:marTop w:val="0"/>
      <w:marBottom w:val="0"/>
      <w:divBdr>
        <w:top w:val="none" w:sz="0" w:space="0" w:color="auto"/>
        <w:left w:val="none" w:sz="0" w:space="0" w:color="auto"/>
        <w:bottom w:val="none" w:sz="0" w:space="0" w:color="auto"/>
        <w:right w:val="none" w:sz="0" w:space="0" w:color="auto"/>
      </w:divBdr>
      <w:divsChild>
        <w:div w:id="1700397763">
          <w:marLeft w:val="0"/>
          <w:marRight w:val="0"/>
          <w:marTop w:val="0"/>
          <w:marBottom w:val="0"/>
          <w:divBdr>
            <w:top w:val="none" w:sz="0" w:space="0" w:color="auto"/>
            <w:left w:val="none" w:sz="0" w:space="0" w:color="auto"/>
            <w:bottom w:val="none" w:sz="0" w:space="0" w:color="auto"/>
            <w:right w:val="none" w:sz="0" w:space="0" w:color="auto"/>
          </w:divBdr>
          <w:divsChild>
            <w:div w:id="1409155715">
              <w:marLeft w:val="0"/>
              <w:marRight w:val="0"/>
              <w:marTop w:val="0"/>
              <w:marBottom w:val="0"/>
              <w:divBdr>
                <w:top w:val="none" w:sz="0" w:space="0" w:color="auto"/>
                <w:left w:val="none" w:sz="0" w:space="0" w:color="auto"/>
                <w:bottom w:val="none" w:sz="0" w:space="0" w:color="auto"/>
                <w:right w:val="none" w:sz="0" w:space="0" w:color="auto"/>
              </w:divBdr>
              <w:divsChild>
                <w:div w:id="51137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9367">
      <w:bodyDiv w:val="1"/>
      <w:marLeft w:val="0"/>
      <w:marRight w:val="0"/>
      <w:marTop w:val="0"/>
      <w:marBottom w:val="0"/>
      <w:divBdr>
        <w:top w:val="none" w:sz="0" w:space="0" w:color="auto"/>
        <w:left w:val="none" w:sz="0" w:space="0" w:color="auto"/>
        <w:bottom w:val="none" w:sz="0" w:space="0" w:color="auto"/>
        <w:right w:val="none" w:sz="0" w:space="0" w:color="auto"/>
      </w:divBdr>
      <w:divsChild>
        <w:div w:id="1887906122">
          <w:marLeft w:val="0"/>
          <w:marRight w:val="0"/>
          <w:marTop w:val="0"/>
          <w:marBottom w:val="0"/>
          <w:divBdr>
            <w:top w:val="none" w:sz="0" w:space="0" w:color="auto"/>
            <w:left w:val="none" w:sz="0" w:space="0" w:color="auto"/>
            <w:bottom w:val="none" w:sz="0" w:space="0" w:color="auto"/>
            <w:right w:val="none" w:sz="0" w:space="0" w:color="auto"/>
          </w:divBdr>
          <w:divsChild>
            <w:div w:id="396367343">
              <w:marLeft w:val="0"/>
              <w:marRight w:val="0"/>
              <w:marTop w:val="0"/>
              <w:marBottom w:val="0"/>
              <w:divBdr>
                <w:top w:val="none" w:sz="0" w:space="0" w:color="auto"/>
                <w:left w:val="none" w:sz="0" w:space="0" w:color="auto"/>
                <w:bottom w:val="none" w:sz="0" w:space="0" w:color="auto"/>
                <w:right w:val="none" w:sz="0" w:space="0" w:color="auto"/>
              </w:divBdr>
              <w:divsChild>
                <w:div w:id="1139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286094">
      <w:bodyDiv w:val="1"/>
      <w:marLeft w:val="0"/>
      <w:marRight w:val="0"/>
      <w:marTop w:val="0"/>
      <w:marBottom w:val="0"/>
      <w:divBdr>
        <w:top w:val="none" w:sz="0" w:space="0" w:color="auto"/>
        <w:left w:val="none" w:sz="0" w:space="0" w:color="auto"/>
        <w:bottom w:val="none" w:sz="0" w:space="0" w:color="auto"/>
        <w:right w:val="none" w:sz="0" w:space="0" w:color="auto"/>
      </w:divBdr>
      <w:divsChild>
        <w:div w:id="255938753">
          <w:marLeft w:val="0"/>
          <w:marRight w:val="0"/>
          <w:marTop w:val="0"/>
          <w:marBottom w:val="0"/>
          <w:divBdr>
            <w:top w:val="none" w:sz="0" w:space="0" w:color="auto"/>
            <w:left w:val="none" w:sz="0" w:space="0" w:color="auto"/>
            <w:bottom w:val="none" w:sz="0" w:space="0" w:color="auto"/>
            <w:right w:val="none" w:sz="0" w:space="0" w:color="auto"/>
          </w:divBdr>
          <w:divsChild>
            <w:div w:id="1946887081">
              <w:marLeft w:val="0"/>
              <w:marRight w:val="0"/>
              <w:marTop w:val="0"/>
              <w:marBottom w:val="0"/>
              <w:divBdr>
                <w:top w:val="none" w:sz="0" w:space="0" w:color="auto"/>
                <w:left w:val="none" w:sz="0" w:space="0" w:color="auto"/>
                <w:bottom w:val="none" w:sz="0" w:space="0" w:color="auto"/>
                <w:right w:val="none" w:sz="0" w:space="0" w:color="auto"/>
              </w:divBdr>
              <w:divsChild>
                <w:div w:id="72171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780371">
      <w:bodyDiv w:val="1"/>
      <w:marLeft w:val="0"/>
      <w:marRight w:val="0"/>
      <w:marTop w:val="0"/>
      <w:marBottom w:val="0"/>
      <w:divBdr>
        <w:top w:val="none" w:sz="0" w:space="0" w:color="auto"/>
        <w:left w:val="none" w:sz="0" w:space="0" w:color="auto"/>
        <w:bottom w:val="none" w:sz="0" w:space="0" w:color="auto"/>
        <w:right w:val="none" w:sz="0" w:space="0" w:color="auto"/>
      </w:divBdr>
      <w:divsChild>
        <w:div w:id="1910455704">
          <w:marLeft w:val="0"/>
          <w:marRight w:val="0"/>
          <w:marTop w:val="0"/>
          <w:marBottom w:val="0"/>
          <w:divBdr>
            <w:top w:val="none" w:sz="0" w:space="0" w:color="auto"/>
            <w:left w:val="none" w:sz="0" w:space="0" w:color="auto"/>
            <w:bottom w:val="none" w:sz="0" w:space="0" w:color="auto"/>
            <w:right w:val="none" w:sz="0" w:space="0" w:color="auto"/>
          </w:divBdr>
          <w:divsChild>
            <w:div w:id="2107998013">
              <w:marLeft w:val="0"/>
              <w:marRight w:val="0"/>
              <w:marTop w:val="0"/>
              <w:marBottom w:val="0"/>
              <w:divBdr>
                <w:top w:val="none" w:sz="0" w:space="0" w:color="auto"/>
                <w:left w:val="none" w:sz="0" w:space="0" w:color="auto"/>
                <w:bottom w:val="none" w:sz="0" w:space="0" w:color="auto"/>
                <w:right w:val="none" w:sz="0" w:space="0" w:color="auto"/>
              </w:divBdr>
              <w:divsChild>
                <w:div w:id="18166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274887">
      <w:bodyDiv w:val="1"/>
      <w:marLeft w:val="0"/>
      <w:marRight w:val="0"/>
      <w:marTop w:val="0"/>
      <w:marBottom w:val="0"/>
      <w:divBdr>
        <w:top w:val="none" w:sz="0" w:space="0" w:color="auto"/>
        <w:left w:val="none" w:sz="0" w:space="0" w:color="auto"/>
        <w:bottom w:val="none" w:sz="0" w:space="0" w:color="auto"/>
        <w:right w:val="none" w:sz="0" w:space="0" w:color="auto"/>
      </w:divBdr>
    </w:div>
    <w:div w:id="327362995">
      <w:bodyDiv w:val="1"/>
      <w:marLeft w:val="0"/>
      <w:marRight w:val="0"/>
      <w:marTop w:val="0"/>
      <w:marBottom w:val="0"/>
      <w:divBdr>
        <w:top w:val="none" w:sz="0" w:space="0" w:color="auto"/>
        <w:left w:val="none" w:sz="0" w:space="0" w:color="auto"/>
        <w:bottom w:val="none" w:sz="0" w:space="0" w:color="auto"/>
        <w:right w:val="none" w:sz="0" w:space="0" w:color="auto"/>
      </w:divBdr>
      <w:divsChild>
        <w:div w:id="528567942">
          <w:marLeft w:val="0"/>
          <w:marRight w:val="0"/>
          <w:marTop w:val="0"/>
          <w:marBottom w:val="0"/>
          <w:divBdr>
            <w:top w:val="none" w:sz="0" w:space="0" w:color="auto"/>
            <w:left w:val="none" w:sz="0" w:space="0" w:color="auto"/>
            <w:bottom w:val="none" w:sz="0" w:space="0" w:color="auto"/>
            <w:right w:val="none" w:sz="0" w:space="0" w:color="auto"/>
          </w:divBdr>
          <w:divsChild>
            <w:div w:id="1155220295">
              <w:marLeft w:val="0"/>
              <w:marRight w:val="0"/>
              <w:marTop w:val="0"/>
              <w:marBottom w:val="0"/>
              <w:divBdr>
                <w:top w:val="none" w:sz="0" w:space="0" w:color="auto"/>
                <w:left w:val="none" w:sz="0" w:space="0" w:color="auto"/>
                <w:bottom w:val="none" w:sz="0" w:space="0" w:color="auto"/>
                <w:right w:val="none" w:sz="0" w:space="0" w:color="auto"/>
              </w:divBdr>
              <w:divsChild>
                <w:div w:id="9244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780116">
      <w:bodyDiv w:val="1"/>
      <w:marLeft w:val="0"/>
      <w:marRight w:val="0"/>
      <w:marTop w:val="0"/>
      <w:marBottom w:val="0"/>
      <w:divBdr>
        <w:top w:val="none" w:sz="0" w:space="0" w:color="auto"/>
        <w:left w:val="none" w:sz="0" w:space="0" w:color="auto"/>
        <w:bottom w:val="none" w:sz="0" w:space="0" w:color="auto"/>
        <w:right w:val="none" w:sz="0" w:space="0" w:color="auto"/>
      </w:divBdr>
    </w:div>
    <w:div w:id="398136039">
      <w:bodyDiv w:val="1"/>
      <w:marLeft w:val="0"/>
      <w:marRight w:val="0"/>
      <w:marTop w:val="0"/>
      <w:marBottom w:val="0"/>
      <w:divBdr>
        <w:top w:val="none" w:sz="0" w:space="0" w:color="auto"/>
        <w:left w:val="none" w:sz="0" w:space="0" w:color="auto"/>
        <w:bottom w:val="none" w:sz="0" w:space="0" w:color="auto"/>
        <w:right w:val="none" w:sz="0" w:space="0" w:color="auto"/>
      </w:divBdr>
    </w:div>
    <w:div w:id="439224731">
      <w:bodyDiv w:val="1"/>
      <w:marLeft w:val="0"/>
      <w:marRight w:val="0"/>
      <w:marTop w:val="0"/>
      <w:marBottom w:val="0"/>
      <w:divBdr>
        <w:top w:val="none" w:sz="0" w:space="0" w:color="auto"/>
        <w:left w:val="none" w:sz="0" w:space="0" w:color="auto"/>
        <w:bottom w:val="none" w:sz="0" w:space="0" w:color="auto"/>
        <w:right w:val="none" w:sz="0" w:space="0" w:color="auto"/>
      </w:divBdr>
      <w:divsChild>
        <w:div w:id="1620448114">
          <w:marLeft w:val="0"/>
          <w:marRight w:val="0"/>
          <w:marTop w:val="0"/>
          <w:marBottom w:val="0"/>
          <w:divBdr>
            <w:top w:val="none" w:sz="0" w:space="0" w:color="auto"/>
            <w:left w:val="none" w:sz="0" w:space="0" w:color="auto"/>
            <w:bottom w:val="none" w:sz="0" w:space="0" w:color="auto"/>
            <w:right w:val="none" w:sz="0" w:space="0" w:color="auto"/>
          </w:divBdr>
          <w:divsChild>
            <w:div w:id="1396659839">
              <w:marLeft w:val="0"/>
              <w:marRight w:val="0"/>
              <w:marTop w:val="0"/>
              <w:marBottom w:val="0"/>
              <w:divBdr>
                <w:top w:val="none" w:sz="0" w:space="0" w:color="auto"/>
                <w:left w:val="none" w:sz="0" w:space="0" w:color="auto"/>
                <w:bottom w:val="none" w:sz="0" w:space="0" w:color="auto"/>
                <w:right w:val="none" w:sz="0" w:space="0" w:color="auto"/>
              </w:divBdr>
              <w:divsChild>
                <w:div w:id="125003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052234">
      <w:bodyDiv w:val="1"/>
      <w:marLeft w:val="0"/>
      <w:marRight w:val="0"/>
      <w:marTop w:val="0"/>
      <w:marBottom w:val="0"/>
      <w:divBdr>
        <w:top w:val="none" w:sz="0" w:space="0" w:color="auto"/>
        <w:left w:val="none" w:sz="0" w:space="0" w:color="auto"/>
        <w:bottom w:val="none" w:sz="0" w:space="0" w:color="auto"/>
        <w:right w:val="none" w:sz="0" w:space="0" w:color="auto"/>
      </w:divBdr>
      <w:divsChild>
        <w:div w:id="644744610">
          <w:marLeft w:val="0"/>
          <w:marRight w:val="0"/>
          <w:marTop w:val="0"/>
          <w:marBottom w:val="0"/>
          <w:divBdr>
            <w:top w:val="none" w:sz="0" w:space="0" w:color="auto"/>
            <w:left w:val="none" w:sz="0" w:space="0" w:color="auto"/>
            <w:bottom w:val="none" w:sz="0" w:space="0" w:color="auto"/>
            <w:right w:val="none" w:sz="0" w:space="0" w:color="auto"/>
          </w:divBdr>
          <w:divsChild>
            <w:div w:id="55007286">
              <w:marLeft w:val="0"/>
              <w:marRight w:val="0"/>
              <w:marTop w:val="0"/>
              <w:marBottom w:val="0"/>
              <w:divBdr>
                <w:top w:val="none" w:sz="0" w:space="0" w:color="auto"/>
                <w:left w:val="none" w:sz="0" w:space="0" w:color="auto"/>
                <w:bottom w:val="none" w:sz="0" w:space="0" w:color="auto"/>
                <w:right w:val="none" w:sz="0" w:space="0" w:color="auto"/>
              </w:divBdr>
              <w:divsChild>
                <w:div w:id="183536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960325">
      <w:bodyDiv w:val="1"/>
      <w:marLeft w:val="0"/>
      <w:marRight w:val="0"/>
      <w:marTop w:val="0"/>
      <w:marBottom w:val="0"/>
      <w:divBdr>
        <w:top w:val="none" w:sz="0" w:space="0" w:color="auto"/>
        <w:left w:val="none" w:sz="0" w:space="0" w:color="auto"/>
        <w:bottom w:val="none" w:sz="0" w:space="0" w:color="auto"/>
        <w:right w:val="none" w:sz="0" w:space="0" w:color="auto"/>
      </w:divBdr>
      <w:divsChild>
        <w:div w:id="958410756">
          <w:marLeft w:val="0"/>
          <w:marRight w:val="0"/>
          <w:marTop w:val="0"/>
          <w:marBottom w:val="0"/>
          <w:divBdr>
            <w:top w:val="none" w:sz="0" w:space="0" w:color="auto"/>
            <w:left w:val="none" w:sz="0" w:space="0" w:color="auto"/>
            <w:bottom w:val="none" w:sz="0" w:space="0" w:color="auto"/>
            <w:right w:val="none" w:sz="0" w:space="0" w:color="auto"/>
          </w:divBdr>
          <w:divsChild>
            <w:div w:id="354501168">
              <w:marLeft w:val="0"/>
              <w:marRight w:val="0"/>
              <w:marTop w:val="0"/>
              <w:marBottom w:val="0"/>
              <w:divBdr>
                <w:top w:val="none" w:sz="0" w:space="0" w:color="auto"/>
                <w:left w:val="none" w:sz="0" w:space="0" w:color="auto"/>
                <w:bottom w:val="none" w:sz="0" w:space="0" w:color="auto"/>
                <w:right w:val="none" w:sz="0" w:space="0" w:color="auto"/>
              </w:divBdr>
              <w:divsChild>
                <w:div w:id="77733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126195">
      <w:bodyDiv w:val="1"/>
      <w:marLeft w:val="0"/>
      <w:marRight w:val="0"/>
      <w:marTop w:val="0"/>
      <w:marBottom w:val="0"/>
      <w:divBdr>
        <w:top w:val="none" w:sz="0" w:space="0" w:color="auto"/>
        <w:left w:val="none" w:sz="0" w:space="0" w:color="auto"/>
        <w:bottom w:val="none" w:sz="0" w:space="0" w:color="auto"/>
        <w:right w:val="none" w:sz="0" w:space="0" w:color="auto"/>
      </w:divBdr>
      <w:divsChild>
        <w:div w:id="215243279">
          <w:marLeft w:val="0"/>
          <w:marRight w:val="0"/>
          <w:marTop w:val="0"/>
          <w:marBottom w:val="0"/>
          <w:divBdr>
            <w:top w:val="single" w:sz="2" w:space="0" w:color="D9D9E3"/>
            <w:left w:val="single" w:sz="2" w:space="0" w:color="D9D9E3"/>
            <w:bottom w:val="single" w:sz="2" w:space="0" w:color="D9D9E3"/>
            <w:right w:val="single" w:sz="2" w:space="0" w:color="D9D9E3"/>
          </w:divBdr>
          <w:divsChild>
            <w:div w:id="345407127">
              <w:marLeft w:val="0"/>
              <w:marRight w:val="0"/>
              <w:marTop w:val="0"/>
              <w:marBottom w:val="0"/>
              <w:divBdr>
                <w:top w:val="single" w:sz="2" w:space="0" w:color="D9D9E3"/>
                <w:left w:val="single" w:sz="2" w:space="0" w:color="D9D9E3"/>
                <w:bottom w:val="single" w:sz="2" w:space="0" w:color="D9D9E3"/>
                <w:right w:val="single" w:sz="2" w:space="0" w:color="D9D9E3"/>
              </w:divBdr>
              <w:divsChild>
                <w:div w:id="988246264">
                  <w:marLeft w:val="0"/>
                  <w:marRight w:val="0"/>
                  <w:marTop w:val="0"/>
                  <w:marBottom w:val="0"/>
                  <w:divBdr>
                    <w:top w:val="single" w:sz="2" w:space="0" w:color="D9D9E3"/>
                    <w:left w:val="single" w:sz="2" w:space="0" w:color="D9D9E3"/>
                    <w:bottom w:val="single" w:sz="2" w:space="0" w:color="D9D9E3"/>
                    <w:right w:val="single" w:sz="2" w:space="0" w:color="D9D9E3"/>
                  </w:divBdr>
                  <w:divsChild>
                    <w:div w:id="899365383">
                      <w:marLeft w:val="0"/>
                      <w:marRight w:val="0"/>
                      <w:marTop w:val="0"/>
                      <w:marBottom w:val="0"/>
                      <w:divBdr>
                        <w:top w:val="single" w:sz="2" w:space="0" w:color="D9D9E3"/>
                        <w:left w:val="single" w:sz="2" w:space="0" w:color="D9D9E3"/>
                        <w:bottom w:val="single" w:sz="2" w:space="0" w:color="D9D9E3"/>
                        <w:right w:val="single" w:sz="2" w:space="0" w:color="D9D9E3"/>
                      </w:divBdr>
                      <w:divsChild>
                        <w:div w:id="585382723">
                          <w:marLeft w:val="0"/>
                          <w:marRight w:val="0"/>
                          <w:marTop w:val="0"/>
                          <w:marBottom w:val="0"/>
                          <w:divBdr>
                            <w:top w:val="single" w:sz="2" w:space="0" w:color="auto"/>
                            <w:left w:val="single" w:sz="2" w:space="0" w:color="auto"/>
                            <w:bottom w:val="single" w:sz="6" w:space="0" w:color="auto"/>
                            <w:right w:val="single" w:sz="2" w:space="0" w:color="auto"/>
                          </w:divBdr>
                          <w:divsChild>
                            <w:div w:id="16389095">
                              <w:marLeft w:val="0"/>
                              <w:marRight w:val="0"/>
                              <w:marTop w:val="100"/>
                              <w:marBottom w:val="100"/>
                              <w:divBdr>
                                <w:top w:val="single" w:sz="2" w:space="0" w:color="D9D9E3"/>
                                <w:left w:val="single" w:sz="2" w:space="0" w:color="D9D9E3"/>
                                <w:bottom w:val="single" w:sz="2" w:space="0" w:color="D9D9E3"/>
                                <w:right w:val="single" w:sz="2" w:space="0" w:color="D9D9E3"/>
                              </w:divBdr>
                              <w:divsChild>
                                <w:div w:id="664747569">
                                  <w:marLeft w:val="0"/>
                                  <w:marRight w:val="0"/>
                                  <w:marTop w:val="0"/>
                                  <w:marBottom w:val="0"/>
                                  <w:divBdr>
                                    <w:top w:val="single" w:sz="2" w:space="0" w:color="D9D9E3"/>
                                    <w:left w:val="single" w:sz="2" w:space="0" w:color="D9D9E3"/>
                                    <w:bottom w:val="single" w:sz="2" w:space="0" w:color="D9D9E3"/>
                                    <w:right w:val="single" w:sz="2" w:space="0" w:color="D9D9E3"/>
                                  </w:divBdr>
                                  <w:divsChild>
                                    <w:div w:id="1745643365">
                                      <w:marLeft w:val="0"/>
                                      <w:marRight w:val="0"/>
                                      <w:marTop w:val="0"/>
                                      <w:marBottom w:val="0"/>
                                      <w:divBdr>
                                        <w:top w:val="single" w:sz="2" w:space="0" w:color="D9D9E3"/>
                                        <w:left w:val="single" w:sz="2" w:space="0" w:color="D9D9E3"/>
                                        <w:bottom w:val="single" w:sz="2" w:space="0" w:color="D9D9E3"/>
                                        <w:right w:val="single" w:sz="2" w:space="0" w:color="D9D9E3"/>
                                      </w:divBdr>
                                      <w:divsChild>
                                        <w:div w:id="2137484442">
                                          <w:marLeft w:val="0"/>
                                          <w:marRight w:val="0"/>
                                          <w:marTop w:val="0"/>
                                          <w:marBottom w:val="0"/>
                                          <w:divBdr>
                                            <w:top w:val="single" w:sz="2" w:space="0" w:color="D9D9E3"/>
                                            <w:left w:val="single" w:sz="2" w:space="0" w:color="D9D9E3"/>
                                            <w:bottom w:val="single" w:sz="2" w:space="0" w:color="D9D9E3"/>
                                            <w:right w:val="single" w:sz="2" w:space="0" w:color="D9D9E3"/>
                                          </w:divBdr>
                                          <w:divsChild>
                                            <w:div w:id="15059757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93955052">
                          <w:marLeft w:val="0"/>
                          <w:marRight w:val="0"/>
                          <w:marTop w:val="0"/>
                          <w:marBottom w:val="0"/>
                          <w:divBdr>
                            <w:top w:val="single" w:sz="2" w:space="0" w:color="auto"/>
                            <w:left w:val="single" w:sz="2" w:space="0" w:color="auto"/>
                            <w:bottom w:val="single" w:sz="6" w:space="0" w:color="auto"/>
                            <w:right w:val="single" w:sz="2" w:space="0" w:color="auto"/>
                          </w:divBdr>
                          <w:divsChild>
                            <w:div w:id="261227782">
                              <w:marLeft w:val="0"/>
                              <w:marRight w:val="0"/>
                              <w:marTop w:val="100"/>
                              <w:marBottom w:val="100"/>
                              <w:divBdr>
                                <w:top w:val="single" w:sz="2" w:space="0" w:color="D9D9E3"/>
                                <w:left w:val="single" w:sz="2" w:space="0" w:color="D9D9E3"/>
                                <w:bottom w:val="single" w:sz="2" w:space="0" w:color="D9D9E3"/>
                                <w:right w:val="single" w:sz="2" w:space="0" w:color="D9D9E3"/>
                              </w:divBdr>
                              <w:divsChild>
                                <w:div w:id="808788874">
                                  <w:marLeft w:val="0"/>
                                  <w:marRight w:val="0"/>
                                  <w:marTop w:val="0"/>
                                  <w:marBottom w:val="0"/>
                                  <w:divBdr>
                                    <w:top w:val="single" w:sz="2" w:space="0" w:color="D9D9E3"/>
                                    <w:left w:val="single" w:sz="2" w:space="0" w:color="D9D9E3"/>
                                    <w:bottom w:val="single" w:sz="2" w:space="0" w:color="D9D9E3"/>
                                    <w:right w:val="single" w:sz="2" w:space="0" w:color="D9D9E3"/>
                                  </w:divBdr>
                                  <w:divsChild>
                                    <w:div w:id="1852927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4152708">
                                  <w:marLeft w:val="0"/>
                                  <w:marRight w:val="0"/>
                                  <w:marTop w:val="0"/>
                                  <w:marBottom w:val="0"/>
                                  <w:divBdr>
                                    <w:top w:val="single" w:sz="2" w:space="0" w:color="D9D9E3"/>
                                    <w:left w:val="single" w:sz="2" w:space="0" w:color="D9D9E3"/>
                                    <w:bottom w:val="single" w:sz="2" w:space="0" w:color="D9D9E3"/>
                                    <w:right w:val="single" w:sz="2" w:space="0" w:color="D9D9E3"/>
                                  </w:divBdr>
                                  <w:divsChild>
                                    <w:div w:id="1256673382">
                                      <w:marLeft w:val="0"/>
                                      <w:marRight w:val="0"/>
                                      <w:marTop w:val="0"/>
                                      <w:marBottom w:val="0"/>
                                      <w:divBdr>
                                        <w:top w:val="single" w:sz="2" w:space="0" w:color="D9D9E3"/>
                                        <w:left w:val="single" w:sz="2" w:space="0" w:color="D9D9E3"/>
                                        <w:bottom w:val="single" w:sz="2" w:space="0" w:color="D9D9E3"/>
                                        <w:right w:val="single" w:sz="2" w:space="0" w:color="D9D9E3"/>
                                      </w:divBdr>
                                      <w:divsChild>
                                        <w:div w:id="20317582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73229201">
                          <w:marLeft w:val="0"/>
                          <w:marRight w:val="0"/>
                          <w:marTop w:val="0"/>
                          <w:marBottom w:val="0"/>
                          <w:divBdr>
                            <w:top w:val="single" w:sz="2" w:space="0" w:color="auto"/>
                            <w:left w:val="single" w:sz="2" w:space="0" w:color="auto"/>
                            <w:bottom w:val="single" w:sz="6" w:space="0" w:color="auto"/>
                            <w:right w:val="single" w:sz="2" w:space="0" w:color="auto"/>
                          </w:divBdr>
                          <w:divsChild>
                            <w:div w:id="1455564470">
                              <w:marLeft w:val="0"/>
                              <w:marRight w:val="0"/>
                              <w:marTop w:val="100"/>
                              <w:marBottom w:val="100"/>
                              <w:divBdr>
                                <w:top w:val="single" w:sz="2" w:space="0" w:color="D9D9E3"/>
                                <w:left w:val="single" w:sz="2" w:space="0" w:color="D9D9E3"/>
                                <w:bottom w:val="single" w:sz="2" w:space="0" w:color="D9D9E3"/>
                                <w:right w:val="single" w:sz="2" w:space="0" w:color="D9D9E3"/>
                              </w:divBdr>
                              <w:divsChild>
                                <w:div w:id="1979021312">
                                  <w:marLeft w:val="0"/>
                                  <w:marRight w:val="0"/>
                                  <w:marTop w:val="0"/>
                                  <w:marBottom w:val="0"/>
                                  <w:divBdr>
                                    <w:top w:val="single" w:sz="2" w:space="0" w:color="D9D9E3"/>
                                    <w:left w:val="single" w:sz="2" w:space="0" w:color="D9D9E3"/>
                                    <w:bottom w:val="single" w:sz="2" w:space="0" w:color="D9D9E3"/>
                                    <w:right w:val="single" w:sz="2" w:space="0" w:color="D9D9E3"/>
                                  </w:divBdr>
                                  <w:divsChild>
                                    <w:div w:id="642740452">
                                      <w:marLeft w:val="0"/>
                                      <w:marRight w:val="0"/>
                                      <w:marTop w:val="0"/>
                                      <w:marBottom w:val="0"/>
                                      <w:divBdr>
                                        <w:top w:val="single" w:sz="2" w:space="0" w:color="D9D9E3"/>
                                        <w:left w:val="single" w:sz="2" w:space="0" w:color="D9D9E3"/>
                                        <w:bottom w:val="single" w:sz="2" w:space="0" w:color="D9D9E3"/>
                                        <w:right w:val="single" w:sz="2" w:space="0" w:color="D9D9E3"/>
                                      </w:divBdr>
                                      <w:divsChild>
                                        <w:div w:id="535318645">
                                          <w:marLeft w:val="0"/>
                                          <w:marRight w:val="0"/>
                                          <w:marTop w:val="0"/>
                                          <w:marBottom w:val="0"/>
                                          <w:divBdr>
                                            <w:top w:val="single" w:sz="2" w:space="0" w:color="D9D9E3"/>
                                            <w:left w:val="single" w:sz="2" w:space="0" w:color="D9D9E3"/>
                                            <w:bottom w:val="single" w:sz="2" w:space="0" w:color="D9D9E3"/>
                                            <w:right w:val="single" w:sz="2" w:space="0" w:color="D9D9E3"/>
                                          </w:divBdr>
                                          <w:divsChild>
                                            <w:div w:id="20646003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3665348">
          <w:marLeft w:val="0"/>
          <w:marRight w:val="0"/>
          <w:marTop w:val="0"/>
          <w:marBottom w:val="0"/>
          <w:divBdr>
            <w:top w:val="none" w:sz="0" w:space="0" w:color="auto"/>
            <w:left w:val="none" w:sz="0" w:space="0" w:color="auto"/>
            <w:bottom w:val="none" w:sz="0" w:space="0" w:color="auto"/>
            <w:right w:val="none" w:sz="0" w:space="0" w:color="auto"/>
          </w:divBdr>
        </w:div>
      </w:divsChild>
    </w:div>
    <w:div w:id="742022391">
      <w:bodyDiv w:val="1"/>
      <w:marLeft w:val="0"/>
      <w:marRight w:val="0"/>
      <w:marTop w:val="0"/>
      <w:marBottom w:val="0"/>
      <w:divBdr>
        <w:top w:val="none" w:sz="0" w:space="0" w:color="auto"/>
        <w:left w:val="none" w:sz="0" w:space="0" w:color="auto"/>
        <w:bottom w:val="none" w:sz="0" w:space="0" w:color="auto"/>
        <w:right w:val="none" w:sz="0" w:space="0" w:color="auto"/>
      </w:divBdr>
      <w:divsChild>
        <w:div w:id="2043088928">
          <w:marLeft w:val="0"/>
          <w:marRight w:val="0"/>
          <w:marTop w:val="0"/>
          <w:marBottom w:val="0"/>
          <w:divBdr>
            <w:top w:val="none" w:sz="0" w:space="0" w:color="auto"/>
            <w:left w:val="none" w:sz="0" w:space="0" w:color="auto"/>
            <w:bottom w:val="none" w:sz="0" w:space="0" w:color="auto"/>
            <w:right w:val="none" w:sz="0" w:space="0" w:color="auto"/>
          </w:divBdr>
          <w:divsChild>
            <w:div w:id="303045944">
              <w:marLeft w:val="0"/>
              <w:marRight w:val="0"/>
              <w:marTop w:val="0"/>
              <w:marBottom w:val="0"/>
              <w:divBdr>
                <w:top w:val="none" w:sz="0" w:space="0" w:color="auto"/>
                <w:left w:val="none" w:sz="0" w:space="0" w:color="auto"/>
                <w:bottom w:val="none" w:sz="0" w:space="0" w:color="auto"/>
                <w:right w:val="none" w:sz="0" w:space="0" w:color="auto"/>
              </w:divBdr>
              <w:divsChild>
                <w:div w:id="65418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177801">
      <w:bodyDiv w:val="1"/>
      <w:marLeft w:val="0"/>
      <w:marRight w:val="0"/>
      <w:marTop w:val="0"/>
      <w:marBottom w:val="0"/>
      <w:divBdr>
        <w:top w:val="none" w:sz="0" w:space="0" w:color="auto"/>
        <w:left w:val="none" w:sz="0" w:space="0" w:color="auto"/>
        <w:bottom w:val="none" w:sz="0" w:space="0" w:color="auto"/>
        <w:right w:val="none" w:sz="0" w:space="0" w:color="auto"/>
      </w:divBdr>
      <w:divsChild>
        <w:div w:id="1328707023">
          <w:marLeft w:val="0"/>
          <w:marRight w:val="0"/>
          <w:marTop w:val="0"/>
          <w:marBottom w:val="0"/>
          <w:divBdr>
            <w:top w:val="none" w:sz="0" w:space="0" w:color="auto"/>
            <w:left w:val="none" w:sz="0" w:space="0" w:color="auto"/>
            <w:bottom w:val="none" w:sz="0" w:space="0" w:color="auto"/>
            <w:right w:val="none" w:sz="0" w:space="0" w:color="auto"/>
          </w:divBdr>
          <w:divsChild>
            <w:div w:id="217129591">
              <w:marLeft w:val="0"/>
              <w:marRight w:val="0"/>
              <w:marTop w:val="0"/>
              <w:marBottom w:val="0"/>
              <w:divBdr>
                <w:top w:val="none" w:sz="0" w:space="0" w:color="auto"/>
                <w:left w:val="none" w:sz="0" w:space="0" w:color="auto"/>
                <w:bottom w:val="none" w:sz="0" w:space="0" w:color="auto"/>
                <w:right w:val="none" w:sz="0" w:space="0" w:color="auto"/>
              </w:divBdr>
              <w:divsChild>
                <w:div w:id="22403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174901">
      <w:bodyDiv w:val="1"/>
      <w:marLeft w:val="0"/>
      <w:marRight w:val="0"/>
      <w:marTop w:val="0"/>
      <w:marBottom w:val="0"/>
      <w:divBdr>
        <w:top w:val="none" w:sz="0" w:space="0" w:color="auto"/>
        <w:left w:val="none" w:sz="0" w:space="0" w:color="auto"/>
        <w:bottom w:val="none" w:sz="0" w:space="0" w:color="auto"/>
        <w:right w:val="none" w:sz="0" w:space="0" w:color="auto"/>
      </w:divBdr>
      <w:divsChild>
        <w:div w:id="1751999897">
          <w:marLeft w:val="0"/>
          <w:marRight w:val="0"/>
          <w:marTop w:val="0"/>
          <w:marBottom w:val="0"/>
          <w:divBdr>
            <w:top w:val="none" w:sz="0" w:space="0" w:color="auto"/>
            <w:left w:val="none" w:sz="0" w:space="0" w:color="auto"/>
            <w:bottom w:val="none" w:sz="0" w:space="0" w:color="auto"/>
            <w:right w:val="none" w:sz="0" w:space="0" w:color="auto"/>
          </w:divBdr>
          <w:divsChild>
            <w:div w:id="2004233198">
              <w:marLeft w:val="0"/>
              <w:marRight w:val="0"/>
              <w:marTop w:val="0"/>
              <w:marBottom w:val="0"/>
              <w:divBdr>
                <w:top w:val="none" w:sz="0" w:space="0" w:color="auto"/>
                <w:left w:val="none" w:sz="0" w:space="0" w:color="auto"/>
                <w:bottom w:val="none" w:sz="0" w:space="0" w:color="auto"/>
                <w:right w:val="none" w:sz="0" w:space="0" w:color="auto"/>
              </w:divBdr>
              <w:divsChild>
                <w:div w:id="62377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912316">
      <w:bodyDiv w:val="1"/>
      <w:marLeft w:val="0"/>
      <w:marRight w:val="0"/>
      <w:marTop w:val="0"/>
      <w:marBottom w:val="0"/>
      <w:divBdr>
        <w:top w:val="none" w:sz="0" w:space="0" w:color="auto"/>
        <w:left w:val="none" w:sz="0" w:space="0" w:color="auto"/>
        <w:bottom w:val="none" w:sz="0" w:space="0" w:color="auto"/>
        <w:right w:val="none" w:sz="0" w:space="0" w:color="auto"/>
      </w:divBdr>
      <w:divsChild>
        <w:div w:id="918751070">
          <w:marLeft w:val="0"/>
          <w:marRight w:val="0"/>
          <w:marTop w:val="0"/>
          <w:marBottom w:val="0"/>
          <w:divBdr>
            <w:top w:val="none" w:sz="0" w:space="0" w:color="auto"/>
            <w:left w:val="none" w:sz="0" w:space="0" w:color="auto"/>
            <w:bottom w:val="none" w:sz="0" w:space="0" w:color="auto"/>
            <w:right w:val="none" w:sz="0" w:space="0" w:color="auto"/>
          </w:divBdr>
          <w:divsChild>
            <w:div w:id="1314682826">
              <w:marLeft w:val="0"/>
              <w:marRight w:val="0"/>
              <w:marTop w:val="0"/>
              <w:marBottom w:val="0"/>
              <w:divBdr>
                <w:top w:val="none" w:sz="0" w:space="0" w:color="auto"/>
                <w:left w:val="none" w:sz="0" w:space="0" w:color="auto"/>
                <w:bottom w:val="none" w:sz="0" w:space="0" w:color="auto"/>
                <w:right w:val="none" w:sz="0" w:space="0" w:color="auto"/>
              </w:divBdr>
              <w:divsChild>
                <w:div w:id="208170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082207">
      <w:bodyDiv w:val="1"/>
      <w:marLeft w:val="0"/>
      <w:marRight w:val="0"/>
      <w:marTop w:val="0"/>
      <w:marBottom w:val="0"/>
      <w:divBdr>
        <w:top w:val="none" w:sz="0" w:space="0" w:color="auto"/>
        <w:left w:val="none" w:sz="0" w:space="0" w:color="auto"/>
        <w:bottom w:val="none" w:sz="0" w:space="0" w:color="auto"/>
        <w:right w:val="none" w:sz="0" w:space="0" w:color="auto"/>
      </w:divBdr>
    </w:div>
    <w:div w:id="1161311021">
      <w:bodyDiv w:val="1"/>
      <w:marLeft w:val="0"/>
      <w:marRight w:val="0"/>
      <w:marTop w:val="0"/>
      <w:marBottom w:val="0"/>
      <w:divBdr>
        <w:top w:val="none" w:sz="0" w:space="0" w:color="auto"/>
        <w:left w:val="none" w:sz="0" w:space="0" w:color="auto"/>
        <w:bottom w:val="none" w:sz="0" w:space="0" w:color="auto"/>
        <w:right w:val="none" w:sz="0" w:space="0" w:color="auto"/>
      </w:divBdr>
      <w:divsChild>
        <w:div w:id="921529313">
          <w:marLeft w:val="0"/>
          <w:marRight w:val="0"/>
          <w:marTop w:val="0"/>
          <w:marBottom w:val="0"/>
          <w:divBdr>
            <w:top w:val="none" w:sz="0" w:space="0" w:color="auto"/>
            <w:left w:val="none" w:sz="0" w:space="0" w:color="auto"/>
            <w:bottom w:val="none" w:sz="0" w:space="0" w:color="auto"/>
            <w:right w:val="none" w:sz="0" w:space="0" w:color="auto"/>
          </w:divBdr>
          <w:divsChild>
            <w:div w:id="519591153">
              <w:marLeft w:val="0"/>
              <w:marRight w:val="0"/>
              <w:marTop w:val="0"/>
              <w:marBottom w:val="0"/>
              <w:divBdr>
                <w:top w:val="none" w:sz="0" w:space="0" w:color="auto"/>
                <w:left w:val="none" w:sz="0" w:space="0" w:color="auto"/>
                <w:bottom w:val="none" w:sz="0" w:space="0" w:color="auto"/>
                <w:right w:val="none" w:sz="0" w:space="0" w:color="auto"/>
              </w:divBdr>
              <w:divsChild>
                <w:div w:id="61394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728337">
      <w:bodyDiv w:val="1"/>
      <w:marLeft w:val="0"/>
      <w:marRight w:val="0"/>
      <w:marTop w:val="0"/>
      <w:marBottom w:val="0"/>
      <w:divBdr>
        <w:top w:val="none" w:sz="0" w:space="0" w:color="auto"/>
        <w:left w:val="none" w:sz="0" w:space="0" w:color="auto"/>
        <w:bottom w:val="none" w:sz="0" w:space="0" w:color="auto"/>
        <w:right w:val="none" w:sz="0" w:space="0" w:color="auto"/>
      </w:divBdr>
      <w:divsChild>
        <w:div w:id="553854754">
          <w:marLeft w:val="0"/>
          <w:marRight w:val="0"/>
          <w:marTop w:val="0"/>
          <w:marBottom w:val="0"/>
          <w:divBdr>
            <w:top w:val="none" w:sz="0" w:space="0" w:color="auto"/>
            <w:left w:val="none" w:sz="0" w:space="0" w:color="auto"/>
            <w:bottom w:val="none" w:sz="0" w:space="0" w:color="auto"/>
            <w:right w:val="none" w:sz="0" w:space="0" w:color="auto"/>
          </w:divBdr>
          <w:divsChild>
            <w:div w:id="429816461">
              <w:marLeft w:val="0"/>
              <w:marRight w:val="0"/>
              <w:marTop w:val="0"/>
              <w:marBottom w:val="0"/>
              <w:divBdr>
                <w:top w:val="none" w:sz="0" w:space="0" w:color="auto"/>
                <w:left w:val="none" w:sz="0" w:space="0" w:color="auto"/>
                <w:bottom w:val="none" w:sz="0" w:space="0" w:color="auto"/>
                <w:right w:val="none" w:sz="0" w:space="0" w:color="auto"/>
              </w:divBdr>
              <w:divsChild>
                <w:div w:id="161293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076275">
      <w:bodyDiv w:val="1"/>
      <w:marLeft w:val="0"/>
      <w:marRight w:val="0"/>
      <w:marTop w:val="0"/>
      <w:marBottom w:val="0"/>
      <w:divBdr>
        <w:top w:val="none" w:sz="0" w:space="0" w:color="auto"/>
        <w:left w:val="none" w:sz="0" w:space="0" w:color="auto"/>
        <w:bottom w:val="none" w:sz="0" w:space="0" w:color="auto"/>
        <w:right w:val="none" w:sz="0" w:space="0" w:color="auto"/>
      </w:divBdr>
    </w:div>
    <w:div w:id="1317299742">
      <w:bodyDiv w:val="1"/>
      <w:marLeft w:val="0"/>
      <w:marRight w:val="0"/>
      <w:marTop w:val="0"/>
      <w:marBottom w:val="0"/>
      <w:divBdr>
        <w:top w:val="none" w:sz="0" w:space="0" w:color="auto"/>
        <w:left w:val="none" w:sz="0" w:space="0" w:color="auto"/>
        <w:bottom w:val="none" w:sz="0" w:space="0" w:color="auto"/>
        <w:right w:val="none" w:sz="0" w:space="0" w:color="auto"/>
      </w:divBdr>
    </w:div>
    <w:div w:id="1359117517">
      <w:bodyDiv w:val="1"/>
      <w:marLeft w:val="0"/>
      <w:marRight w:val="0"/>
      <w:marTop w:val="0"/>
      <w:marBottom w:val="0"/>
      <w:divBdr>
        <w:top w:val="none" w:sz="0" w:space="0" w:color="auto"/>
        <w:left w:val="none" w:sz="0" w:space="0" w:color="auto"/>
        <w:bottom w:val="none" w:sz="0" w:space="0" w:color="auto"/>
        <w:right w:val="none" w:sz="0" w:space="0" w:color="auto"/>
      </w:divBdr>
    </w:div>
    <w:div w:id="1369261216">
      <w:bodyDiv w:val="1"/>
      <w:marLeft w:val="0"/>
      <w:marRight w:val="0"/>
      <w:marTop w:val="0"/>
      <w:marBottom w:val="0"/>
      <w:divBdr>
        <w:top w:val="none" w:sz="0" w:space="0" w:color="auto"/>
        <w:left w:val="none" w:sz="0" w:space="0" w:color="auto"/>
        <w:bottom w:val="none" w:sz="0" w:space="0" w:color="auto"/>
        <w:right w:val="none" w:sz="0" w:space="0" w:color="auto"/>
      </w:divBdr>
      <w:divsChild>
        <w:div w:id="491994675">
          <w:marLeft w:val="0"/>
          <w:marRight w:val="0"/>
          <w:marTop w:val="0"/>
          <w:marBottom w:val="0"/>
          <w:divBdr>
            <w:top w:val="none" w:sz="0" w:space="0" w:color="auto"/>
            <w:left w:val="none" w:sz="0" w:space="0" w:color="auto"/>
            <w:bottom w:val="none" w:sz="0" w:space="0" w:color="auto"/>
            <w:right w:val="none" w:sz="0" w:space="0" w:color="auto"/>
          </w:divBdr>
          <w:divsChild>
            <w:div w:id="1469056782">
              <w:marLeft w:val="0"/>
              <w:marRight w:val="0"/>
              <w:marTop w:val="0"/>
              <w:marBottom w:val="0"/>
              <w:divBdr>
                <w:top w:val="none" w:sz="0" w:space="0" w:color="auto"/>
                <w:left w:val="none" w:sz="0" w:space="0" w:color="auto"/>
                <w:bottom w:val="none" w:sz="0" w:space="0" w:color="auto"/>
                <w:right w:val="none" w:sz="0" w:space="0" w:color="auto"/>
              </w:divBdr>
              <w:divsChild>
                <w:div w:id="11623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842260">
      <w:bodyDiv w:val="1"/>
      <w:marLeft w:val="0"/>
      <w:marRight w:val="0"/>
      <w:marTop w:val="0"/>
      <w:marBottom w:val="0"/>
      <w:divBdr>
        <w:top w:val="none" w:sz="0" w:space="0" w:color="auto"/>
        <w:left w:val="none" w:sz="0" w:space="0" w:color="auto"/>
        <w:bottom w:val="none" w:sz="0" w:space="0" w:color="auto"/>
        <w:right w:val="none" w:sz="0" w:space="0" w:color="auto"/>
      </w:divBdr>
    </w:div>
    <w:div w:id="1372807783">
      <w:bodyDiv w:val="1"/>
      <w:marLeft w:val="0"/>
      <w:marRight w:val="0"/>
      <w:marTop w:val="0"/>
      <w:marBottom w:val="0"/>
      <w:divBdr>
        <w:top w:val="none" w:sz="0" w:space="0" w:color="auto"/>
        <w:left w:val="none" w:sz="0" w:space="0" w:color="auto"/>
        <w:bottom w:val="none" w:sz="0" w:space="0" w:color="auto"/>
        <w:right w:val="none" w:sz="0" w:space="0" w:color="auto"/>
      </w:divBdr>
      <w:divsChild>
        <w:div w:id="1217669288">
          <w:marLeft w:val="0"/>
          <w:marRight w:val="0"/>
          <w:marTop w:val="0"/>
          <w:marBottom w:val="0"/>
          <w:divBdr>
            <w:top w:val="none" w:sz="0" w:space="0" w:color="auto"/>
            <w:left w:val="none" w:sz="0" w:space="0" w:color="auto"/>
            <w:bottom w:val="none" w:sz="0" w:space="0" w:color="auto"/>
            <w:right w:val="none" w:sz="0" w:space="0" w:color="auto"/>
          </w:divBdr>
          <w:divsChild>
            <w:div w:id="786386935">
              <w:marLeft w:val="0"/>
              <w:marRight w:val="0"/>
              <w:marTop w:val="0"/>
              <w:marBottom w:val="0"/>
              <w:divBdr>
                <w:top w:val="none" w:sz="0" w:space="0" w:color="auto"/>
                <w:left w:val="none" w:sz="0" w:space="0" w:color="auto"/>
                <w:bottom w:val="none" w:sz="0" w:space="0" w:color="auto"/>
                <w:right w:val="none" w:sz="0" w:space="0" w:color="auto"/>
              </w:divBdr>
              <w:divsChild>
                <w:div w:id="28746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587891">
      <w:bodyDiv w:val="1"/>
      <w:marLeft w:val="0"/>
      <w:marRight w:val="0"/>
      <w:marTop w:val="0"/>
      <w:marBottom w:val="0"/>
      <w:divBdr>
        <w:top w:val="none" w:sz="0" w:space="0" w:color="auto"/>
        <w:left w:val="none" w:sz="0" w:space="0" w:color="auto"/>
        <w:bottom w:val="none" w:sz="0" w:space="0" w:color="auto"/>
        <w:right w:val="none" w:sz="0" w:space="0" w:color="auto"/>
      </w:divBdr>
    </w:div>
    <w:div w:id="1446146484">
      <w:bodyDiv w:val="1"/>
      <w:marLeft w:val="0"/>
      <w:marRight w:val="0"/>
      <w:marTop w:val="0"/>
      <w:marBottom w:val="0"/>
      <w:divBdr>
        <w:top w:val="none" w:sz="0" w:space="0" w:color="auto"/>
        <w:left w:val="none" w:sz="0" w:space="0" w:color="auto"/>
        <w:bottom w:val="none" w:sz="0" w:space="0" w:color="auto"/>
        <w:right w:val="none" w:sz="0" w:space="0" w:color="auto"/>
      </w:divBdr>
      <w:divsChild>
        <w:div w:id="1219126698">
          <w:marLeft w:val="0"/>
          <w:marRight w:val="0"/>
          <w:marTop w:val="0"/>
          <w:marBottom w:val="0"/>
          <w:divBdr>
            <w:top w:val="none" w:sz="0" w:space="0" w:color="auto"/>
            <w:left w:val="none" w:sz="0" w:space="0" w:color="auto"/>
            <w:bottom w:val="none" w:sz="0" w:space="0" w:color="auto"/>
            <w:right w:val="none" w:sz="0" w:space="0" w:color="auto"/>
          </w:divBdr>
          <w:divsChild>
            <w:div w:id="65880220">
              <w:marLeft w:val="0"/>
              <w:marRight w:val="0"/>
              <w:marTop w:val="0"/>
              <w:marBottom w:val="0"/>
              <w:divBdr>
                <w:top w:val="none" w:sz="0" w:space="0" w:color="auto"/>
                <w:left w:val="none" w:sz="0" w:space="0" w:color="auto"/>
                <w:bottom w:val="none" w:sz="0" w:space="0" w:color="auto"/>
                <w:right w:val="none" w:sz="0" w:space="0" w:color="auto"/>
              </w:divBdr>
              <w:divsChild>
                <w:div w:id="21685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330349">
      <w:bodyDiv w:val="1"/>
      <w:marLeft w:val="0"/>
      <w:marRight w:val="0"/>
      <w:marTop w:val="0"/>
      <w:marBottom w:val="0"/>
      <w:divBdr>
        <w:top w:val="none" w:sz="0" w:space="0" w:color="auto"/>
        <w:left w:val="none" w:sz="0" w:space="0" w:color="auto"/>
        <w:bottom w:val="none" w:sz="0" w:space="0" w:color="auto"/>
        <w:right w:val="none" w:sz="0" w:space="0" w:color="auto"/>
      </w:divBdr>
      <w:divsChild>
        <w:div w:id="1883008197">
          <w:marLeft w:val="0"/>
          <w:marRight w:val="0"/>
          <w:marTop w:val="0"/>
          <w:marBottom w:val="0"/>
          <w:divBdr>
            <w:top w:val="none" w:sz="0" w:space="0" w:color="auto"/>
            <w:left w:val="none" w:sz="0" w:space="0" w:color="auto"/>
            <w:bottom w:val="none" w:sz="0" w:space="0" w:color="auto"/>
            <w:right w:val="none" w:sz="0" w:space="0" w:color="auto"/>
          </w:divBdr>
          <w:divsChild>
            <w:div w:id="1870100535">
              <w:marLeft w:val="0"/>
              <w:marRight w:val="0"/>
              <w:marTop w:val="0"/>
              <w:marBottom w:val="0"/>
              <w:divBdr>
                <w:top w:val="none" w:sz="0" w:space="0" w:color="auto"/>
                <w:left w:val="none" w:sz="0" w:space="0" w:color="auto"/>
                <w:bottom w:val="none" w:sz="0" w:space="0" w:color="auto"/>
                <w:right w:val="none" w:sz="0" w:space="0" w:color="auto"/>
              </w:divBdr>
              <w:divsChild>
                <w:div w:id="15553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139884">
      <w:bodyDiv w:val="1"/>
      <w:marLeft w:val="0"/>
      <w:marRight w:val="0"/>
      <w:marTop w:val="0"/>
      <w:marBottom w:val="0"/>
      <w:divBdr>
        <w:top w:val="none" w:sz="0" w:space="0" w:color="auto"/>
        <w:left w:val="none" w:sz="0" w:space="0" w:color="auto"/>
        <w:bottom w:val="none" w:sz="0" w:space="0" w:color="auto"/>
        <w:right w:val="none" w:sz="0" w:space="0" w:color="auto"/>
      </w:divBdr>
    </w:div>
    <w:div w:id="1520001843">
      <w:bodyDiv w:val="1"/>
      <w:marLeft w:val="0"/>
      <w:marRight w:val="0"/>
      <w:marTop w:val="0"/>
      <w:marBottom w:val="0"/>
      <w:divBdr>
        <w:top w:val="none" w:sz="0" w:space="0" w:color="auto"/>
        <w:left w:val="none" w:sz="0" w:space="0" w:color="auto"/>
        <w:bottom w:val="none" w:sz="0" w:space="0" w:color="auto"/>
        <w:right w:val="none" w:sz="0" w:space="0" w:color="auto"/>
      </w:divBdr>
    </w:div>
    <w:div w:id="1574974700">
      <w:bodyDiv w:val="1"/>
      <w:marLeft w:val="0"/>
      <w:marRight w:val="0"/>
      <w:marTop w:val="0"/>
      <w:marBottom w:val="0"/>
      <w:divBdr>
        <w:top w:val="none" w:sz="0" w:space="0" w:color="auto"/>
        <w:left w:val="none" w:sz="0" w:space="0" w:color="auto"/>
        <w:bottom w:val="none" w:sz="0" w:space="0" w:color="auto"/>
        <w:right w:val="none" w:sz="0" w:space="0" w:color="auto"/>
      </w:divBdr>
    </w:div>
    <w:div w:id="1653556978">
      <w:bodyDiv w:val="1"/>
      <w:marLeft w:val="0"/>
      <w:marRight w:val="0"/>
      <w:marTop w:val="0"/>
      <w:marBottom w:val="0"/>
      <w:divBdr>
        <w:top w:val="none" w:sz="0" w:space="0" w:color="auto"/>
        <w:left w:val="none" w:sz="0" w:space="0" w:color="auto"/>
        <w:bottom w:val="none" w:sz="0" w:space="0" w:color="auto"/>
        <w:right w:val="none" w:sz="0" w:space="0" w:color="auto"/>
      </w:divBdr>
      <w:divsChild>
        <w:div w:id="1190951280">
          <w:marLeft w:val="0"/>
          <w:marRight w:val="0"/>
          <w:marTop w:val="0"/>
          <w:marBottom w:val="0"/>
          <w:divBdr>
            <w:top w:val="single" w:sz="2" w:space="0" w:color="D9D9E3"/>
            <w:left w:val="single" w:sz="2" w:space="0" w:color="D9D9E3"/>
            <w:bottom w:val="single" w:sz="2" w:space="0" w:color="D9D9E3"/>
            <w:right w:val="single" w:sz="2" w:space="0" w:color="D9D9E3"/>
          </w:divBdr>
          <w:divsChild>
            <w:div w:id="985402651">
              <w:marLeft w:val="0"/>
              <w:marRight w:val="0"/>
              <w:marTop w:val="0"/>
              <w:marBottom w:val="0"/>
              <w:divBdr>
                <w:top w:val="single" w:sz="2" w:space="0" w:color="D9D9E3"/>
                <w:left w:val="single" w:sz="2" w:space="0" w:color="D9D9E3"/>
                <w:bottom w:val="single" w:sz="2" w:space="0" w:color="D9D9E3"/>
                <w:right w:val="single" w:sz="2" w:space="0" w:color="D9D9E3"/>
              </w:divBdr>
              <w:divsChild>
                <w:div w:id="249896590">
                  <w:marLeft w:val="0"/>
                  <w:marRight w:val="0"/>
                  <w:marTop w:val="0"/>
                  <w:marBottom w:val="0"/>
                  <w:divBdr>
                    <w:top w:val="single" w:sz="2" w:space="0" w:color="D9D9E3"/>
                    <w:left w:val="single" w:sz="2" w:space="0" w:color="D9D9E3"/>
                    <w:bottom w:val="single" w:sz="2" w:space="0" w:color="D9D9E3"/>
                    <w:right w:val="single" w:sz="2" w:space="0" w:color="D9D9E3"/>
                  </w:divBdr>
                  <w:divsChild>
                    <w:div w:id="1950159417">
                      <w:marLeft w:val="0"/>
                      <w:marRight w:val="0"/>
                      <w:marTop w:val="0"/>
                      <w:marBottom w:val="0"/>
                      <w:divBdr>
                        <w:top w:val="single" w:sz="2" w:space="0" w:color="D9D9E3"/>
                        <w:left w:val="single" w:sz="2" w:space="0" w:color="D9D9E3"/>
                        <w:bottom w:val="single" w:sz="2" w:space="0" w:color="D9D9E3"/>
                        <w:right w:val="single" w:sz="2" w:space="0" w:color="D9D9E3"/>
                      </w:divBdr>
                      <w:divsChild>
                        <w:div w:id="1315377588">
                          <w:marLeft w:val="0"/>
                          <w:marRight w:val="0"/>
                          <w:marTop w:val="0"/>
                          <w:marBottom w:val="0"/>
                          <w:divBdr>
                            <w:top w:val="single" w:sz="2" w:space="0" w:color="auto"/>
                            <w:left w:val="single" w:sz="2" w:space="0" w:color="auto"/>
                            <w:bottom w:val="single" w:sz="6" w:space="0" w:color="auto"/>
                            <w:right w:val="single" w:sz="2" w:space="0" w:color="auto"/>
                          </w:divBdr>
                          <w:divsChild>
                            <w:div w:id="1706129392">
                              <w:marLeft w:val="0"/>
                              <w:marRight w:val="0"/>
                              <w:marTop w:val="100"/>
                              <w:marBottom w:val="100"/>
                              <w:divBdr>
                                <w:top w:val="single" w:sz="2" w:space="0" w:color="D9D9E3"/>
                                <w:left w:val="single" w:sz="2" w:space="0" w:color="D9D9E3"/>
                                <w:bottom w:val="single" w:sz="2" w:space="0" w:color="D9D9E3"/>
                                <w:right w:val="single" w:sz="2" w:space="0" w:color="D9D9E3"/>
                              </w:divBdr>
                              <w:divsChild>
                                <w:div w:id="719284234">
                                  <w:marLeft w:val="0"/>
                                  <w:marRight w:val="0"/>
                                  <w:marTop w:val="0"/>
                                  <w:marBottom w:val="0"/>
                                  <w:divBdr>
                                    <w:top w:val="single" w:sz="2" w:space="0" w:color="D9D9E3"/>
                                    <w:left w:val="single" w:sz="2" w:space="0" w:color="D9D9E3"/>
                                    <w:bottom w:val="single" w:sz="2" w:space="0" w:color="D9D9E3"/>
                                    <w:right w:val="single" w:sz="2" w:space="0" w:color="D9D9E3"/>
                                  </w:divBdr>
                                  <w:divsChild>
                                    <w:div w:id="269975515">
                                      <w:marLeft w:val="0"/>
                                      <w:marRight w:val="0"/>
                                      <w:marTop w:val="0"/>
                                      <w:marBottom w:val="0"/>
                                      <w:divBdr>
                                        <w:top w:val="single" w:sz="2" w:space="0" w:color="D9D9E3"/>
                                        <w:left w:val="single" w:sz="2" w:space="0" w:color="D9D9E3"/>
                                        <w:bottom w:val="single" w:sz="2" w:space="0" w:color="D9D9E3"/>
                                        <w:right w:val="single" w:sz="2" w:space="0" w:color="D9D9E3"/>
                                      </w:divBdr>
                                      <w:divsChild>
                                        <w:div w:id="609582269">
                                          <w:marLeft w:val="0"/>
                                          <w:marRight w:val="0"/>
                                          <w:marTop w:val="0"/>
                                          <w:marBottom w:val="0"/>
                                          <w:divBdr>
                                            <w:top w:val="single" w:sz="2" w:space="0" w:color="D9D9E3"/>
                                            <w:left w:val="single" w:sz="2" w:space="0" w:color="D9D9E3"/>
                                            <w:bottom w:val="single" w:sz="2" w:space="0" w:color="D9D9E3"/>
                                            <w:right w:val="single" w:sz="2" w:space="0" w:color="D9D9E3"/>
                                          </w:divBdr>
                                          <w:divsChild>
                                            <w:div w:id="11089355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66791353">
                          <w:marLeft w:val="0"/>
                          <w:marRight w:val="0"/>
                          <w:marTop w:val="0"/>
                          <w:marBottom w:val="0"/>
                          <w:divBdr>
                            <w:top w:val="single" w:sz="2" w:space="0" w:color="auto"/>
                            <w:left w:val="single" w:sz="2" w:space="0" w:color="auto"/>
                            <w:bottom w:val="single" w:sz="6" w:space="0" w:color="auto"/>
                            <w:right w:val="single" w:sz="2" w:space="0" w:color="auto"/>
                          </w:divBdr>
                          <w:divsChild>
                            <w:div w:id="1021517901">
                              <w:marLeft w:val="0"/>
                              <w:marRight w:val="0"/>
                              <w:marTop w:val="100"/>
                              <w:marBottom w:val="100"/>
                              <w:divBdr>
                                <w:top w:val="single" w:sz="2" w:space="0" w:color="D9D9E3"/>
                                <w:left w:val="single" w:sz="2" w:space="0" w:color="D9D9E3"/>
                                <w:bottom w:val="single" w:sz="2" w:space="0" w:color="D9D9E3"/>
                                <w:right w:val="single" w:sz="2" w:space="0" w:color="D9D9E3"/>
                              </w:divBdr>
                              <w:divsChild>
                                <w:div w:id="1235506210">
                                  <w:marLeft w:val="0"/>
                                  <w:marRight w:val="0"/>
                                  <w:marTop w:val="0"/>
                                  <w:marBottom w:val="0"/>
                                  <w:divBdr>
                                    <w:top w:val="single" w:sz="2" w:space="0" w:color="D9D9E3"/>
                                    <w:left w:val="single" w:sz="2" w:space="0" w:color="D9D9E3"/>
                                    <w:bottom w:val="single" w:sz="2" w:space="0" w:color="D9D9E3"/>
                                    <w:right w:val="single" w:sz="2" w:space="0" w:color="D9D9E3"/>
                                  </w:divBdr>
                                  <w:divsChild>
                                    <w:div w:id="10503488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64917988">
                                  <w:marLeft w:val="0"/>
                                  <w:marRight w:val="0"/>
                                  <w:marTop w:val="0"/>
                                  <w:marBottom w:val="0"/>
                                  <w:divBdr>
                                    <w:top w:val="single" w:sz="2" w:space="0" w:color="D9D9E3"/>
                                    <w:left w:val="single" w:sz="2" w:space="0" w:color="D9D9E3"/>
                                    <w:bottom w:val="single" w:sz="2" w:space="0" w:color="D9D9E3"/>
                                    <w:right w:val="single" w:sz="2" w:space="0" w:color="D9D9E3"/>
                                  </w:divBdr>
                                  <w:divsChild>
                                    <w:div w:id="1618028852">
                                      <w:marLeft w:val="0"/>
                                      <w:marRight w:val="0"/>
                                      <w:marTop w:val="0"/>
                                      <w:marBottom w:val="0"/>
                                      <w:divBdr>
                                        <w:top w:val="single" w:sz="2" w:space="0" w:color="D9D9E3"/>
                                        <w:left w:val="single" w:sz="2" w:space="0" w:color="D9D9E3"/>
                                        <w:bottom w:val="single" w:sz="2" w:space="0" w:color="D9D9E3"/>
                                        <w:right w:val="single" w:sz="2" w:space="0" w:color="D9D9E3"/>
                                      </w:divBdr>
                                      <w:divsChild>
                                        <w:div w:id="13444750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88630153">
                          <w:marLeft w:val="0"/>
                          <w:marRight w:val="0"/>
                          <w:marTop w:val="0"/>
                          <w:marBottom w:val="0"/>
                          <w:divBdr>
                            <w:top w:val="single" w:sz="2" w:space="0" w:color="auto"/>
                            <w:left w:val="single" w:sz="2" w:space="0" w:color="auto"/>
                            <w:bottom w:val="single" w:sz="6" w:space="0" w:color="auto"/>
                            <w:right w:val="single" w:sz="2" w:space="0" w:color="auto"/>
                          </w:divBdr>
                          <w:divsChild>
                            <w:div w:id="1667246679">
                              <w:marLeft w:val="0"/>
                              <w:marRight w:val="0"/>
                              <w:marTop w:val="100"/>
                              <w:marBottom w:val="100"/>
                              <w:divBdr>
                                <w:top w:val="single" w:sz="2" w:space="0" w:color="D9D9E3"/>
                                <w:left w:val="single" w:sz="2" w:space="0" w:color="D9D9E3"/>
                                <w:bottom w:val="single" w:sz="2" w:space="0" w:color="D9D9E3"/>
                                <w:right w:val="single" w:sz="2" w:space="0" w:color="D9D9E3"/>
                              </w:divBdr>
                              <w:divsChild>
                                <w:div w:id="1660384350">
                                  <w:marLeft w:val="0"/>
                                  <w:marRight w:val="0"/>
                                  <w:marTop w:val="0"/>
                                  <w:marBottom w:val="0"/>
                                  <w:divBdr>
                                    <w:top w:val="single" w:sz="2" w:space="0" w:color="D9D9E3"/>
                                    <w:left w:val="single" w:sz="2" w:space="0" w:color="D9D9E3"/>
                                    <w:bottom w:val="single" w:sz="2" w:space="0" w:color="D9D9E3"/>
                                    <w:right w:val="single" w:sz="2" w:space="0" w:color="D9D9E3"/>
                                  </w:divBdr>
                                  <w:divsChild>
                                    <w:div w:id="1448816352">
                                      <w:marLeft w:val="0"/>
                                      <w:marRight w:val="0"/>
                                      <w:marTop w:val="0"/>
                                      <w:marBottom w:val="0"/>
                                      <w:divBdr>
                                        <w:top w:val="single" w:sz="2" w:space="0" w:color="D9D9E3"/>
                                        <w:left w:val="single" w:sz="2" w:space="0" w:color="D9D9E3"/>
                                        <w:bottom w:val="single" w:sz="2" w:space="0" w:color="D9D9E3"/>
                                        <w:right w:val="single" w:sz="2" w:space="0" w:color="D9D9E3"/>
                                      </w:divBdr>
                                      <w:divsChild>
                                        <w:div w:id="1193611244">
                                          <w:marLeft w:val="0"/>
                                          <w:marRight w:val="0"/>
                                          <w:marTop w:val="0"/>
                                          <w:marBottom w:val="0"/>
                                          <w:divBdr>
                                            <w:top w:val="single" w:sz="2" w:space="0" w:color="D9D9E3"/>
                                            <w:left w:val="single" w:sz="2" w:space="0" w:color="D9D9E3"/>
                                            <w:bottom w:val="single" w:sz="2" w:space="0" w:color="D9D9E3"/>
                                            <w:right w:val="single" w:sz="2" w:space="0" w:color="D9D9E3"/>
                                          </w:divBdr>
                                          <w:divsChild>
                                            <w:div w:id="8474102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60837429">
          <w:marLeft w:val="0"/>
          <w:marRight w:val="0"/>
          <w:marTop w:val="0"/>
          <w:marBottom w:val="0"/>
          <w:divBdr>
            <w:top w:val="none" w:sz="0" w:space="0" w:color="auto"/>
            <w:left w:val="none" w:sz="0" w:space="0" w:color="auto"/>
            <w:bottom w:val="none" w:sz="0" w:space="0" w:color="auto"/>
            <w:right w:val="none" w:sz="0" w:space="0" w:color="auto"/>
          </w:divBdr>
        </w:div>
      </w:divsChild>
    </w:div>
    <w:div w:id="1657605940">
      <w:bodyDiv w:val="1"/>
      <w:marLeft w:val="0"/>
      <w:marRight w:val="0"/>
      <w:marTop w:val="0"/>
      <w:marBottom w:val="0"/>
      <w:divBdr>
        <w:top w:val="none" w:sz="0" w:space="0" w:color="auto"/>
        <w:left w:val="none" w:sz="0" w:space="0" w:color="auto"/>
        <w:bottom w:val="none" w:sz="0" w:space="0" w:color="auto"/>
        <w:right w:val="none" w:sz="0" w:space="0" w:color="auto"/>
      </w:divBdr>
    </w:div>
    <w:div w:id="1673992395">
      <w:bodyDiv w:val="1"/>
      <w:marLeft w:val="0"/>
      <w:marRight w:val="0"/>
      <w:marTop w:val="0"/>
      <w:marBottom w:val="0"/>
      <w:divBdr>
        <w:top w:val="none" w:sz="0" w:space="0" w:color="auto"/>
        <w:left w:val="none" w:sz="0" w:space="0" w:color="auto"/>
        <w:bottom w:val="none" w:sz="0" w:space="0" w:color="auto"/>
        <w:right w:val="none" w:sz="0" w:space="0" w:color="auto"/>
      </w:divBdr>
      <w:divsChild>
        <w:div w:id="1925840955">
          <w:marLeft w:val="0"/>
          <w:marRight w:val="0"/>
          <w:marTop w:val="0"/>
          <w:marBottom w:val="0"/>
          <w:divBdr>
            <w:top w:val="none" w:sz="0" w:space="0" w:color="auto"/>
            <w:left w:val="none" w:sz="0" w:space="0" w:color="auto"/>
            <w:bottom w:val="none" w:sz="0" w:space="0" w:color="auto"/>
            <w:right w:val="none" w:sz="0" w:space="0" w:color="auto"/>
          </w:divBdr>
          <w:divsChild>
            <w:div w:id="1256015129">
              <w:marLeft w:val="0"/>
              <w:marRight w:val="0"/>
              <w:marTop w:val="0"/>
              <w:marBottom w:val="0"/>
              <w:divBdr>
                <w:top w:val="none" w:sz="0" w:space="0" w:color="auto"/>
                <w:left w:val="none" w:sz="0" w:space="0" w:color="auto"/>
                <w:bottom w:val="none" w:sz="0" w:space="0" w:color="auto"/>
                <w:right w:val="none" w:sz="0" w:space="0" w:color="auto"/>
              </w:divBdr>
              <w:divsChild>
                <w:div w:id="66841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946926">
      <w:bodyDiv w:val="1"/>
      <w:marLeft w:val="0"/>
      <w:marRight w:val="0"/>
      <w:marTop w:val="0"/>
      <w:marBottom w:val="0"/>
      <w:divBdr>
        <w:top w:val="none" w:sz="0" w:space="0" w:color="auto"/>
        <w:left w:val="none" w:sz="0" w:space="0" w:color="auto"/>
        <w:bottom w:val="none" w:sz="0" w:space="0" w:color="auto"/>
        <w:right w:val="none" w:sz="0" w:space="0" w:color="auto"/>
      </w:divBdr>
      <w:divsChild>
        <w:div w:id="1440221614">
          <w:marLeft w:val="0"/>
          <w:marRight w:val="0"/>
          <w:marTop w:val="0"/>
          <w:marBottom w:val="0"/>
          <w:divBdr>
            <w:top w:val="none" w:sz="0" w:space="0" w:color="auto"/>
            <w:left w:val="none" w:sz="0" w:space="0" w:color="auto"/>
            <w:bottom w:val="none" w:sz="0" w:space="0" w:color="auto"/>
            <w:right w:val="none" w:sz="0" w:space="0" w:color="auto"/>
          </w:divBdr>
          <w:divsChild>
            <w:div w:id="71704437">
              <w:marLeft w:val="0"/>
              <w:marRight w:val="0"/>
              <w:marTop w:val="0"/>
              <w:marBottom w:val="0"/>
              <w:divBdr>
                <w:top w:val="none" w:sz="0" w:space="0" w:color="auto"/>
                <w:left w:val="none" w:sz="0" w:space="0" w:color="auto"/>
                <w:bottom w:val="none" w:sz="0" w:space="0" w:color="auto"/>
                <w:right w:val="none" w:sz="0" w:space="0" w:color="auto"/>
              </w:divBdr>
              <w:divsChild>
                <w:div w:id="25998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95125">
      <w:bodyDiv w:val="1"/>
      <w:marLeft w:val="0"/>
      <w:marRight w:val="0"/>
      <w:marTop w:val="0"/>
      <w:marBottom w:val="0"/>
      <w:divBdr>
        <w:top w:val="none" w:sz="0" w:space="0" w:color="auto"/>
        <w:left w:val="none" w:sz="0" w:space="0" w:color="auto"/>
        <w:bottom w:val="none" w:sz="0" w:space="0" w:color="auto"/>
        <w:right w:val="none" w:sz="0" w:space="0" w:color="auto"/>
      </w:divBdr>
      <w:divsChild>
        <w:div w:id="2046322458">
          <w:marLeft w:val="0"/>
          <w:marRight w:val="0"/>
          <w:marTop w:val="0"/>
          <w:marBottom w:val="0"/>
          <w:divBdr>
            <w:top w:val="none" w:sz="0" w:space="0" w:color="auto"/>
            <w:left w:val="none" w:sz="0" w:space="0" w:color="auto"/>
            <w:bottom w:val="none" w:sz="0" w:space="0" w:color="auto"/>
            <w:right w:val="none" w:sz="0" w:space="0" w:color="auto"/>
          </w:divBdr>
          <w:divsChild>
            <w:div w:id="2034258062">
              <w:marLeft w:val="0"/>
              <w:marRight w:val="0"/>
              <w:marTop w:val="0"/>
              <w:marBottom w:val="0"/>
              <w:divBdr>
                <w:top w:val="none" w:sz="0" w:space="0" w:color="auto"/>
                <w:left w:val="none" w:sz="0" w:space="0" w:color="auto"/>
                <w:bottom w:val="none" w:sz="0" w:space="0" w:color="auto"/>
                <w:right w:val="none" w:sz="0" w:space="0" w:color="auto"/>
              </w:divBdr>
              <w:divsChild>
                <w:div w:id="18662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310832">
      <w:bodyDiv w:val="1"/>
      <w:marLeft w:val="0"/>
      <w:marRight w:val="0"/>
      <w:marTop w:val="0"/>
      <w:marBottom w:val="0"/>
      <w:divBdr>
        <w:top w:val="none" w:sz="0" w:space="0" w:color="auto"/>
        <w:left w:val="none" w:sz="0" w:space="0" w:color="auto"/>
        <w:bottom w:val="none" w:sz="0" w:space="0" w:color="auto"/>
        <w:right w:val="none" w:sz="0" w:space="0" w:color="auto"/>
      </w:divBdr>
      <w:divsChild>
        <w:div w:id="991368720">
          <w:marLeft w:val="0"/>
          <w:marRight w:val="0"/>
          <w:marTop w:val="0"/>
          <w:marBottom w:val="0"/>
          <w:divBdr>
            <w:top w:val="none" w:sz="0" w:space="0" w:color="auto"/>
            <w:left w:val="none" w:sz="0" w:space="0" w:color="auto"/>
            <w:bottom w:val="none" w:sz="0" w:space="0" w:color="auto"/>
            <w:right w:val="none" w:sz="0" w:space="0" w:color="auto"/>
          </w:divBdr>
          <w:divsChild>
            <w:div w:id="54089228">
              <w:marLeft w:val="0"/>
              <w:marRight w:val="0"/>
              <w:marTop w:val="0"/>
              <w:marBottom w:val="0"/>
              <w:divBdr>
                <w:top w:val="none" w:sz="0" w:space="0" w:color="auto"/>
                <w:left w:val="none" w:sz="0" w:space="0" w:color="auto"/>
                <w:bottom w:val="none" w:sz="0" w:space="0" w:color="auto"/>
                <w:right w:val="none" w:sz="0" w:space="0" w:color="auto"/>
              </w:divBdr>
              <w:divsChild>
                <w:div w:id="116274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200635">
      <w:bodyDiv w:val="1"/>
      <w:marLeft w:val="0"/>
      <w:marRight w:val="0"/>
      <w:marTop w:val="0"/>
      <w:marBottom w:val="0"/>
      <w:divBdr>
        <w:top w:val="none" w:sz="0" w:space="0" w:color="auto"/>
        <w:left w:val="none" w:sz="0" w:space="0" w:color="auto"/>
        <w:bottom w:val="none" w:sz="0" w:space="0" w:color="auto"/>
        <w:right w:val="none" w:sz="0" w:space="0" w:color="auto"/>
      </w:divBdr>
      <w:divsChild>
        <w:div w:id="315307285">
          <w:marLeft w:val="0"/>
          <w:marRight w:val="0"/>
          <w:marTop w:val="0"/>
          <w:marBottom w:val="0"/>
          <w:divBdr>
            <w:top w:val="none" w:sz="0" w:space="0" w:color="auto"/>
            <w:left w:val="none" w:sz="0" w:space="0" w:color="auto"/>
            <w:bottom w:val="none" w:sz="0" w:space="0" w:color="auto"/>
            <w:right w:val="none" w:sz="0" w:space="0" w:color="auto"/>
          </w:divBdr>
          <w:divsChild>
            <w:div w:id="8339351">
              <w:marLeft w:val="0"/>
              <w:marRight w:val="0"/>
              <w:marTop w:val="0"/>
              <w:marBottom w:val="0"/>
              <w:divBdr>
                <w:top w:val="none" w:sz="0" w:space="0" w:color="auto"/>
                <w:left w:val="none" w:sz="0" w:space="0" w:color="auto"/>
                <w:bottom w:val="none" w:sz="0" w:space="0" w:color="auto"/>
                <w:right w:val="none" w:sz="0" w:space="0" w:color="auto"/>
              </w:divBdr>
              <w:divsChild>
                <w:div w:id="143913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319345">
      <w:bodyDiv w:val="1"/>
      <w:marLeft w:val="0"/>
      <w:marRight w:val="0"/>
      <w:marTop w:val="0"/>
      <w:marBottom w:val="0"/>
      <w:divBdr>
        <w:top w:val="none" w:sz="0" w:space="0" w:color="auto"/>
        <w:left w:val="none" w:sz="0" w:space="0" w:color="auto"/>
        <w:bottom w:val="none" w:sz="0" w:space="0" w:color="auto"/>
        <w:right w:val="none" w:sz="0" w:space="0" w:color="auto"/>
      </w:divBdr>
    </w:div>
    <w:div w:id="1929999712">
      <w:bodyDiv w:val="1"/>
      <w:marLeft w:val="0"/>
      <w:marRight w:val="0"/>
      <w:marTop w:val="0"/>
      <w:marBottom w:val="0"/>
      <w:divBdr>
        <w:top w:val="none" w:sz="0" w:space="0" w:color="auto"/>
        <w:left w:val="none" w:sz="0" w:space="0" w:color="auto"/>
        <w:bottom w:val="none" w:sz="0" w:space="0" w:color="auto"/>
        <w:right w:val="none" w:sz="0" w:space="0" w:color="auto"/>
      </w:divBdr>
    </w:div>
    <w:div w:id="1972711271">
      <w:bodyDiv w:val="1"/>
      <w:marLeft w:val="0"/>
      <w:marRight w:val="0"/>
      <w:marTop w:val="0"/>
      <w:marBottom w:val="0"/>
      <w:divBdr>
        <w:top w:val="none" w:sz="0" w:space="0" w:color="auto"/>
        <w:left w:val="none" w:sz="0" w:space="0" w:color="auto"/>
        <w:bottom w:val="none" w:sz="0" w:space="0" w:color="auto"/>
        <w:right w:val="none" w:sz="0" w:space="0" w:color="auto"/>
      </w:divBdr>
    </w:div>
    <w:div w:id="2047828741">
      <w:bodyDiv w:val="1"/>
      <w:marLeft w:val="0"/>
      <w:marRight w:val="0"/>
      <w:marTop w:val="0"/>
      <w:marBottom w:val="0"/>
      <w:divBdr>
        <w:top w:val="none" w:sz="0" w:space="0" w:color="auto"/>
        <w:left w:val="none" w:sz="0" w:space="0" w:color="auto"/>
        <w:bottom w:val="none" w:sz="0" w:space="0" w:color="auto"/>
        <w:right w:val="none" w:sz="0" w:space="0" w:color="auto"/>
      </w:divBdr>
      <w:divsChild>
        <w:div w:id="1640257742">
          <w:marLeft w:val="0"/>
          <w:marRight w:val="0"/>
          <w:marTop w:val="0"/>
          <w:marBottom w:val="0"/>
          <w:divBdr>
            <w:top w:val="none" w:sz="0" w:space="0" w:color="auto"/>
            <w:left w:val="none" w:sz="0" w:space="0" w:color="auto"/>
            <w:bottom w:val="none" w:sz="0" w:space="0" w:color="auto"/>
            <w:right w:val="none" w:sz="0" w:space="0" w:color="auto"/>
          </w:divBdr>
          <w:divsChild>
            <w:div w:id="591202607">
              <w:marLeft w:val="0"/>
              <w:marRight w:val="0"/>
              <w:marTop w:val="0"/>
              <w:marBottom w:val="0"/>
              <w:divBdr>
                <w:top w:val="none" w:sz="0" w:space="0" w:color="auto"/>
                <w:left w:val="none" w:sz="0" w:space="0" w:color="auto"/>
                <w:bottom w:val="none" w:sz="0" w:space="0" w:color="auto"/>
                <w:right w:val="none" w:sz="0" w:space="0" w:color="auto"/>
              </w:divBdr>
              <w:divsChild>
                <w:div w:id="114354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67903">
      <w:bodyDiv w:val="1"/>
      <w:marLeft w:val="0"/>
      <w:marRight w:val="0"/>
      <w:marTop w:val="0"/>
      <w:marBottom w:val="0"/>
      <w:divBdr>
        <w:top w:val="none" w:sz="0" w:space="0" w:color="auto"/>
        <w:left w:val="none" w:sz="0" w:space="0" w:color="auto"/>
        <w:bottom w:val="none" w:sz="0" w:space="0" w:color="auto"/>
        <w:right w:val="none" w:sz="0" w:space="0" w:color="auto"/>
      </w:divBdr>
      <w:divsChild>
        <w:div w:id="27068837">
          <w:marLeft w:val="0"/>
          <w:marRight w:val="0"/>
          <w:marTop w:val="0"/>
          <w:marBottom w:val="0"/>
          <w:divBdr>
            <w:top w:val="none" w:sz="0" w:space="0" w:color="auto"/>
            <w:left w:val="none" w:sz="0" w:space="0" w:color="auto"/>
            <w:bottom w:val="none" w:sz="0" w:space="0" w:color="auto"/>
            <w:right w:val="none" w:sz="0" w:space="0" w:color="auto"/>
          </w:divBdr>
          <w:divsChild>
            <w:div w:id="30811108">
              <w:marLeft w:val="0"/>
              <w:marRight w:val="0"/>
              <w:marTop w:val="0"/>
              <w:marBottom w:val="0"/>
              <w:divBdr>
                <w:top w:val="none" w:sz="0" w:space="0" w:color="auto"/>
                <w:left w:val="none" w:sz="0" w:space="0" w:color="auto"/>
                <w:bottom w:val="none" w:sz="0" w:space="0" w:color="auto"/>
                <w:right w:val="none" w:sz="0" w:space="0" w:color="auto"/>
              </w:divBdr>
              <w:divsChild>
                <w:div w:id="154848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www.mdpi.com/2072-4292/13/9/1848" TargetMode="External"/><Relationship Id="rId3" Type="http://schemas.openxmlformats.org/officeDocument/2006/relationships/styles" Target="styles.xml"/><Relationship Id="rId21" Type="http://schemas.openxmlformats.org/officeDocument/2006/relationships/image" Target="media/image8.jpe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google.com/maps/place/Kwajalein+Atoll,+RMI/@8.716688,167.698314,13z/data=!4m5!3m4!1s0x65aeb9f09b73c9a5:0xacb7ba68a691d2a3!8m2!3d8.716667!4d167.733333?hl=en-GB"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chao.tang@univ-reunion.fr" TargetMode="Externa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10" Type="http://schemas.microsoft.com/office/2018/08/relationships/commentsExtensible" Target="commentsExtensible.xml"/><Relationship Id="rId19" Type="http://schemas.openxmlformats.org/officeDocument/2006/relationships/hyperlink" Target="https://agupubs.onlinelibrary.wiley.com/doi/10.1029/2003JD004182" TargetMode="External"/><Relationship Id="rId31" Type="http://schemas.openxmlformats.org/officeDocument/2006/relationships/theme" Target="theme/theme1.xml"/><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hyperlink" Target="http://www.reuniwatt.com/" TargetMode="External"/><Relationship Id="rId22" Type="http://schemas.openxmlformats.org/officeDocument/2006/relationships/image" Target="media/image9.png"/><Relationship Id="rId27" Type="http://schemas.openxmlformats.org/officeDocument/2006/relationships/image" Target="media/image13.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05699C-00A3-5C43-8BAD-D6AABC27B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1035</TotalTime>
  <Pages>24</Pages>
  <Words>13428</Words>
  <Characters>76546</Characters>
  <Application>Microsoft Office Word</Application>
  <DocSecurity>0</DocSecurity>
  <Lines>637</Lines>
  <Paragraphs>179</Paragraphs>
  <ScaleCrop>false</ScaleCrop>
  <Company>Université de La Réunion</Company>
  <LinksUpToDate>false</LinksUpToDate>
  <CharactersWithSpaces>89795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Chao TANG</cp:lastModifiedBy>
  <cp:revision>987</cp:revision>
  <dcterms:created xsi:type="dcterms:W3CDTF">2022-08-22T11:25:00Z</dcterms:created>
  <dcterms:modified xsi:type="dcterms:W3CDTF">2023-03-13T06:42:00Z</dcterms:modified>
</cp:coreProperties>
</file>